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25" w:rsidRPr="001A0B25" w:rsidRDefault="001A0B25" w:rsidP="00884E2E">
      <w:pPr>
        <w:pStyle w:val="ecxmsonormal"/>
        <w:shd w:val="clear" w:color="auto" w:fill="FFFFFF"/>
        <w:spacing w:before="0" w:beforeAutospacing="0" w:after="324" w:afterAutospacing="0" w:line="480" w:lineRule="auto"/>
        <w:jc w:val="both"/>
        <w:rPr>
          <w:rFonts w:ascii="Verdana" w:hAnsi="Verdana"/>
          <w:b/>
          <w:color w:val="444444"/>
          <w:sz w:val="23"/>
          <w:szCs w:val="23"/>
        </w:rPr>
      </w:pPr>
      <w:r w:rsidRPr="001A0B25">
        <w:rPr>
          <w:rFonts w:ascii="Verdana" w:hAnsi="Verdana"/>
          <w:b/>
          <w:color w:val="444444"/>
          <w:sz w:val="23"/>
          <w:szCs w:val="23"/>
        </w:rPr>
        <w:t>TÜRKİYE ROMATİZMA ARAŞTIRMA VE SAVAŞ DERNEĞİ (TRASD) ÇALIŞTAY’I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480" w:lineRule="auto"/>
        <w:jc w:val="both"/>
        <w:rPr>
          <w:rFonts w:ascii="Calibri" w:hAnsi="Calibri"/>
          <w:color w:val="444444"/>
          <w:sz w:val="23"/>
          <w:szCs w:val="23"/>
        </w:rPr>
      </w:pPr>
      <w:proofErr w:type="gramStart"/>
      <w:r>
        <w:rPr>
          <w:rFonts w:ascii="Verdana" w:hAnsi="Verdana"/>
          <w:color w:val="444444"/>
          <w:sz w:val="23"/>
          <w:szCs w:val="23"/>
        </w:rPr>
        <w:t xml:space="preserve">5-6 Eylül 2014 tarihlerinde Üniversitemiz desteği ile Edirne‘de yapılacak olan Türkiye Romatizma </w:t>
      </w:r>
      <w:bookmarkStart w:id="0" w:name="_GoBack"/>
      <w:bookmarkEnd w:id="0"/>
      <w:r>
        <w:rPr>
          <w:rFonts w:ascii="Verdana" w:hAnsi="Verdana"/>
          <w:color w:val="444444"/>
          <w:sz w:val="23"/>
          <w:szCs w:val="23"/>
        </w:rPr>
        <w:t xml:space="preserve">Araştırma ve Savaş Derneği (TRASD) </w:t>
      </w:r>
      <w:proofErr w:type="spellStart"/>
      <w:r>
        <w:rPr>
          <w:rFonts w:ascii="Verdana" w:hAnsi="Verdana"/>
          <w:color w:val="444444"/>
          <w:sz w:val="23"/>
          <w:szCs w:val="23"/>
        </w:rPr>
        <w:t>Çalıştay’ı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çerçevesinde, Trakya Üniversitesi Tıp Fakültesi Fiziksel Tıp ve Rehabilitasyon AD ile ortaklaşa olacak şekilde hastanemizdeki ve çevre illerdeki meslektaşlarımıza yönelik bir eğitim toplantısı olarak düzenlenecek olan “</w:t>
      </w:r>
      <w:proofErr w:type="spellStart"/>
      <w:r>
        <w:rPr>
          <w:rFonts w:ascii="Verdana" w:hAnsi="Verdana"/>
          <w:color w:val="444444"/>
          <w:sz w:val="23"/>
          <w:szCs w:val="23"/>
        </w:rPr>
        <w:t>Romatolojide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Güncelleme Toplantısı” 5 Eylül 2014 Cuma sabahı yarım günlük bir program ile Trakya Üniversitesi Balkan Kongre Merkezi’nde Senato Sa</w:t>
      </w:r>
      <w:r w:rsidR="001A0B25">
        <w:rPr>
          <w:rFonts w:ascii="Verdana" w:hAnsi="Verdana"/>
          <w:color w:val="444444"/>
          <w:sz w:val="23"/>
          <w:szCs w:val="23"/>
        </w:rPr>
        <w:t>lonu’nda gerçekleştirilecektir.</w:t>
      </w:r>
      <w:proofErr w:type="gramEnd"/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38" w:lineRule="atLeast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Verdana" w:hAnsi="Verdana"/>
          <w:color w:val="444444"/>
          <w:sz w:val="23"/>
          <w:szCs w:val="23"/>
        </w:rPr>
      </w:pPr>
      <w:proofErr w:type="spellStart"/>
      <w:r>
        <w:rPr>
          <w:rFonts w:ascii="Verdana" w:hAnsi="Verdana"/>
          <w:color w:val="444444"/>
          <w:sz w:val="23"/>
          <w:szCs w:val="23"/>
        </w:rPr>
        <w:t>Prof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444444"/>
          <w:sz w:val="23"/>
          <w:szCs w:val="23"/>
        </w:rPr>
        <w:t>Dr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Murat </w:t>
      </w:r>
      <w:proofErr w:type="spellStart"/>
      <w:r>
        <w:rPr>
          <w:rFonts w:ascii="Verdana" w:hAnsi="Verdana"/>
          <w:color w:val="444444"/>
          <w:sz w:val="23"/>
          <w:szCs w:val="23"/>
        </w:rPr>
        <w:t>Birtane</w:t>
      </w:r>
      <w:proofErr w:type="spellEnd"/>
    </w:p>
    <w:p w:rsidR="00884E2E" w:rsidRP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Trakya Ü. Tıp Fakültesi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/>
        <w:jc w:val="both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Fiziksel Tıp ve Rehabilitasyon AD                   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TRASD Genel Sekreteri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Verdana" w:hAnsi="Verdana"/>
          <w:color w:val="444444"/>
          <w:sz w:val="23"/>
          <w:szCs w:val="23"/>
        </w:rPr>
      </w:pP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/>
        <w:jc w:val="both"/>
        <w:rPr>
          <w:rFonts w:ascii="Verdana" w:hAnsi="Verdana"/>
          <w:color w:val="444444"/>
          <w:sz w:val="23"/>
          <w:szCs w:val="23"/>
        </w:rPr>
      </w:pPr>
      <w:proofErr w:type="spellStart"/>
      <w:r>
        <w:rPr>
          <w:rFonts w:ascii="Verdana" w:hAnsi="Verdana"/>
          <w:color w:val="444444"/>
          <w:sz w:val="23"/>
          <w:szCs w:val="23"/>
        </w:rPr>
        <w:t>Prof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444444"/>
          <w:sz w:val="23"/>
          <w:szCs w:val="23"/>
        </w:rPr>
        <w:t>Dr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Ayşen Akıncı Tan   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/>
        <w:jc w:val="both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 xml:space="preserve">Hacettepe </w:t>
      </w:r>
      <w:proofErr w:type="spellStart"/>
      <w:r>
        <w:rPr>
          <w:rFonts w:ascii="Verdana" w:hAnsi="Verdana"/>
          <w:color w:val="444444"/>
          <w:sz w:val="23"/>
          <w:szCs w:val="23"/>
        </w:rPr>
        <w:t>Universitesi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Tıp Fakültesi        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/>
        <w:jc w:val="both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Fiziksel Tıp ve Rehabilitasyon AD                   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TRASD Başkanı                                            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Calibri" w:hAnsi="Calibri"/>
          <w:color w:val="444444"/>
          <w:sz w:val="23"/>
          <w:szCs w:val="23"/>
        </w:rPr>
      </w:pP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Calibri" w:hAnsi="Calibri"/>
          <w:color w:val="444444"/>
          <w:sz w:val="23"/>
          <w:szCs w:val="23"/>
        </w:rPr>
      </w:pP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Calibri" w:hAnsi="Calibri"/>
          <w:color w:val="444444"/>
          <w:sz w:val="23"/>
          <w:szCs w:val="23"/>
        </w:rPr>
      </w:pP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jc w:val="both"/>
        <w:rPr>
          <w:rFonts w:ascii="Calibri" w:hAnsi="Calibri"/>
          <w:color w:val="444444"/>
          <w:sz w:val="23"/>
          <w:szCs w:val="23"/>
        </w:rPr>
      </w:pP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38" w:lineRule="atLeast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 xml:space="preserve">          </w:t>
      </w:r>
      <w:r>
        <w:rPr>
          <w:rFonts w:ascii="Verdana" w:hAnsi="Verdana"/>
          <w:b/>
          <w:bCs/>
          <w:color w:val="444444"/>
          <w:sz w:val="23"/>
          <w:szCs w:val="23"/>
        </w:rPr>
        <w:t>EDIRNE TRASD ÇALIŞTAYI 2014 - TRAKYA ÜNİVERSİTESİ 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450" w:lineRule="atLeast"/>
        <w:jc w:val="center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“ROMATOLOJİDE GÜNCELLEME TOPLANTISI”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BİLİMSEL PROGRAM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Tarih              :</w:t>
      </w:r>
      <w:r>
        <w:rPr>
          <w:rFonts w:ascii="Verdana" w:hAnsi="Verdana"/>
          <w:color w:val="444444"/>
          <w:sz w:val="23"/>
          <w:szCs w:val="23"/>
        </w:rPr>
        <w:t>  5</w:t>
      </w:r>
      <w:proofErr w:type="gramEnd"/>
      <w:r>
        <w:rPr>
          <w:rFonts w:ascii="Verdana" w:hAnsi="Verdana"/>
          <w:color w:val="444444"/>
          <w:sz w:val="23"/>
          <w:szCs w:val="23"/>
        </w:rPr>
        <w:t xml:space="preserve"> Eylül 2014 Cuma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Yer                 :  </w:t>
      </w:r>
      <w:r>
        <w:rPr>
          <w:rFonts w:ascii="Verdana" w:hAnsi="Verdana"/>
          <w:color w:val="444444"/>
          <w:sz w:val="23"/>
          <w:szCs w:val="23"/>
        </w:rPr>
        <w:t>Trakya</w:t>
      </w:r>
      <w:proofErr w:type="gramEnd"/>
      <w:r>
        <w:rPr>
          <w:rFonts w:ascii="Verdana" w:hAnsi="Verdana"/>
          <w:color w:val="444444"/>
          <w:sz w:val="23"/>
          <w:szCs w:val="23"/>
        </w:rPr>
        <w:t xml:space="preserve"> Üniversitesi Balkan Kongre Merkezi Senato Salonu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proofErr w:type="spellStart"/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Moderatör</w:t>
      </w:r>
      <w:proofErr w:type="spellEnd"/>
      <w:r>
        <w:rPr>
          <w:rFonts w:ascii="Verdana" w:hAnsi="Verdana"/>
          <w:b/>
          <w:bCs/>
          <w:color w:val="444444"/>
          <w:sz w:val="23"/>
          <w:szCs w:val="23"/>
        </w:rPr>
        <w:t xml:space="preserve">     : </w:t>
      </w:r>
      <w:r>
        <w:rPr>
          <w:rStyle w:val="apple-converted-space"/>
          <w:rFonts w:ascii="Verdana" w:hAnsi="Verdana"/>
          <w:color w:val="444444"/>
          <w:sz w:val="23"/>
          <w:szCs w:val="23"/>
        </w:rPr>
        <w:t> </w:t>
      </w:r>
      <w:proofErr w:type="spellStart"/>
      <w:r>
        <w:rPr>
          <w:rFonts w:ascii="Verdana" w:hAnsi="Verdana"/>
          <w:color w:val="444444"/>
          <w:sz w:val="23"/>
          <w:szCs w:val="23"/>
        </w:rPr>
        <w:t>Prof</w:t>
      </w:r>
      <w:proofErr w:type="spellEnd"/>
      <w:proofErr w:type="gramEnd"/>
      <w:r>
        <w:rPr>
          <w:rFonts w:ascii="Verdana" w:hAnsi="Verdana"/>
          <w:color w:val="444444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444444"/>
          <w:sz w:val="23"/>
          <w:szCs w:val="23"/>
        </w:rPr>
        <w:t>Dr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Murat </w:t>
      </w:r>
      <w:proofErr w:type="spellStart"/>
      <w:r>
        <w:rPr>
          <w:rFonts w:ascii="Verdana" w:hAnsi="Verdana"/>
          <w:color w:val="444444"/>
          <w:sz w:val="23"/>
          <w:szCs w:val="23"/>
        </w:rPr>
        <w:t>Birtane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(Trakya Ü. Tıp Fakültesi FTR AD)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09.00- 09.</w:t>
      </w: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30 :</w:t>
      </w:r>
      <w:r>
        <w:rPr>
          <w:rStyle w:val="apple-converted-space"/>
          <w:rFonts w:ascii="Verdana" w:hAnsi="Verdana"/>
          <w:color w:val="444444"/>
          <w:sz w:val="23"/>
          <w:szCs w:val="23"/>
        </w:rPr>
        <w:t> </w:t>
      </w:r>
      <w:r>
        <w:rPr>
          <w:rFonts w:ascii="Verdana" w:hAnsi="Verdana"/>
          <w:color w:val="444444"/>
          <w:sz w:val="23"/>
          <w:szCs w:val="23"/>
        </w:rPr>
        <w:t> </w:t>
      </w:r>
      <w:r>
        <w:rPr>
          <w:rFonts w:ascii="Verdana" w:hAnsi="Verdana"/>
          <w:b/>
          <w:bCs/>
          <w:color w:val="444444"/>
          <w:sz w:val="23"/>
          <w:szCs w:val="23"/>
        </w:rPr>
        <w:t>Açılış</w:t>
      </w:r>
      <w:proofErr w:type="gramEnd"/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09.30- 10.</w:t>
      </w: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15 :</w:t>
      </w:r>
      <w:r>
        <w:rPr>
          <w:rStyle w:val="apple-converted-space"/>
          <w:rFonts w:ascii="Verdana" w:hAnsi="Verdana"/>
          <w:color w:val="444444"/>
          <w:sz w:val="23"/>
          <w:szCs w:val="23"/>
        </w:rPr>
        <w:t> </w:t>
      </w:r>
      <w:r>
        <w:rPr>
          <w:rFonts w:ascii="Verdana" w:hAnsi="Verdana"/>
          <w:color w:val="444444"/>
          <w:sz w:val="23"/>
          <w:szCs w:val="23"/>
        </w:rPr>
        <w:t> </w:t>
      </w:r>
      <w:proofErr w:type="spellStart"/>
      <w:r>
        <w:rPr>
          <w:rFonts w:ascii="Verdana" w:hAnsi="Verdana"/>
          <w:b/>
          <w:bCs/>
          <w:color w:val="444444"/>
          <w:sz w:val="23"/>
          <w:szCs w:val="23"/>
        </w:rPr>
        <w:t>Ankilozan</w:t>
      </w:r>
      <w:proofErr w:type="spellEnd"/>
      <w:proofErr w:type="gramEnd"/>
      <w:r>
        <w:rPr>
          <w:rFonts w:ascii="Verdana" w:hAnsi="Verdana"/>
          <w:b/>
          <w:bCs/>
          <w:color w:val="444444"/>
          <w:sz w:val="23"/>
          <w:szCs w:val="23"/>
        </w:rPr>
        <w:t xml:space="preserve"> </w:t>
      </w:r>
      <w:proofErr w:type="spellStart"/>
      <w:r>
        <w:rPr>
          <w:rFonts w:ascii="Verdana" w:hAnsi="Verdana"/>
          <w:b/>
          <w:bCs/>
          <w:color w:val="444444"/>
          <w:sz w:val="23"/>
          <w:szCs w:val="23"/>
        </w:rPr>
        <w:t>Spondilitte</w:t>
      </w:r>
      <w:proofErr w:type="spellEnd"/>
      <w:r>
        <w:rPr>
          <w:rFonts w:ascii="Verdana" w:hAnsi="Verdana"/>
          <w:b/>
          <w:bCs/>
          <w:color w:val="444444"/>
          <w:sz w:val="23"/>
          <w:szCs w:val="23"/>
        </w:rPr>
        <w:t xml:space="preserve"> Güncelleme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                    </w:t>
      </w:r>
      <w:proofErr w:type="spellStart"/>
      <w:r>
        <w:rPr>
          <w:rFonts w:ascii="Verdana" w:hAnsi="Verdana"/>
          <w:color w:val="444444"/>
          <w:sz w:val="23"/>
          <w:szCs w:val="23"/>
        </w:rPr>
        <w:t>Prof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444444"/>
          <w:sz w:val="23"/>
          <w:szCs w:val="23"/>
        </w:rPr>
        <w:t>Dr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Ayşen Akıncı Tan (Hacettepe Ü. Tıp Fakültesi FTR AD)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10.15-10.</w:t>
      </w: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45 :</w:t>
      </w:r>
      <w:r>
        <w:rPr>
          <w:rFonts w:ascii="Verdana" w:hAnsi="Verdana"/>
          <w:color w:val="444444"/>
          <w:sz w:val="23"/>
          <w:szCs w:val="23"/>
        </w:rPr>
        <w:t>   </w:t>
      </w:r>
      <w:r>
        <w:rPr>
          <w:rFonts w:ascii="Verdana" w:hAnsi="Verdana"/>
          <w:b/>
          <w:bCs/>
          <w:color w:val="444444"/>
          <w:sz w:val="23"/>
          <w:szCs w:val="23"/>
        </w:rPr>
        <w:t>Kahve</w:t>
      </w:r>
      <w:proofErr w:type="gramEnd"/>
      <w:r>
        <w:rPr>
          <w:rFonts w:ascii="Verdana" w:hAnsi="Verdana"/>
          <w:b/>
          <w:bCs/>
          <w:color w:val="444444"/>
          <w:sz w:val="23"/>
          <w:szCs w:val="23"/>
        </w:rPr>
        <w:t xml:space="preserve"> Molası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10.45-11.</w:t>
      </w: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30 :</w:t>
      </w:r>
      <w:r>
        <w:rPr>
          <w:rFonts w:ascii="Verdana" w:hAnsi="Verdana"/>
          <w:color w:val="444444"/>
          <w:sz w:val="23"/>
          <w:szCs w:val="23"/>
        </w:rPr>
        <w:t>   </w:t>
      </w:r>
      <w:proofErr w:type="spellStart"/>
      <w:r>
        <w:rPr>
          <w:rFonts w:ascii="Verdana" w:hAnsi="Verdana"/>
          <w:b/>
          <w:bCs/>
          <w:color w:val="444444"/>
          <w:sz w:val="23"/>
          <w:szCs w:val="23"/>
        </w:rPr>
        <w:t>Romatoid</w:t>
      </w:r>
      <w:proofErr w:type="spellEnd"/>
      <w:proofErr w:type="gramEnd"/>
      <w:r>
        <w:rPr>
          <w:rFonts w:ascii="Verdana" w:hAnsi="Verdana"/>
          <w:b/>
          <w:bCs/>
          <w:color w:val="444444"/>
          <w:sz w:val="23"/>
          <w:szCs w:val="23"/>
        </w:rPr>
        <w:t xml:space="preserve"> </w:t>
      </w:r>
      <w:proofErr w:type="spellStart"/>
      <w:r>
        <w:rPr>
          <w:rFonts w:ascii="Verdana" w:hAnsi="Verdana"/>
          <w:b/>
          <w:bCs/>
          <w:color w:val="444444"/>
          <w:sz w:val="23"/>
          <w:szCs w:val="23"/>
        </w:rPr>
        <w:t>Artritte</w:t>
      </w:r>
      <w:proofErr w:type="spellEnd"/>
      <w:r>
        <w:rPr>
          <w:rFonts w:ascii="Verdana" w:hAnsi="Verdana"/>
          <w:b/>
          <w:bCs/>
          <w:color w:val="444444"/>
          <w:sz w:val="23"/>
          <w:szCs w:val="23"/>
        </w:rPr>
        <w:t xml:space="preserve"> Güncelleme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 xml:space="preserve">                     Prof Dr Hatice Bodur (Yıldırım </w:t>
      </w:r>
      <w:proofErr w:type="spellStart"/>
      <w:r>
        <w:rPr>
          <w:rFonts w:ascii="Verdana" w:hAnsi="Verdana"/>
          <w:color w:val="444444"/>
          <w:sz w:val="23"/>
          <w:szCs w:val="23"/>
        </w:rPr>
        <w:t>Beyazıd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Ü. Tıp Fakültesi FTR AD)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b/>
          <w:bCs/>
          <w:color w:val="444444"/>
          <w:sz w:val="23"/>
          <w:szCs w:val="23"/>
        </w:rPr>
        <w:t>11.30-12.</w:t>
      </w:r>
      <w:proofErr w:type="gramStart"/>
      <w:r>
        <w:rPr>
          <w:rFonts w:ascii="Verdana" w:hAnsi="Verdana"/>
          <w:b/>
          <w:bCs/>
          <w:color w:val="444444"/>
          <w:sz w:val="23"/>
          <w:szCs w:val="23"/>
        </w:rPr>
        <w:t>15 :</w:t>
      </w:r>
      <w:r>
        <w:rPr>
          <w:rStyle w:val="apple-converted-space"/>
          <w:rFonts w:ascii="Verdana" w:hAnsi="Verdana"/>
          <w:color w:val="444444"/>
          <w:sz w:val="23"/>
          <w:szCs w:val="23"/>
        </w:rPr>
        <w:t> </w:t>
      </w:r>
      <w:r>
        <w:rPr>
          <w:rFonts w:ascii="Verdana" w:hAnsi="Verdana"/>
          <w:color w:val="444444"/>
          <w:sz w:val="23"/>
          <w:szCs w:val="23"/>
        </w:rPr>
        <w:t>  </w:t>
      </w:r>
      <w:proofErr w:type="spellStart"/>
      <w:r>
        <w:rPr>
          <w:rFonts w:ascii="Verdana" w:hAnsi="Verdana"/>
          <w:b/>
          <w:bCs/>
          <w:color w:val="444444"/>
          <w:sz w:val="23"/>
          <w:szCs w:val="23"/>
        </w:rPr>
        <w:t>Osteoartritte</w:t>
      </w:r>
      <w:proofErr w:type="spellEnd"/>
      <w:proofErr w:type="gramEnd"/>
      <w:r>
        <w:rPr>
          <w:rFonts w:ascii="Verdana" w:hAnsi="Verdana"/>
          <w:b/>
          <w:bCs/>
          <w:color w:val="444444"/>
          <w:sz w:val="23"/>
          <w:szCs w:val="23"/>
        </w:rPr>
        <w:t xml:space="preserve"> Güncelleme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                    Doç Dr F. Figen Ayhan (TC Sağlık B Ankara EAH FTR Kliniği)</w:t>
      </w:r>
    </w:p>
    <w:p w:rsidR="00884E2E" w:rsidRDefault="00884E2E" w:rsidP="00884E2E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</w:t>
      </w:r>
    </w:p>
    <w:p w:rsidR="000D135A" w:rsidRPr="00051B04" w:rsidRDefault="00884E2E" w:rsidP="00051B04">
      <w:pPr>
        <w:pStyle w:val="ecxmsonormal"/>
        <w:shd w:val="clear" w:color="auto" w:fill="FFFFFF"/>
        <w:spacing w:before="0" w:beforeAutospacing="0" w:after="324" w:afterAutospacing="0" w:line="319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 </w:t>
      </w:r>
    </w:p>
    <w:sectPr w:rsidR="000D135A" w:rsidRPr="0005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4E2E"/>
    <w:rsid w:val="00051B04"/>
    <w:rsid w:val="000D135A"/>
    <w:rsid w:val="001A0B25"/>
    <w:rsid w:val="0088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8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884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Company>YeNiçeRi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BSN</cp:lastModifiedBy>
  <cp:revision>5</cp:revision>
  <dcterms:created xsi:type="dcterms:W3CDTF">2014-08-22T13:10:00Z</dcterms:created>
  <dcterms:modified xsi:type="dcterms:W3CDTF">2014-08-25T11:26:00Z</dcterms:modified>
</cp:coreProperties>
</file>