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731" w:rsidRDefault="00820CC5" w:rsidP="000E70B8">
      <w:pPr>
        <w:jc w:val="both"/>
        <w:rPr>
          <w:rFonts w:ascii="Times New Roman" w:hAnsi="Times New Roman" w:cs="Times New Roman"/>
          <w:sz w:val="24"/>
          <w:szCs w:val="24"/>
        </w:rPr>
      </w:pPr>
      <w:r>
        <w:rPr>
          <w:rFonts w:ascii="Times New Roman" w:hAnsi="Times New Roman" w:cs="Times New Roman"/>
          <w:sz w:val="24"/>
          <w:szCs w:val="24"/>
        </w:rPr>
        <w:t xml:space="preserve">Modern </w:t>
      </w:r>
      <w:r w:rsidR="00894ECA">
        <w:rPr>
          <w:rFonts w:ascii="Times New Roman" w:hAnsi="Times New Roman" w:cs="Times New Roman"/>
          <w:sz w:val="24"/>
          <w:szCs w:val="24"/>
        </w:rPr>
        <w:t xml:space="preserve">Üniversite </w:t>
      </w:r>
      <w:proofErr w:type="spellStart"/>
      <w:r>
        <w:rPr>
          <w:rFonts w:ascii="Times New Roman" w:hAnsi="Times New Roman" w:cs="Times New Roman"/>
          <w:sz w:val="24"/>
          <w:szCs w:val="24"/>
        </w:rPr>
        <w:t>Kam</w:t>
      </w:r>
      <w:r w:rsidR="00E03731">
        <w:rPr>
          <w:rFonts w:ascii="Times New Roman" w:hAnsi="Times New Roman" w:cs="Times New Roman"/>
          <w:sz w:val="24"/>
          <w:szCs w:val="24"/>
        </w:rPr>
        <w:t>püs</w:t>
      </w:r>
      <w:r w:rsidR="00894ECA">
        <w:rPr>
          <w:rFonts w:ascii="Times New Roman" w:hAnsi="Times New Roman" w:cs="Times New Roman"/>
          <w:sz w:val="24"/>
          <w:szCs w:val="24"/>
        </w:rPr>
        <w:t>ü</w:t>
      </w:r>
      <w:proofErr w:type="spellEnd"/>
      <w:r w:rsidR="00E03731">
        <w:rPr>
          <w:rFonts w:ascii="Times New Roman" w:hAnsi="Times New Roman" w:cs="Times New Roman"/>
          <w:sz w:val="24"/>
          <w:szCs w:val="24"/>
        </w:rPr>
        <w:t xml:space="preserve"> Nasıl İnşa Edilir</w:t>
      </w:r>
      <w:r w:rsidR="00894ECA">
        <w:rPr>
          <w:rFonts w:ascii="Times New Roman" w:hAnsi="Times New Roman" w:cs="Times New Roman"/>
          <w:sz w:val="24"/>
          <w:szCs w:val="24"/>
        </w:rPr>
        <w:t>?</w:t>
      </w:r>
    </w:p>
    <w:p w:rsidR="000B20B7" w:rsidRPr="000E70B8" w:rsidRDefault="00E03731" w:rsidP="000E70B8">
      <w:pPr>
        <w:jc w:val="both"/>
        <w:rPr>
          <w:rFonts w:ascii="Times New Roman" w:hAnsi="Times New Roman" w:cs="Times New Roman"/>
          <w:sz w:val="24"/>
          <w:szCs w:val="24"/>
        </w:rPr>
      </w:pPr>
      <w:r>
        <w:rPr>
          <w:rFonts w:ascii="Times New Roman" w:hAnsi="Times New Roman" w:cs="Times New Roman"/>
          <w:sz w:val="24"/>
          <w:szCs w:val="24"/>
        </w:rPr>
        <w:t>Modern üniversite eğitimini</w:t>
      </w:r>
      <w:r w:rsidR="007C1538" w:rsidRPr="000E70B8">
        <w:rPr>
          <w:rFonts w:ascii="Times New Roman" w:hAnsi="Times New Roman" w:cs="Times New Roman"/>
          <w:sz w:val="24"/>
          <w:szCs w:val="24"/>
        </w:rPr>
        <w:t xml:space="preserve"> </w:t>
      </w:r>
      <w:r w:rsidRPr="000E70B8">
        <w:rPr>
          <w:rFonts w:ascii="Times New Roman" w:hAnsi="Times New Roman" w:cs="Times New Roman"/>
          <w:sz w:val="24"/>
          <w:szCs w:val="24"/>
        </w:rPr>
        <w:t>İsveç, Belçika ve İspany</w:t>
      </w:r>
      <w:r>
        <w:rPr>
          <w:rFonts w:ascii="Times New Roman" w:hAnsi="Times New Roman" w:cs="Times New Roman"/>
          <w:sz w:val="24"/>
          <w:szCs w:val="24"/>
        </w:rPr>
        <w:t>a’da görüyoruz</w:t>
      </w:r>
      <w:r w:rsidR="00894ECA">
        <w:rPr>
          <w:rFonts w:ascii="Times New Roman" w:hAnsi="Times New Roman" w:cs="Times New Roman"/>
          <w:sz w:val="24"/>
          <w:szCs w:val="24"/>
        </w:rPr>
        <w:t>. Fakat güney komşumuz</w:t>
      </w:r>
      <w:r w:rsidR="00AD2481">
        <w:rPr>
          <w:rFonts w:ascii="Times New Roman" w:hAnsi="Times New Roman" w:cs="Times New Roman"/>
          <w:sz w:val="24"/>
          <w:szCs w:val="24"/>
        </w:rPr>
        <w:t xml:space="preserve"> Türkiye’nin de bize göstereceği şeyler var</w:t>
      </w:r>
      <w:r w:rsidR="007C1538" w:rsidRPr="000E70B8">
        <w:rPr>
          <w:rFonts w:ascii="Times New Roman" w:hAnsi="Times New Roman" w:cs="Times New Roman"/>
          <w:sz w:val="24"/>
          <w:szCs w:val="24"/>
        </w:rPr>
        <w:t>. Burada eğitimin temeli XV. yüzyıla dayanmaktadır, modern yapılanma ise çekici ve yeni güzellikler eklenerek başarılı bir şekilde sürdürülmektedir. Bunun başarılı örneği Edirne’</w:t>
      </w:r>
      <w:r w:rsidR="000B20B7" w:rsidRPr="000E70B8">
        <w:rPr>
          <w:rFonts w:ascii="Times New Roman" w:hAnsi="Times New Roman" w:cs="Times New Roman"/>
          <w:sz w:val="24"/>
          <w:szCs w:val="24"/>
        </w:rPr>
        <w:t xml:space="preserve">deki </w:t>
      </w:r>
      <w:r w:rsidR="007C1538" w:rsidRPr="000E70B8">
        <w:rPr>
          <w:rFonts w:ascii="Times New Roman" w:hAnsi="Times New Roman" w:cs="Times New Roman"/>
          <w:sz w:val="24"/>
          <w:szCs w:val="24"/>
        </w:rPr>
        <w:t xml:space="preserve">Trakya Üniversitesi’dir. Burada yakında </w:t>
      </w:r>
      <w:proofErr w:type="spellStart"/>
      <w:r w:rsidR="007C1538" w:rsidRPr="000E70B8">
        <w:rPr>
          <w:rFonts w:ascii="Times New Roman" w:hAnsi="Times New Roman" w:cs="Times New Roman"/>
          <w:sz w:val="24"/>
          <w:szCs w:val="24"/>
        </w:rPr>
        <w:t>Plovdiv</w:t>
      </w:r>
      <w:proofErr w:type="spellEnd"/>
      <w:r w:rsidR="007C1538" w:rsidRPr="000E70B8">
        <w:rPr>
          <w:rFonts w:ascii="Times New Roman" w:hAnsi="Times New Roman" w:cs="Times New Roman"/>
          <w:sz w:val="24"/>
          <w:szCs w:val="24"/>
        </w:rPr>
        <w:t xml:space="preserve"> Üniversitesi’nden Doç. Dr. </w:t>
      </w:r>
      <w:proofErr w:type="spellStart"/>
      <w:r w:rsidR="007C1538" w:rsidRPr="000E70B8">
        <w:rPr>
          <w:rFonts w:ascii="Times New Roman" w:hAnsi="Times New Roman" w:cs="Times New Roman"/>
          <w:sz w:val="24"/>
          <w:szCs w:val="24"/>
        </w:rPr>
        <w:t>İvan</w:t>
      </w:r>
      <w:proofErr w:type="spellEnd"/>
      <w:r w:rsidR="007C1538" w:rsidRPr="000E70B8">
        <w:rPr>
          <w:rFonts w:ascii="Times New Roman" w:hAnsi="Times New Roman" w:cs="Times New Roman"/>
          <w:sz w:val="24"/>
          <w:szCs w:val="24"/>
        </w:rPr>
        <w:t xml:space="preserve"> </w:t>
      </w:r>
      <w:proofErr w:type="spellStart"/>
      <w:r w:rsidR="007C1538" w:rsidRPr="000E70B8">
        <w:rPr>
          <w:rFonts w:ascii="Times New Roman" w:hAnsi="Times New Roman" w:cs="Times New Roman"/>
          <w:sz w:val="24"/>
          <w:szCs w:val="24"/>
        </w:rPr>
        <w:t>Djambov</w:t>
      </w:r>
      <w:proofErr w:type="spellEnd"/>
      <w:r w:rsidR="007C1538" w:rsidRPr="000E70B8">
        <w:rPr>
          <w:rFonts w:ascii="Times New Roman" w:hAnsi="Times New Roman" w:cs="Times New Roman"/>
          <w:sz w:val="24"/>
          <w:szCs w:val="24"/>
        </w:rPr>
        <w:t xml:space="preserve"> tar</w:t>
      </w:r>
      <w:r w:rsidR="00AD2481">
        <w:rPr>
          <w:rFonts w:ascii="Times New Roman" w:hAnsi="Times New Roman" w:cs="Times New Roman"/>
          <w:sz w:val="24"/>
          <w:szCs w:val="24"/>
        </w:rPr>
        <w:t>ih ve arkeoloji dersleri vermiştir</w:t>
      </w:r>
      <w:r w:rsidR="000B20B7" w:rsidRPr="000E70B8">
        <w:rPr>
          <w:rFonts w:ascii="Times New Roman" w:hAnsi="Times New Roman" w:cs="Times New Roman"/>
          <w:sz w:val="24"/>
          <w:szCs w:val="24"/>
        </w:rPr>
        <w:t xml:space="preserve">. </w:t>
      </w:r>
    </w:p>
    <w:p w:rsidR="00521C90" w:rsidRPr="000E70B8" w:rsidRDefault="00F96A3F" w:rsidP="000E70B8">
      <w:pPr>
        <w:jc w:val="both"/>
        <w:rPr>
          <w:rFonts w:ascii="Times New Roman" w:hAnsi="Times New Roman" w:cs="Times New Roman"/>
          <w:sz w:val="24"/>
          <w:szCs w:val="24"/>
        </w:rPr>
      </w:pPr>
      <w:r w:rsidRPr="000E70B8">
        <w:rPr>
          <w:rFonts w:ascii="Times New Roman" w:hAnsi="Times New Roman" w:cs="Times New Roman"/>
          <w:sz w:val="24"/>
          <w:szCs w:val="24"/>
        </w:rPr>
        <w:t xml:space="preserve">Edirne’ye </w:t>
      </w:r>
      <w:r w:rsidR="00AD2481">
        <w:rPr>
          <w:rFonts w:ascii="Times New Roman" w:hAnsi="Times New Roman" w:cs="Times New Roman"/>
          <w:sz w:val="24"/>
          <w:szCs w:val="24"/>
        </w:rPr>
        <w:t>sadece 7 km mesafede yapılanmakta olan</w:t>
      </w:r>
      <w:r w:rsidR="00820CC5">
        <w:rPr>
          <w:rFonts w:ascii="Times New Roman" w:hAnsi="Times New Roman" w:cs="Times New Roman"/>
          <w:sz w:val="24"/>
          <w:szCs w:val="24"/>
        </w:rPr>
        <w:t xml:space="preserve"> renkli </w:t>
      </w:r>
      <w:proofErr w:type="spellStart"/>
      <w:r w:rsidR="00820CC5">
        <w:rPr>
          <w:rFonts w:ascii="Times New Roman" w:hAnsi="Times New Roman" w:cs="Times New Roman"/>
          <w:sz w:val="24"/>
          <w:szCs w:val="24"/>
        </w:rPr>
        <w:t>kampüsle</w:t>
      </w:r>
      <w:proofErr w:type="spellEnd"/>
      <w:r w:rsidRPr="000E70B8">
        <w:rPr>
          <w:rFonts w:ascii="Times New Roman" w:hAnsi="Times New Roman" w:cs="Times New Roman"/>
          <w:sz w:val="24"/>
          <w:szCs w:val="24"/>
        </w:rPr>
        <w:t xml:space="preserve"> </w:t>
      </w:r>
      <w:r w:rsidR="00820CC5">
        <w:rPr>
          <w:rFonts w:ascii="Times New Roman" w:hAnsi="Times New Roman" w:cs="Times New Roman"/>
          <w:sz w:val="24"/>
          <w:szCs w:val="24"/>
        </w:rPr>
        <w:t xml:space="preserve">ilgili bazı sayısal veriler şöyledir: </w:t>
      </w:r>
      <w:r w:rsidRPr="000E70B8">
        <w:rPr>
          <w:rFonts w:ascii="Times New Roman" w:hAnsi="Times New Roman" w:cs="Times New Roman"/>
          <w:sz w:val="24"/>
          <w:szCs w:val="24"/>
        </w:rPr>
        <w:t xml:space="preserve">37 bin öğrenci ve 1600 öğretim görevlisi her gün yakın ve </w:t>
      </w:r>
      <w:r w:rsidR="00174A8C" w:rsidRPr="000E70B8">
        <w:rPr>
          <w:rFonts w:ascii="Times New Roman" w:hAnsi="Times New Roman" w:cs="Times New Roman"/>
          <w:sz w:val="24"/>
          <w:szCs w:val="24"/>
        </w:rPr>
        <w:t>uzak yerlerden derslere gelmek için yolculuk yapmaktadırlar. Edirne şehrinde yaklaşık olarak 150000 kişi yaşamaktadır.</w:t>
      </w:r>
      <w:r w:rsidR="00AD2481">
        <w:rPr>
          <w:rFonts w:ascii="Times New Roman" w:hAnsi="Times New Roman" w:cs="Times New Roman"/>
          <w:sz w:val="24"/>
          <w:szCs w:val="24"/>
        </w:rPr>
        <w:t xml:space="preserve"> Doç. Dr. </w:t>
      </w:r>
      <w:proofErr w:type="spellStart"/>
      <w:r w:rsidR="00AD2481">
        <w:rPr>
          <w:rFonts w:ascii="Times New Roman" w:hAnsi="Times New Roman" w:cs="Times New Roman"/>
          <w:sz w:val="24"/>
          <w:szCs w:val="24"/>
        </w:rPr>
        <w:t>İvan</w:t>
      </w:r>
      <w:proofErr w:type="spellEnd"/>
      <w:r w:rsidR="00AD2481">
        <w:rPr>
          <w:rFonts w:ascii="Times New Roman" w:hAnsi="Times New Roman" w:cs="Times New Roman"/>
          <w:sz w:val="24"/>
          <w:szCs w:val="24"/>
        </w:rPr>
        <w:t xml:space="preserve"> </w:t>
      </w:r>
      <w:proofErr w:type="spellStart"/>
      <w:r w:rsidR="00AD2481">
        <w:rPr>
          <w:rFonts w:ascii="Times New Roman" w:hAnsi="Times New Roman" w:cs="Times New Roman"/>
          <w:sz w:val="24"/>
          <w:szCs w:val="24"/>
        </w:rPr>
        <w:t>Djambov</w:t>
      </w:r>
      <w:proofErr w:type="spellEnd"/>
      <w:r w:rsidR="00AD2481">
        <w:rPr>
          <w:rFonts w:ascii="Times New Roman" w:hAnsi="Times New Roman" w:cs="Times New Roman"/>
          <w:sz w:val="24"/>
          <w:szCs w:val="24"/>
        </w:rPr>
        <w:t xml:space="preserve"> Filibe’nin</w:t>
      </w:r>
      <w:r w:rsidR="00174A8C" w:rsidRPr="000E70B8">
        <w:rPr>
          <w:rFonts w:ascii="Times New Roman" w:hAnsi="Times New Roman" w:cs="Times New Roman"/>
          <w:sz w:val="24"/>
          <w:szCs w:val="24"/>
        </w:rPr>
        <w:t xml:space="preserve"> 400 000 nüfuslu bir kent ve 16 000 öğrencisinin bulunduğu paralelliğini kurmuştur. </w:t>
      </w:r>
      <w:proofErr w:type="spellStart"/>
      <w:r w:rsidR="00174A8C" w:rsidRPr="000E70B8">
        <w:rPr>
          <w:rFonts w:ascii="Times New Roman" w:hAnsi="Times New Roman" w:cs="Times New Roman"/>
          <w:sz w:val="24"/>
          <w:szCs w:val="24"/>
        </w:rPr>
        <w:t>Kampüs</w:t>
      </w:r>
      <w:proofErr w:type="spellEnd"/>
      <w:r w:rsidR="00820CC5">
        <w:rPr>
          <w:rFonts w:ascii="Times New Roman" w:hAnsi="Times New Roman" w:cs="Times New Roman"/>
          <w:sz w:val="24"/>
          <w:szCs w:val="24"/>
        </w:rPr>
        <w:t>,</w:t>
      </w:r>
      <w:r w:rsidR="00174A8C" w:rsidRPr="000E70B8">
        <w:rPr>
          <w:rFonts w:ascii="Times New Roman" w:hAnsi="Times New Roman" w:cs="Times New Roman"/>
          <w:sz w:val="24"/>
          <w:szCs w:val="24"/>
        </w:rPr>
        <w:t xml:space="preserve"> 7700 kilometre </w:t>
      </w:r>
      <w:r w:rsidR="00521C90" w:rsidRPr="000E70B8">
        <w:rPr>
          <w:rFonts w:ascii="Times New Roman" w:hAnsi="Times New Roman" w:cs="Times New Roman"/>
          <w:sz w:val="24"/>
          <w:szCs w:val="24"/>
        </w:rPr>
        <w:t xml:space="preserve">karelik bir arazinin üzerinde gelişmiştir. Bu alanda öğretmenler için konaklama </w:t>
      </w:r>
      <w:r w:rsidR="00820CC5" w:rsidRPr="000E70B8">
        <w:rPr>
          <w:rFonts w:ascii="Times New Roman" w:hAnsi="Times New Roman" w:cs="Times New Roman"/>
          <w:sz w:val="24"/>
          <w:szCs w:val="24"/>
        </w:rPr>
        <w:t>imkânı</w:t>
      </w:r>
      <w:r w:rsidR="00521C90" w:rsidRPr="000E70B8">
        <w:rPr>
          <w:rFonts w:ascii="Times New Roman" w:hAnsi="Times New Roman" w:cs="Times New Roman"/>
          <w:sz w:val="24"/>
          <w:szCs w:val="24"/>
        </w:rPr>
        <w:t xml:space="preserve"> sağlayan oteller, modern süpermarketler ve spor merkezleri bulunmaktadır. Yurtlar erkek ve kız yurtları olmak üzere ikiye ayrılmıştır.</w:t>
      </w:r>
      <w:r w:rsidR="000E70B8" w:rsidRPr="000E70B8">
        <w:rPr>
          <w:rFonts w:ascii="Times New Roman" w:hAnsi="Times New Roman" w:cs="Times New Roman"/>
          <w:sz w:val="24"/>
          <w:szCs w:val="24"/>
        </w:rPr>
        <w:t xml:space="preserve"> </w:t>
      </w:r>
    </w:p>
    <w:p w:rsidR="00521C90" w:rsidRPr="000E70B8" w:rsidRDefault="00AD2481" w:rsidP="000E70B8">
      <w:pPr>
        <w:jc w:val="both"/>
        <w:rPr>
          <w:rFonts w:ascii="Times New Roman" w:hAnsi="Times New Roman" w:cs="Times New Roman"/>
          <w:sz w:val="24"/>
          <w:szCs w:val="24"/>
        </w:rPr>
      </w:pPr>
      <w:r>
        <w:rPr>
          <w:rFonts w:ascii="Times New Roman" w:hAnsi="Times New Roman" w:cs="Times New Roman"/>
          <w:sz w:val="24"/>
          <w:szCs w:val="24"/>
        </w:rPr>
        <w:t>XX.</w:t>
      </w:r>
      <w:r w:rsidR="0083220F">
        <w:rPr>
          <w:rFonts w:ascii="Times New Roman" w:hAnsi="Times New Roman" w:cs="Times New Roman"/>
          <w:sz w:val="24"/>
          <w:szCs w:val="24"/>
        </w:rPr>
        <w:t xml:space="preserve"> </w:t>
      </w:r>
      <w:r>
        <w:rPr>
          <w:rFonts w:ascii="Times New Roman" w:hAnsi="Times New Roman" w:cs="Times New Roman"/>
          <w:sz w:val="24"/>
          <w:szCs w:val="24"/>
        </w:rPr>
        <w:t xml:space="preserve">yüzyılın sonlarında sağlık müzesi Trakya Üniversitesi’nin himayesine alınmıştır. </w:t>
      </w:r>
    </w:p>
    <w:p w:rsidR="00D456D6" w:rsidRPr="000E70B8" w:rsidRDefault="00820CC5" w:rsidP="000E70B8">
      <w:pPr>
        <w:jc w:val="both"/>
        <w:rPr>
          <w:rFonts w:ascii="Times New Roman" w:hAnsi="Times New Roman" w:cs="Times New Roman"/>
          <w:sz w:val="24"/>
          <w:szCs w:val="24"/>
        </w:rPr>
      </w:pPr>
      <w:r>
        <w:rPr>
          <w:rFonts w:ascii="Times New Roman" w:hAnsi="Times New Roman" w:cs="Times New Roman"/>
          <w:sz w:val="24"/>
          <w:szCs w:val="24"/>
        </w:rPr>
        <w:t>Müze, t</w:t>
      </w:r>
      <w:r w:rsidR="00521C90" w:rsidRPr="000E70B8">
        <w:rPr>
          <w:rFonts w:ascii="Times New Roman" w:hAnsi="Times New Roman" w:cs="Times New Roman"/>
          <w:sz w:val="24"/>
          <w:szCs w:val="24"/>
        </w:rPr>
        <w:t xml:space="preserve">am olarak Tunca nehrinin kıyısında II. </w:t>
      </w:r>
      <w:proofErr w:type="spellStart"/>
      <w:r w:rsidR="00521C90" w:rsidRPr="000E70B8">
        <w:rPr>
          <w:rFonts w:ascii="Times New Roman" w:hAnsi="Times New Roman" w:cs="Times New Roman"/>
          <w:sz w:val="24"/>
          <w:szCs w:val="24"/>
        </w:rPr>
        <w:t>Bayezid</w:t>
      </w:r>
      <w:proofErr w:type="spellEnd"/>
      <w:r w:rsidR="00521C90" w:rsidRPr="000E70B8">
        <w:rPr>
          <w:rFonts w:ascii="Times New Roman" w:hAnsi="Times New Roman" w:cs="Times New Roman"/>
          <w:sz w:val="24"/>
          <w:szCs w:val="24"/>
        </w:rPr>
        <w:t xml:space="preserve"> tarafından kurulan </w:t>
      </w:r>
      <w:r w:rsidR="0083220F">
        <w:rPr>
          <w:rFonts w:ascii="Times New Roman" w:hAnsi="Times New Roman" w:cs="Times New Roman"/>
          <w:sz w:val="24"/>
          <w:szCs w:val="24"/>
        </w:rPr>
        <w:t>külliyenin bir parçasıdır.</w:t>
      </w:r>
      <w:r w:rsidR="00521C90" w:rsidRPr="000E70B8">
        <w:rPr>
          <w:rFonts w:ascii="Times New Roman" w:hAnsi="Times New Roman" w:cs="Times New Roman"/>
          <w:sz w:val="24"/>
          <w:szCs w:val="24"/>
        </w:rPr>
        <w:t xml:space="preserve"> </w:t>
      </w:r>
      <w:r w:rsidR="0083220F">
        <w:rPr>
          <w:rFonts w:ascii="Times New Roman" w:hAnsi="Times New Roman" w:cs="Times New Roman"/>
          <w:sz w:val="24"/>
          <w:szCs w:val="24"/>
        </w:rPr>
        <w:t>1488 yılında hükümdar</w:t>
      </w:r>
      <w:r w:rsidR="00DD60ED" w:rsidRPr="000E70B8">
        <w:rPr>
          <w:rFonts w:ascii="Times New Roman" w:hAnsi="Times New Roman" w:cs="Times New Roman"/>
          <w:sz w:val="24"/>
          <w:szCs w:val="24"/>
        </w:rPr>
        <w:t xml:space="preserve"> psikolojik sorunu olan hastaları tedavi etmek için imparatorluğun ekonomik gücünü </w:t>
      </w:r>
      <w:r w:rsidRPr="000E70B8">
        <w:rPr>
          <w:rFonts w:ascii="Times New Roman" w:hAnsi="Times New Roman" w:cs="Times New Roman"/>
          <w:sz w:val="24"/>
          <w:szCs w:val="24"/>
        </w:rPr>
        <w:t>ispatlayacak</w:t>
      </w:r>
      <w:r w:rsidR="00DD60ED" w:rsidRPr="000E70B8">
        <w:rPr>
          <w:rFonts w:ascii="Times New Roman" w:hAnsi="Times New Roman" w:cs="Times New Roman"/>
          <w:sz w:val="24"/>
          <w:szCs w:val="24"/>
        </w:rPr>
        <w:t xml:space="preserve"> 11 binalı hastaneyi açmıştır. </w:t>
      </w:r>
      <w:r>
        <w:rPr>
          <w:rFonts w:ascii="Times New Roman" w:hAnsi="Times New Roman" w:cs="Times New Roman"/>
          <w:sz w:val="24"/>
          <w:szCs w:val="24"/>
        </w:rPr>
        <w:t xml:space="preserve">Burası </w:t>
      </w:r>
      <w:r w:rsidR="00DD60ED" w:rsidRPr="000E70B8">
        <w:rPr>
          <w:rFonts w:ascii="Times New Roman" w:hAnsi="Times New Roman" w:cs="Times New Roman"/>
          <w:sz w:val="24"/>
          <w:szCs w:val="24"/>
        </w:rPr>
        <w:t>XV. yüzyılda ruh hastalıkları üzerine uzmanlaşmış bir klinikti.</w:t>
      </w:r>
      <w:r w:rsidR="00521C90" w:rsidRPr="000E70B8">
        <w:rPr>
          <w:rFonts w:ascii="Times New Roman" w:hAnsi="Times New Roman" w:cs="Times New Roman"/>
          <w:sz w:val="24"/>
          <w:szCs w:val="24"/>
        </w:rPr>
        <w:t xml:space="preserve"> </w:t>
      </w:r>
      <w:r w:rsidR="003A2393" w:rsidRPr="000E70B8">
        <w:rPr>
          <w:rFonts w:ascii="Times New Roman" w:hAnsi="Times New Roman" w:cs="Times New Roman"/>
          <w:sz w:val="24"/>
          <w:szCs w:val="24"/>
        </w:rPr>
        <w:t xml:space="preserve">Ortaçağ </w:t>
      </w:r>
      <w:r w:rsidR="00DD60ED" w:rsidRPr="000E70B8">
        <w:rPr>
          <w:rFonts w:ascii="Times New Roman" w:hAnsi="Times New Roman" w:cs="Times New Roman"/>
          <w:sz w:val="24"/>
          <w:szCs w:val="24"/>
        </w:rPr>
        <w:t>Avrupa</w:t>
      </w:r>
      <w:r w:rsidR="003A2393" w:rsidRPr="000E70B8">
        <w:rPr>
          <w:rFonts w:ascii="Times New Roman" w:hAnsi="Times New Roman" w:cs="Times New Roman"/>
          <w:sz w:val="24"/>
          <w:szCs w:val="24"/>
        </w:rPr>
        <w:t>’sın</w:t>
      </w:r>
      <w:r w:rsidR="00DD60ED" w:rsidRPr="000E70B8">
        <w:rPr>
          <w:rFonts w:ascii="Times New Roman" w:hAnsi="Times New Roman" w:cs="Times New Roman"/>
          <w:sz w:val="24"/>
          <w:szCs w:val="24"/>
        </w:rPr>
        <w:t xml:space="preserve">da ruh hastalarının </w:t>
      </w:r>
      <w:r w:rsidR="003A2393" w:rsidRPr="000E70B8">
        <w:rPr>
          <w:rFonts w:ascii="Times New Roman" w:hAnsi="Times New Roman" w:cs="Times New Roman"/>
          <w:sz w:val="24"/>
          <w:szCs w:val="24"/>
        </w:rPr>
        <w:t xml:space="preserve">kazıkta yakıldığı bu dönemde buradaki hastanede müzikle tedavi yapılmaktaydı. Bu amaca yönelik 10 kişiden oluşan orkestra müzik çalmaktaydı. </w:t>
      </w:r>
      <w:r w:rsidR="00D456D6" w:rsidRPr="000E70B8">
        <w:rPr>
          <w:rFonts w:ascii="Times New Roman" w:hAnsi="Times New Roman" w:cs="Times New Roman"/>
          <w:sz w:val="24"/>
          <w:szCs w:val="24"/>
        </w:rPr>
        <w:t xml:space="preserve">Hastane bünyesinde bir tıp okulu ve eczane bölümü de bulunmaktaydı. </w:t>
      </w:r>
    </w:p>
    <w:p w:rsidR="00655643" w:rsidRPr="000E70B8" w:rsidRDefault="00D456D6" w:rsidP="000E70B8">
      <w:pPr>
        <w:jc w:val="both"/>
        <w:rPr>
          <w:rFonts w:ascii="Times New Roman" w:hAnsi="Times New Roman" w:cs="Times New Roman"/>
          <w:sz w:val="24"/>
          <w:szCs w:val="24"/>
        </w:rPr>
      </w:pPr>
      <w:r w:rsidRPr="000E70B8">
        <w:rPr>
          <w:rFonts w:ascii="Times New Roman" w:hAnsi="Times New Roman" w:cs="Times New Roman"/>
          <w:sz w:val="24"/>
          <w:szCs w:val="24"/>
        </w:rPr>
        <w:t xml:space="preserve">Bugün Trakya Üniversitesi’nin kendi bünyesinde tıp fakültesi ve 1997’de açılan II. </w:t>
      </w:r>
      <w:proofErr w:type="spellStart"/>
      <w:r w:rsidRPr="000E70B8">
        <w:rPr>
          <w:rFonts w:ascii="Times New Roman" w:hAnsi="Times New Roman" w:cs="Times New Roman"/>
          <w:sz w:val="24"/>
          <w:szCs w:val="24"/>
        </w:rPr>
        <w:t>Bayezid</w:t>
      </w:r>
      <w:proofErr w:type="spellEnd"/>
      <w:r w:rsidRPr="000E70B8">
        <w:rPr>
          <w:rFonts w:ascii="Times New Roman" w:hAnsi="Times New Roman" w:cs="Times New Roman"/>
          <w:sz w:val="24"/>
          <w:szCs w:val="24"/>
        </w:rPr>
        <w:t xml:space="preserve"> zamanında kurulan sağlık müzesi yılda 125 000 kişi tarafından ziyaret edil</w:t>
      </w:r>
      <w:r w:rsidR="00E03731">
        <w:rPr>
          <w:rFonts w:ascii="Times New Roman" w:hAnsi="Times New Roman" w:cs="Times New Roman"/>
          <w:sz w:val="24"/>
          <w:szCs w:val="24"/>
        </w:rPr>
        <w:t>mektedir. Bina geçmişte</w:t>
      </w:r>
      <w:r w:rsidRPr="000E70B8">
        <w:rPr>
          <w:rFonts w:ascii="Times New Roman" w:hAnsi="Times New Roman" w:cs="Times New Roman"/>
          <w:sz w:val="24"/>
          <w:szCs w:val="24"/>
        </w:rPr>
        <w:t xml:space="preserve"> olduğu gibi bugün de cazibesini korumaktadır. </w:t>
      </w:r>
      <w:proofErr w:type="spellStart"/>
      <w:r w:rsidRPr="000E70B8">
        <w:rPr>
          <w:rFonts w:ascii="Times New Roman" w:hAnsi="Times New Roman" w:cs="Times New Roman"/>
          <w:sz w:val="24"/>
          <w:szCs w:val="24"/>
        </w:rPr>
        <w:t>Djambov</w:t>
      </w:r>
      <w:proofErr w:type="spellEnd"/>
      <w:r w:rsidRPr="000E70B8">
        <w:rPr>
          <w:rFonts w:ascii="Times New Roman" w:hAnsi="Times New Roman" w:cs="Times New Roman"/>
          <w:sz w:val="24"/>
          <w:szCs w:val="24"/>
        </w:rPr>
        <w:t xml:space="preserve"> külliyeye girince insanı etkileyen en önemli unsurun mükemmel düzenlenmiş geçişler ve temizlik olduğunu belirtmiştir.</w:t>
      </w:r>
      <w:r w:rsidR="00655643" w:rsidRPr="000E70B8">
        <w:rPr>
          <w:rFonts w:ascii="Times New Roman" w:hAnsi="Times New Roman" w:cs="Times New Roman"/>
          <w:sz w:val="24"/>
          <w:szCs w:val="24"/>
        </w:rPr>
        <w:t xml:space="preserve"> “Buradaki eğitim düzeyini sorgulayamayacağım ancak bizde eksik olan</w:t>
      </w:r>
      <w:r w:rsidR="00820CC5">
        <w:rPr>
          <w:rFonts w:ascii="Times New Roman" w:hAnsi="Times New Roman" w:cs="Times New Roman"/>
          <w:sz w:val="24"/>
          <w:szCs w:val="24"/>
        </w:rPr>
        <w:t xml:space="preserve"> bir özelliği; </w:t>
      </w:r>
      <w:r w:rsidR="00655643" w:rsidRPr="000E70B8">
        <w:rPr>
          <w:rFonts w:ascii="Times New Roman" w:hAnsi="Times New Roman" w:cs="Times New Roman"/>
          <w:sz w:val="24"/>
          <w:szCs w:val="24"/>
        </w:rPr>
        <w:t xml:space="preserve">öğrencileri nasıl eğittiklerini gördüm. Burada dersler cep telefonu sesiyle bölünmüyordu ve öğretmenler saygıyla ayakta selamlanıyor ve alkışla uğurlanıyordu. Minibüsler öğrencileri Edirne’ye getirip götürmektedirler. Ayrıca kendi arabasıyla gidip gelenler de sabahın erken saatlerinde dolan </w:t>
      </w:r>
      <w:proofErr w:type="spellStart"/>
      <w:r w:rsidR="00655643" w:rsidRPr="000E70B8">
        <w:rPr>
          <w:rFonts w:ascii="Times New Roman" w:hAnsi="Times New Roman" w:cs="Times New Roman"/>
          <w:sz w:val="24"/>
          <w:szCs w:val="24"/>
        </w:rPr>
        <w:t>kampüsün</w:t>
      </w:r>
      <w:proofErr w:type="spellEnd"/>
      <w:r w:rsidR="00655643" w:rsidRPr="000E70B8">
        <w:rPr>
          <w:rFonts w:ascii="Times New Roman" w:hAnsi="Times New Roman" w:cs="Times New Roman"/>
          <w:sz w:val="24"/>
          <w:szCs w:val="24"/>
        </w:rPr>
        <w:t xml:space="preserve"> otoparkını kullanmaktadırlar. </w:t>
      </w:r>
    </w:p>
    <w:p w:rsidR="00F248A4" w:rsidRPr="000E70B8" w:rsidRDefault="00F248A4" w:rsidP="000E70B8">
      <w:pPr>
        <w:jc w:val="both"/>
        <w:rPr>
          <w:rFonts w:ascii="Times New Roman" w:hAnsi="Times New Roman" w:cs="Times New Roman"/>
          <w:sz w:val="24"/>
          <w:szCs w:val="24"/>
        </w:rPr>
      </w:pPr>
      <w:proofErr w:type="spellStart"/>
      <w:r w:rsidRPr="000E70B8">
        <w:rPr>
          <w:rFonts w:ascii="Times New Roman" w:hAnsi="Times New Roman" w:cs="Times New Roman"/>
          <w:sz w:val="24"/>
          <w:szCs w:val="24"/>
        </w:rPr>
        <w:t>Djambov</w:t>
      </w:r>
      <w:proofErr w:type="spellEnd"/>
      <w:r w:rsidRPr="000E70B8">
        <w:rPr>
          <w:rFonts w:ascii="Times New Roman" w:hAnsi="Times New Roman" w:cs="Times New Roman"/>
          <w:sz w:val="24"/>
          <w:szCs w:val="24"/>
        </w:rPr>
        <w:t xml:space="preserve"> h</w:t>
      </w:r>
      <w:r w:rsidR="00655643" w:rsidRPr="000E70B8">
        <w:rPr>
          <w:rFonts w:ascii="Times New Roman" w:hAnsi="Times New Roman" w:cs="Times New Roman"/>
          <w:sz w:val="24"/>
          <w:szCs w:val="24"/>
        </w:rPr>
        <w:t xml:space="preserve">emen </w:t>
      </w:r>
      <w:proofErr w:type="spellStart"/>
      <w:r w:rsidR="00655643" w:rsidRPr="000E70B8">
        <w:rPr>
          <w:rFonts w:ascii="Times New Roman" w:hAnsi="Times New Roman" w:cs="Times New Roman"/>
          <w:sz w:val="24"/>
          <w:szCs w:val="24"/>
        </w:rPr>
        <w:t>hemen</w:t>
      </w:r>
      <w:proofErr w:type="spellEnd"/>
      <w:r w:rsidR="00655643" w:rsidRPr="000E70B8">
        <w:rPr>
          <w:rFonts w:ascii="Times New Roman" w:hAnsi="Times New Roman" w:cs="Times New Roman"/>
          <w:sz w:val="24"/>
          <w:szCs w:val="24"/>
        </w:rPr>
        <w:t xml:space="preserve"> </w:t>
      </w:r>
      <w:proofErr w:type="gramStart"/>
      <w:r w:rsidR="00655643" w:rsidRPr="000E70B8">
        <w:rPr>
          <w:rFonts w:ascii="Times New Roman" w:hAnsi="Times New Roman" w:cs="Times New Roman"/>
          <w:sz w:val="24"/>
          <w:szCs w:val="24"/>
        </w:rPr>
        <w:t>kompleksin</w:t>
      </w:r>
      <w:proofErr w:type="gramEnd"/>
      <w:r w:rsidR="00655643" w:rsidRPr="000E70B8">
        <w:rPr>
          <w:rFonts w:ascii="Times New Roman" w:hAnsi="Times New Roman" w:cs="Times New Roman"/>
          <w:sz w:val="24"/>
          <w:szCs w:val="24"/>
        </w:rPr>
        <w:t xml:space="preserve"> bütün binaları</w:t>
      </w:r>
      <w:r w:rsidRPr="000E70B8">
        <w:rPr>
          <w:rFonts w:ascii="Times New Roman" w:hAnsi="Times New Roman" w:cs="Times New Roman"/>
          <w:sz w:val="24"/>
          <w:szCs w:val="24"/>
        </w:rPr>
        <w:t>nın</w:t>
      </w:r>
      <w:r w:rsidR="00655643" w:rsidRPr="000E70B8">
        <w:rPr>
          <w:rFonts w:ascii="Times New Roman" w:hAnsi="Times New Roman" w:cs="Times New Roman"/>
          <w:sz w:val="24"/>
          <w:szCs w:val="24"/>
        </w:rPr>
        <w:t xml:space="preserve"> yeni</w:t>
      </w:r>
      <w:r w:rsidRPr="000E70B8">
        <w:rPr>
          <w:rFonts w:ascii="Times New Roman" w:hAnsi="Times New Roman" w:cs="Times New Roman"/>
          <w:sz w:val="24"/>
          <w:szCs w:val="24"/>
        </w:rPr>
        <w:t xml:space="preserve"> olduğunu</w:t>
      </w:r>
      <w:r w:rsidR="00655643" w:rsidRPr="000E70B8">
        <w:rPr>
          <w:rFonts w:ascii="Times New Roman" w:hAnsi="Times New Roman" w:cs="Times New Roman"/>
          <w:sz w:val="24"/>
          <w:szCs w:val="24"/>
        </w:rPr>
        <w:t xml:space="preserve"> </w:t>
      </w:r>
      <w:r w:rsidRPr="000E70B8">
        <w:rPr>
          <w:rFonts w:ascii="Times New Roman" w:hAnsi="Times New Roman" w:cs="Times New Roman"/>
          <w:sz w:val="24"/>
          <w:szCs w:val="24"/>
        </w:rPr>
        <w:t xml:space="preserve">ve halen de yeni bina inşasının devam ettiğini söyledi. Her fakülte kendi ayrı, özel binasını kullanmaktadır. Fakültelerin aralarında öğrencilerin gün boyunca spor yapabilecekleri spor sahaları bulunmaktadır. </w:t>
      </w:r>
      <w:proofErr w:type="spellStart"/>
      <w:r w:rsidRPr="000E70B8">
        <w:rPr>
          <w:rFonts w:ascii="Times New Roman" w:hAnsi="Times New Roman" w:cs="Times New Roman"/>
          <w:sz w:val="24"/>
          <w:szCs w:val="24"/>
        </w:rPr>
        <w:t>Kampüs</w:t>
      </w:r>
      <w:proofErr w:type="spellEnd"/>
      <w:r w:rsidRPr="000E70B8">
        <w:rPr>
          <w:rFonts w:ascii="Times New Roman" w:hAnsi="Times New Roman" w:cs="Times New Roman"/>
          <w:sz w:val="24"/>
          <w:szCs w:val="24"/>
        </w:rPr>
        <w:t xml:space="preserve"> sınırları içinde Edirne ve çevre illerin vatandaşlarına hizmet veren üç hastane bulunmaktadır. </w:t>
      </w:r>
    </w:p>
    <w:p w:rsidR="00BF600B" w:rsidRPr="000E70B8" w:rsidRDefault="00BF600B" w:rsidP="000E70B8">
      <w:pPr>
        <w:jc w:val="both"/>
        <w:rPr>
          <w:rFonts w:ascii="Times New Roman" w:hAnsi="Times New Roman" w:cs="Times New Roman"/>
          <w:sz w:val="24"/>
          <w:szCs w:val="24"/>
        </w:rPr>
      </w:pPr>
      <w:r w:rsidRPr="000E70B8">
        <w:rPr>
          <w:rFonts w:ascii="Times New Roman" w:hAnsi="Times New Roman" w:cs="Times New Roman"/>
          <w:sz w:val="24"/>
          <w:szCs w:val="24"/>
        </w:rPr>
        <w:t>Alt yapı üzerinde çalışmalara hala devam ed</w:t>
      </w:r>
      <w:r w:rsidR="0083220F">
        <w:rPr>
          <w:rFonts w:ascii="Times New Roman" w:hAnsi="Times New Roman" w:cs="Times New Roman"/>
          <w:sz w:val="24"/>
          <w:szCs w:val="24"/>
        </w:rPr>
        <w:t>ilm</w:t>
      </w:r>
      <w:r w:rsidR="00820CC5">
        <w:rPr>
          <w:rFonts w:ascii="Times New Roman" w:hAnsi="Times New Roman" w:cs="Times New Roman"/>
          <w:sz w:val="24"/>
          <w:szCs w:val="24"/>
        </w:rPr>
        <w:t xml:space="preserve">ektedir. Birçok yeşil meydan </w:t>
      </w:r>
      <w:r w:rsidR="0083220F">
        <w:rPr>
          <w:rFonts w:ascii="Times New Roman" w:hAnsi="Times New Roman" w:cs="Times New Roman"/>
          <w:sz w:val="24"/>
          <w:szCs w:val="24"/>
        </w:rPr>
        <w:t>vardır</w:t>
      </w:r>
      <w:r w:rsidRPr="000E70B8">
        <w:rPr>
          <w:rFonts w:ascii="Times New Roman" w:hAnsi="Times New Roman" w:cs="Times New Roman"/>
          <w:sz w:val="24"/>
          <w:szCs w:val="24"/>
        </w:rPr>
        <w:t xml:space="preserve">. </w:t>
      </w:r>
    </w:p>
    <w:p w:rsidR="007A400A" w:rsidRPr="000E70B8" w:rsidRDefault="00BF600B" w:rsidP="000E70B8">
      <w:pPr>
        <w:jc w:val="both"/>
        <w:rPr>
          <w:rFonts w:ascii="Times New Roman" w:hAnsi="Times New Roman" w:cs="Times New Roman"/>
          <w:sz w:val="24"/>
          <w:szCs w:val="24"/>
        </w:rPr>
      </w:pPr>
      <w:r w:rsidRPr="000E70B8">
        <w:rPr>
          <w:rFonts w:ascii="Times New Roman" w:hAnsi="Times New Roman" w:cs="Times New Roman"/>
          <w:sz w:val="24"/>
          <w:szCs w:val="24"/>
        </w:rPr>
        <w:t>Bunların dışında</w:t>
      </w:r>
      <w:r w:rsidR="00820CC5">
        <w:rPr>
          <w:rFonts w:ascii="Times New Roman" w:hAnsi="Times New Roman" w:cs="Times New Roman"/>
          <w:sz w:val="24"/>
          <w:szCs w:val="24"/>
        </w:rPr>
        <w:t xml:space="preserve"> eğitimin yanı sıra öğrenciler için </w:t>
      </w:r>
      <w:r w:rsidRPr="000E70B8">
        <w:rPr>
          <w:rFonts w:ascii="Times New Roman" w:hAnsi="Times New Roman" w:cs="Times New Roman"/>
          <w:sz w:val="24"/>
          <w:szCs w:val="24"/>
        </w:rPr>
        <w:t xml:space="preserve">eğlence de gerekmektedir. Bu amaçla bütün araziye modern ekstra binalar yapılmıştır. Örneğin belli mesafelerde küçük süpermarketler </w:t>
      </w:r>
      <w:r w:rsidRPr="000E70B8">
        <w:rPr>
          <w:rFonts w:ascii="Times New Roman" w:hAnsi="Times New Roman" w:cs="Times New Roman"/>
          <w:sz w:val="24"/>
          <w:szCs w:val="24"/>
        </w:rPr>
        <w:lastRenderedPageBreak/>
        <w:t xml:space="preserve">mevcuttur. Bunların her biri </w:t>
      </w:r>
      <w:r w:rsidR="00C30778" w:rsidRPr="000E70B8">
        <w:rPr>
          <w:rFonts w:ascii="Times New Roman" w:hAnsi="Times New Roman" w:cs="Times New Roman"/>
          <w:sz w:val="24"/>
          <w:szCs w:val="24"/>
        </w:rPr>
        <w:t>pizza veya hızlı yiyecek (</w:t>
      </w:r>
      <w:proofErr w:type="spellStart"/>
      <w:r w:rsidR="00C30778" w:rsidRPr="000E70B8">
        <w:rPr>
          <w:rFonts w:ascii="Times New Roman" w:hAnsi="Times New Roman" w:cs="Times New Roman"/>
          <w:sz w:val="24"/>
          <w:szCs w:val="24"/>
        </w:rPr>
        <w:t>fast</w:t>
      </w:r>
      <w:proofErr w:type="spellEnd"/>
      <w:r w:rsidR="00C30778" w:rsidRPr="000E70B8">
        <w:rPr>
          <w:rFonts w:ascii="Times New Roman" w:hAnsi="Times New Roman" w:cs="Times New Roman"/>
          <w:sz w:val="24"/>
          <w:szCs w:val="24"/>
        </w:rPr>
        <w:t xml:space="preserve"> </w:t>
      </w:r>
      <w:proofErr w:type="spellStart"/>
      <w:r w:rsidR="00C30778" w:rsidRPr="000E70B8">
        <w:rPr>
          <w:rFonts w:ascii="Times New Roman" w:hAnsi="Times New Roman" w:cs="Times New Roman"/>
          <w:sz w:val="24"/>
          <w:szCs w:val="24"/>
        </w:rPr>
        <w:t>food</w:t>
      </w:r>
      <w:proofErr w:type="spellEnd"/>
      <w:r w:rsidR="00C30778" w:rsidRPr="000E70B8">
        <w:rPr>
          <w:rFonts w:ascii="Times New Roman" w:hAnsi="Times New Roman" w:cs="Times New Roman"/>
          <w:sz w:val="24"/>
          <w:szCs w:val="24"/>
        </w:rPr>
        <w:t xml:space="preserve">) tarzında yerlerdir ve </w:t>
      </w:r>
      <w:proofErr w:type="gramStart"/>
      <w:r w:rsidR="00C30778" w:rsidRPr="000E70B8">
        <w:rPr>
          <w:rFonts w:ascii="Times New Roman" w:hAnsi="Times New Roman" w:cs="Times New Roman"/>
          <w:sz w:val="24"/>
          <w:szCs w:val="24"/>
        </w:rPr>
        <w:t>kompleksin</w:t>
      </w:r>
      <w:proofErr w:type="gramEnd"/>
      <w:r w:rsidR="00C30778" w:rsidRPr="000E70B8">
        <w:rPr>
          <w:rFonts w:ascii="Times New Roman" w:hAnsi="Times New Roman" w:cs="Times New Roman"/>
          <w:sz w:val="24"/>
          <w:szCs w:val="24"/>
        </w:rPr>
        <w:t xml:space="preserve"> otoparkının her tarafından</w:t>
      </w:r>
      <w:r w:rsidRPr="000E70B8">
        <w:rPr>
          <w:rFonts w:ascii="Times New Roman" w:hAnsi="Times New Roman" w:cs="Times New Roman"/>
          <w:sz w:val="24"/>
          <w:szCs w:val="24"/>
        </w:rPr>
        <w:t xml:space="preserve"> görünmektedir.</w:t>
      </w:r>
      <w:r w:rsidR="00C30778" w:rsidRPr="000E70B8">
        <w:rPr>
          <w:rFonts w:ascii="Times New Roman" w:hAnsi="Times New Roman" w:cs="Times New Roman"/>
          <w:sz w:val="24"/>
          <w:szCs w:val="24"/>
        </w:rPr>
        <w:t xml:space="preserve"> Bu mali açıdan nasıl gerçekleşmiştir? Prof. Dr. Yener Yörük</w:t>
      </w:r>
      <w:r w:rsidR="00820CC5">
        <w:rPr>
          <w:rFonts w:ascii="Times New Roman" w:hAnsi="Times New Roman" w:cs="Times New Roman"/>
          <w:sz w:val="24"/>
          <w:szCs w:val="24"/>
        </w:rPr>
        <w:t>,</w:t>
      </w:r>
      <w:r w:rsidR="00C30778" w:rsidRPr="000E70B8">
        <w:rPr>
          <w:rFonts w:ascii="Times New Roman" w:hAnsi="Times New Roman" w:cs="Times New Roman"/>
          <w:sz w:val="24"/>
          <w:szCs w:val="24"/>
        </w:rPr>
        <w:t xml:space="preserve"> devletin eği</w:t>
      </w:r>
      <w:r w:rsidR="0083220F">
        <w:rPr>
          <w:rFonts w:ascii="Times New Roman" w:hAnsi="Times New Roman" w:cs="Times New Roman"/>
          <w:sz w:val="24"/>
          <w:szCs w:val="24"/>
        </w:rPr>
        <w:t>time para verdiği cevabını vermiştir</w:t>
      </w:r>
      <w:r w:rsidR="00C30778" w:rsidRPr="000E70B8">
        <w:rPr>
          <w:rFonts w:ascii="Times New Roman" w:hAnsi="Times New Roman" w:cs="Times New Roman"/>
          <w:sz w:val="24"/>
          <w:szCs w:val="24"/>
        </w:rPr>
        <w:t>.</w:t>
      </w:r>
      <w:r w:rsidR="007A400A" w:rsidRPr="000E70B8">
        <w:rPr>
          <w:rFonts w:ascii="Times New Roman" w:hAnsi="Times New Roman" w:cs="Times New Roman"/>
          <w:sz w:val="24"/>
          <w:szCs w:val="24"/>
        </w:rPr>
        <w:t xml:space="preserve"> Eğitim sürecinde finans, yerel çevreler tarafından desteklenmektedir.</w:t>
      </w:r>
    </w:p>
    <w:p w:rsidR="009B6951" w:rsidRPr="000E70B8" w:rsidRDefault="009B6951" w:rsidP="000E70B8">
      <w:pPr>
        <w:jc w:val="both"/>
        <w:rPr>
          <w:rFonts w:ascii="Times New Roman" w:hAnsi="Times New Roman" w:cs="Times New Roman"/>
          <w:sz w:val="24"/>
          <w:szCs w:val="24"/>
        </w:rPr>
      </w:pPr>
      <w:r w:rsidRPr="000E70B8">
        <w:rPr>
          <w:rFonts w:ascii="Times New Roman" w:hAnsi="Times New Roman" w:cs="Times New Roman"/>
          <w:sz w:val="24"/>
          <w:szCs w:val="24"/>
        </w:rPr>
        <w:t>Faydalı Bilgiler</w:t>
      </w:r>
    </w:p>
    <w:p w:rsidR="00A6499F" w:rsidRPr="000E70B8" w:rsidRDefault="00917AB1" w:rsidP="000E70B8">
      <w:pPr>
        <w:jc w:val="both"/>
        <w:rPr>
          <w:rFonts w:ascii="Times New Roman" w:hAnsi="Times New Roman" w:cs="Times New Roman"/>
          <w:sz w:val="24"/>
          <w:szCs w:val="24"/>
        </w:rPr>
      </w:pPr>
      <w:r w:rsidRPr="000E70B8">
        <w:rPr>
          <w:rFonts w:ascii="Times New Roman" w:hAnsi="Times New Roman" w:cs="Times New Roman"/>
          <w:sz w:val="24"/>
          <w:szCs w:val="24"/>
        </w:rPr>
        <w:t xml:space="preserve">Tıp fakültesi öğretim üyesi ve cerrah olan </w:t>
      </w:r>
      <w:r w:rsidR="00DA1730">
        <w:rPr>
          <w:rFonts w:ascii="Times New Roman" w:hAnsi="Times New Roman" w:cs="Times New Roman"/>
          <w:sz w:val="24"/>
          <w:szCs w:val="24"/>
        </w:rPr>
        <w:t xml:space="preserve">Rektör </w:t>
      </w:r>
      <w:r w:rsidRPr="000E70B8">
        <w:rPr>
          <w:rFonts w:ascii="Times New Roman" w:hAnsi="Times New Roman" w:cs="Times New Roman"/>
          <w:sz w:val="24"/>
          <w:szCs w:val="24"/>
        </w:rPr>
        <w:t>Prof. Dr. Yener Yörük</w:t>
      </w:r>
      <w:r w:rsidR="00802F20">
        <w:rPr>
          <w:rFonts w:ascii="Times New Roman" w:hAnsi="Times New Roman" w:cs="Times New Roman"/>
          <w:sz w:val="24"/>
          <w:szCs w:val="24"/>
        </w:rPr>
        <w:t>,</w:t>
      </w:r>
      <w:r w:rsidRPr="000E70B8">
        <w:rPr>
          <w:rFonts w:ascii="Times New Roman" w:hAnsi="Times New Roman" w:cs="Times New Roman"/>
          <w:sz w:val="24"/>
          <w:szCs w:val="24"/>
        </w:rPr>
        <w:t xml:space="preserve"> </w:t>
      </w:r>
      <w:proofErr w:type="spellStart"/>
      <w:r w:rsidRPr="000E70B8">
        <w:rPr>
          <w:rFonts w:ascii="Times New Roman" w:hAnsi="Times New Roman" w:cs="Times New Roman"/>
          <w:sz w:val="24"/>
          <w:szCs w:val="24"/>
        </w:rPr>
        <w:t>Plovdiv</w:t>
      </w:r>
      <w:proofErr w:type="spellEnd"/>
      <w:r w:rsidRPr="000E70B8">
        <w:rPr>
          <w:rFonts w:ascii="Times New Roman" w:hAnsi="Times New Roman" w:cs="Times New Roman"/>
          <w:sz w:val="24"/>
          <w:szCs w:val="24"/>
        </w:rPr>
        <w:t xml:space="preserve"> Üni</w:t>
      </w:r>
      <w:r w:rsidR="00802F20">
        <w:rPr>
          <w:rFonts w:ascii="Times New Roman" w:hAnsi="Times New Roman" w:cs="Times New Roman"/>
          <w:sz w:val="24"/>
          <w:szCs w:val="24"/>
        </w:rPr>
        <w:t>versitesi R</w:t>
      </w:r>
      <w:r w:rsidRPr="000E70B8">
        <w:rPr>
          <w:rFonts w:ascii="Times New Roman" w:hAnsi="Times New Roman" w:cs="Times New Roman"/>
          <w:sz w:val="24"/>
          <w:szCs w:val="24"/>
        </w:rPr>
        <w:t xml:space="preserve">ektörü Prof. Dr. </w:t>
      </w:r>
      <w:proofErr w:type="spellStart"/>
      <w:r w:rsidRPr="000E70B8">
        <w:rPr>
          <w:rFonts w:ascii="Times New Roman" w:hAnsi="Times New Roman" w:cs="Times New Roman"/>
          <w:sz w:val="24"/>
          <w:szCs w:val="24"/>
        </w:rPr>
        <w:t>Zapryan</w:t>
      </w:r>
      <w:proofErr w:type="spellEnd"/>
      <w:r w:rsidRPr="000E70B8">
        <w:rPr>
          <w:rFonts w:ascii="Times New Roman" w:hAnsi="Times New Roman" w:cs="Times New Roman"/>
          <w:sz w:val="24"/>
          <w:szCs w:val="24"/>
        </w:rPr>
        <w:t xml:space="preserve"> </w:t>
      </w:r>
      <w:proofErr w:type="spellStart"/>
      <w:r w:rsidRPr="000E70B8">
        <w:rPr>
          <w:rFonts w:ascii="Times New Roman" w:hAnsi="Times New Roman" w:cs="Times New Roman"/>
          <w:sz w:val="24"/>
          <w:szCs w:val="24"/>
        </w:rPr>
        <w:t>Kozludjov</w:t>
      </w:r>
      <w:r w:rsidR="009944B3">
        <w:rPr>
          <w:rFonts w:ascii="Times New Roman" w:hAnsi="Times New Roman" w:cs="Times New Roman"/>
          <w:sz w:val="24"/>
          <w:szCs w:val="24"/>
        </w:rPr>
        <w:t>’u</w:t>
      </w:r>
      <w:proofErr w:type="spellEnd"/>
      <w:r w:rsidRPr="000E70B8">
        <w:rPr>
          <w:rFonts w:ascii="Times New Roman" w:hAnsi="Times New Roman" w:cs="Times New Roman"/>
          <w:sz w:val="24"/>
          <w:szCs w:val="24"/>
        </w:rPr>
        <w:t xml:space="preserve"> </w:t>
      </w:r>
      <w:r w:rsidR="0045202B" w:rsidRPr="000E70B8">
        <w:rPr>
          <w:rFonts w:ascii="Times New Roman" w:hAnsi="Times New Roman" w:cs="Times New Roman"/>
          <w:sz w:val="24"/>
          <w:szCs w:val="24"/>
        </w:rPr>
        <w:t xml:space="preserve">çok iyi tanımaktadır ve bugün </w:t>
      </w:r>
      <w:r w:rsidR="0083220F">
        <w:rPr>
          <w:rFonts w:ascii="Times New Roman" w:hAnsi="Times New Roman" w:cs="Times New Roman"/>
          <w:sz w:val="24"/>
          <w:szCs w:val="24"/>
        </w:rPr>
        <w:t>Filibe Ü</w:t>
      </w:r>
      <w:r w:rsidR="0045202B" w:rsidRPr="000E70B8">
        <w:rPr>
          <w:rFonts w:ascii="Times New Roman" w:hAnsi="Times New Roman" w:cs="Times New Roman"/>
          <w:sz w:val="24"/>
          <w:szCs w:val="24"/>
        </w:rPr>
        <w:t>niversite</w:t>
      </w:r>
      <w:r w:rsidR="0083220F">
        <w:rPr>
          <w:rFonts w:ascii="Times New Roman" w:hAnsi="Times New Roman" w:cs="Times New Roman"/>
          <w:sz w:val="24"/>
          <w:szCs w:val="24"/>
        </w:rPr>
        <w:t>’sin</w:t>
      </w:r>
      <w:r w:rsidR="0045202B" w:rsidRPr="000E70B8">
        <w:rPr>
          <w:rFonts w:ascii="Times New Roman" w:hAnsi="Times New Roman" w:cs="Times New Roman"/>
          <w:sz w:val="24"/>
          <w:szCs w:val="24"/>
        </w:rPr>
        <w:t>de</w:t>
      </w:r>
      <w:r w:rsidR="0083220F">
        <w:rPr>
          <w:rFonts w:ascii="Times New Roman" w:hAnsi="Times New Roman" w:cs="Times New Roman"/>
          <w:sz w:val="24"/>
          <w:szCs w:val="24"/>
        </w:rPr>
        <w:t>ki</w:t>
      </w:r>
      <w:r w:rsidR="0045202B" w:rsidRPr="000E70B8">
        <w:rPr>
          <w:rFonts w:ascii="Times New Roman" w:hAnsi="Times New Roman" w:cs="Times New Roman"/>
          <w:sz w:val="24"/>
          <w:szCs w:val="24"/>
        </w:rPr>
        <w:t xml:space="preserve"> konukseverliği </w:t>
      </w:r>
      <w:r w:rsidR="0083220F">
        <w:rPr>
          <w:rFonts w:ascii="Times New Roman" w:hAnsi="Times New Roman" w:cs="Times New Roman"/>
          <w:sz w:val="24"/>
          <w:szCs w:val="24"/>
        </w:rPr>
        <w:t>çok iyi hatırlamaktadır</w:t>
      </w:r>
      <w:r w:rsidR="0045202B" w:rsidRPr="000E70B8">
        <w:rPr>
          <w:rFonts w:ascii="Times New Roman" w:hAnsi="Times New Roman" w:cs="Times New Roman"/>
          <w:sz w:val="24"/>
          <w:szCs w:val="24"/>
        </w:rPr>
        <w:t xml:space="preserve">. </w:t>
      </w:r>
      <w:r w:rsidR="0083220F">
        <w:rPr>
          <w:rFonts w:ascii="Times New Roman" w:hAnsi="Times New Roman" w:cs="Times New Roman"/>
          <w:sz w:val="24"/>
          <w:szCs w:val="24"/>
        </w:rPr>
        <w:t xml:space="preserve">Prof. Dr. Yener Yörük, </w:t>
      </w:r>
      <w:r w:rsidR="0045202B" w:rsidRPr="000E70B8">
        <w:rPr>
          <w:rFonts w:ascii="Times New Roman" w:hAnsi="Times New Roman" w:cs="Times New Roman"/>
          <w:sz w:val="24"/>
          <w:szCs w:val="24"/>
        </w:rPr>
        <w:t>İki halkın tarihi ilişkiler</w:t>
      </w:r>
      <w:r w:rsidR="0083220F">
        <w:rPr>
          <w:rFonts w:ascii="Times New Roman" w:hAnsi="Times New Roman" w:cs="Times New Roman"/>
          <w:sz w:val="24"/>
          <w:szCs w:val="24"/>
        </w:rPr>
        <w:t>iyle ilgili de konuştu.</w:t>
      </w:r>
      <w:r w:rsidR="009944B3">
        <w:rPr>
          <w:rFonts w:ascii="Times New Roman" w:hAnsi="Times New Roman" w:cs="Times New Roman"/>
          <w:sz w:val="24"/>
          <w:szCs w:val="24"/>
        </w:rPr>
        <w:t xml:space="preserve"> </w:t>
      </w:r>
      <w:r w:rsidR="0083220F">
        <w:rPr>
          <w:rFonts w:ascii="Times New Roman" w:hAnsi="Times New Roman" w:cs="Times New Roman"/>
          <w:sz w:val="24"/>
          <w:szCs w:val="24"/>
        </w:rPr>
        <w:t xml:space="preserve">İlişkilerin kökeni </w:t>
      </w:r>
      <w:proofErr w:type="spellStart"/>
      <w:r w:rsidR="0083220F">
        <w:rPr>
          <w:rFonts w:ascii="Times New Roman" w:hAnsi="Times New Roman" w:cs="Times New Roman"/>
          <w:sz w:val="24"/>
          <w:szCs w:val="24"/>
        </w:rPr>
        <w:t>Trak</w:t>
      </w:r>
      <w:proofErr w:type="spellEnd"/>
      <w:r w:rsidR="0083220F">
        <w:rPr>
          <w:rFonts w:ascii="Times New Roman" w:hAnsi="Times New Roman" w:cs="Times New Roman"/>
          <w:sz w:val="24"/>
          <w:szCs w:val="24"/>
        </w:rPr>
        <w:t xml:space="preserve"> dönemine </w:t>
      </w:r>
      <w:r w:rsidR="00894ECA">
        <w:rPr>
          <w:rFonts w:ascii="Times New Roman" w:hAnsi="Times New Roman" w:cs="Times New Roman"/>
          <w:sz w:val="24"/>
          <w:szCs w:val="24"/>
        </w:rPr>
        <w:t>dayanmaktadır.</w:t>
      </w:r>
      <w:r w:rsidR="0045202B" w:rsidRPr="000E70B8">
        <w:rPr>
          <w:rFonts w:ascii="Times New Roman" w:hAnsi="Times New Roman" w:cs="Times New Roman"/>
          <w:sz w:val="24"/>
          <w:szCs w:val="24"/>
        </w:rPr>
        <w:t xml:space="preserve">  1205 yılında bu bölgede Bulgar çarı </w:t>
      </w:r>
      <w:proofErr w:type="spellStart"/>
      <w:r w:rsidR="0045202B" w:rsidRPr="000E70B8">
        <w:rPr>
          <w:rFonts w:ascii="Times New Roman" w:hAnsi="Times New Roman" w:cs="Times New Roman"/>
          <w:sz w:val="24"/>
          <w:szCs w:val="24"/>
        </w:rPr>
        <w:t>Kaloyan</w:t>
      </w:r>
      <w:proofErr w:type="spellEnd"/>
      <w:r w:rsidR="0045202B" w:rsidRPr="000E70B8">
        <w:rPr>
          <w:rFonts w:ascii="Times New Roman" w:hAnsi="Times New Roman" w:cs="Times New Roman"/>
          <w:sz w:val="24"/>
          <w:szCs w:val="24"/>
        </w:rPr>
        <w:t xml:space="preserve"> ile Latin şövalyelerinin lideri İmparator </w:t>
      </w:r>
      <w:proofErr w:type="spellStart"/>
      <w:r w:rsidR="0045202B" w:rsidRPr="000E70B8">
        <w:rPr>
          <w:rFonts w:ascii="Times New Roman" w:hAnsi="Times New Roman" w:cs="Times New Roman"/>
          <w:sz w:val="24"/>
          <w:szCs w:val="24"/>
        </w:rPr>
        <w:t>Balduin</w:t>
      </w:r>
      <w:proofErr w:type="spellEnd"/>
      <w:r w:rsidR="0045202B" w:rsidRPr="000E70B8">
        <w:rPr>
          <w:rFonts w:ascii="Times New Roman" w:hAnsi="Times New Roman" w:cs="Times New Roman"/>
          <w:sz w:val="24"/>
          <w:szCs w:val="24"/>
        </w:rPr>
        <w:t xml:space="preserve"> arasınd</w:t>
      </w:r>
      <w:r w:rsidR="00734D1F">
        <w:rPr>
          <w:rFonts w:ascii="Times New Roman" w:hAnsi="Times New Roman" w:cs="Times New Roman"/>
          <w:sz w:val="24"/>
          <w:szCs w:val="24"/>
        </w:rPr>
        <w:t>a büyük bir çatışma meydana gelmiştir</w:t>
      </w:r>
      <w:r w:rsidR="0045202B" w:rsidRPr="000E70B8">
        <w:rPr>
          <w:rFonts w:ascii="Times New Roman" w:hAnsi="Times New Roman" w:cs="Times New Roman"/>
          <w:sz w:val="24"/>
          <w:szCs w:val="24"/>
        </w:rPr>
        <w:t xml:space="preserve">. </w:t>
      </w:r>
      <w:r w:rsidR="00734D1F">
        <w:rPr>
          <w:rFonts w:ascii="Times New Roman" w:hAnsi="Times New Roman" w:cs="Times New Roman"/>
          <w:sz w:val="24"/>
          <w:szCs w:val="24"/>
        </w:rPr>
        <w:t xml:space="preserve">İkincisi esir alınır ve </w:t>
      </w:r>
      <w:proofErr w:type="spellStart"/>
      <w:r w:rsidR="00734D1F">
        <w:rPr>
          <w:rFonts w:ascii="Times New Roman" w:hAnsi="Times New Roman" w:cs="Times New Roman"/>
          <w:sz w:val="24"/>
          <w:szCs w:val="24"/>
        </w:rPr>
        <w:t>Tırnovo’ya</w:t>
      </w:r>
      <w:proofErr w:type="spellEnd"/>
      <w:r w:rsidR="00734D1F">
        <w:rPr>
          <w:rFonts w:ascii="Times New Roman" w:hAnsi="Times New Roman" w:cs="Times New Roman"/>
          <w:sz w:val="24"/>
          <w:szCs w:val="24"/>
        </w:rPr>
        <w:t xml:space="preserve"> götürülür</w:t>
      </w:r>
      <w:r w:rsidR="000E70B8" w:rsidRPr="000E70B8">
        <w:rPr>
          <w:rFonts w:ascii="Times New Roman" w:hAnsi="Times New Roman" w:cs="Times New Roman"/>
          <w:sz w:val="24"/>
          <w:szCs w:val="24"/>
        </w:rPr>
        <w:t xml:space="preserve">. </w:t>
      </w:r>
      <w:r w:rsidR="00734D1F">
        <w:rPr>
          <w:rFonts w:ascii="Times New Roman" w:hAnsi="Times New Roman" w:cs="Times New Roman"/>
          <w:sz w:val="24"/>
          <w:szCs w:val="24"/>
        </w:rPr>
        <w:t xml:space="preserve">Doç. Dr. </w:t>
      </w:r>
      <w:proofErr w:type="spellStart"/>
      <w:r w:rsidR="00734D1F">
        <w:rPr>
          <w:rFonts w:ascii="Times New Roman" w:hAnsi="Times New Roman" w:cs="Times New Roman"/>
          <w:sz w:val="24"/>
          <w:szCs w:val="24"/>
        </w:rPr>
        <w:t>Dj</w:t>
      </w:r>
      <w:r w:rsidR="009944B3">
        <w:rPr>
          <w:rFonts w:ascii="Times New Roman" w:hAnsi="Times New Roman" w:cs="Times New Roman"/>
          <w:sz w:val="24"/>
          <w:szCs w:val="24"/>
        </w:rPr>
        <w:t>ambov’un</w:t>
      </w:r>
      <w:proofErr w:type="spellEnd"/>
      <w:r w:rsidR="009944B3">
        <w:rPr>
          <w:rFonts w:ascii="Times New Roman" w:hAnsi="Times New Roman" w:cs="Times New Roman"/>
          <w:sz w:val="24"/>
          <w:szCs w:val="24"/>
        </w:rPr>
        <w:t xml:space="preserve"> değerlendirmesine göre</w:t>
      </w:r>
      <w:r w:rsidR="000E70B8" w:rsidRPr="000E70B8">
        <w:rPr>
          <w:rFonts w:ascii="Times New Roman" w:hAnsi="Times New Roman" w:cs="Times New Roman"/>
          <w:sz w:val="24"/>
          <w:szCs w:val="24"/>
        </w:rPr>
        <w:t xml:space="preserve"> XIX.</w:t>
      </w:r>
      <w:r w:rsidR="00734D1F">
        <w:rPr>
          <w:rFonts w:ascii="Times New Roman" w:hAnsi="Times New Roman" w:cs="Times New Roman"/>
          <w:sz w:val="24"/>
          <w:szCs w:val="24"/>
        </w:rPr>
        <w:t xml:space="preserve"> yüzyılda inşa edilen </w:t>
      </w:r>
      <w:r w:rsidR="00734D1F" w:rsidRPr="000E70B8">
        <w:rPr>
          <w:rFonts w:ascii="Times New Roman" w:hAnsi="Times New Roman" w:cs="Times New Roman"/>
          <w:sz w:val="24"/>
          <w:szCs w:val="24"/>
        </w:rPr>
        <w:t xml:space="preserve">İki Bulgar kilisesi </w:t>
      </w:r>
      <w:proofErr w:type="spellStart"/>
      <w:r w:rsidR="00734D1F" w:rsidRPr="000E70B8">
        <w:rPr>
          <w:rFonts w:ascii="Times New Roman" w:hAnsi="Times New Roman" w:cs="Times New Roman"/>
          <w:sz w:val="24"/>
          <w:szCs w:val="24"/>
        </w:rPr>
        <w:t>Sv</w:t>
      </w:r>
      <w:proofErr w:type="spellEnd"/>
      <w:r w:rsidR="00734D1F" w:rsidRPr="000E70B8">
        <w:rPr>
          <w:rFonts w:ascii="Times New Roman" w:hAnsi="Times New Roman" w:cs="Times New Roman"/>
          <w:sz w:val="24"/>
          <w:szCs w:val="24"/>
        </w:rPr>
        <w:t xml:space="preserve">. </w:t>
      </w:r>
      <w:proofErr w:type="spellStart"/>
      <w:r w:rsidR="00734D1F" w:rsidRPr="000E70B8">
        <w:rPr>
          <w:rFonts w:ascii="Times New Roman" w:hAnsi="Times New Roman" w:cs="Times New Roman"/>
          <w:sz w:val="24"/>
          <w:szCs w:val="24"/>
        </w:rPr>
        <w:t>Georgi</w:t>
      </w:r>
      <w:proofErr w:type="spellEnd"/>
      <w:r w:rsidR="00734D1F" w:rsidRPr="000E70B8">
        <w:rPr>
          <w:rFonts w:ascii="Times New Roman" w:hAnsi="Times New Roman" w:cs="Times New Roman"/>
          <w:sz w:val="24"/>
          <w:szCs w:val="24"/>
        </w:rPr>
        <w:t xml:space="preserve"> ve </w:t>
      </w:r>
      <w:proofErr w:type="spellStart"/>
      <w:r w:rsidR="00734D1F" w:rsidRPr="000E70B8">
        <w:rPr>
          <w:rFonts w:ascii="Times New Roman" w:hAnsi="Times New Roman" w:cs="Times New Roman"/>
          <w:sz w:val="24"/>
          <w:szCs w:val="24"/>
        </w:rPr>
        <w:t>Sv</w:t>
      </w:r>
      <w:proofErr w:type="spellEnd"/>
      <w:r w:rsidR="00734D1F" w:rsidRPr="000E70B8">
        <w:rPr>
          <w:rFonts w:ascii="Times New Roman" w:hAnsi="Times New Roman" w:cs="Times New Roman"/>
          <w:sz w:val="24"/>
          <w:szCs w:val="24"/>
        </w:rPr>
        <w:t xml:space="preserve">. </w:t>
      </w:r>
      <w:proofErr w:type="spellStart"/>
      <w:r w:rsidR="00734D1F" w:rsidRPr="000E70B8">
        <w:rPr>
          <w:rFonts w:ascii="Times New Roman" w:hAnsi="Times New Roman" w:cs="Times New Roman"/>
          <w:sz w:val="24"/>
          <w:szCs w:val="24"/>
        </w:rPr>
        <w:t>Konstantin</w:t>
      </w:r>
      <w:proofErr w:type="spellEnd"/>
      <w:r w:rsidR="00734D1F" w:rsidRPr="000E70B8">
        <w:rPr>
          <w:rFonts w:ascii="Times New Roman" w:hAnsi="Times New Roman" w:cs="Times New Roman"/>
          <w:sz w:val="24"/>
          <w:szCs w:val="24"/>
        </w:rPr>
        <w:t xml:space="preserve"> i </w:t>
      </w:r>
      <w:proofErr w:type="spellStart"/>
      <w:r w:rsidR="00734D1F" w:rsidRPr="000E70B8">
        <w:rPr>
          <w:rFonts w:ascii="Times New Roman" w:hAnsi="Times New Roman" w:cs="Times New Roman"/>
          <w:sz w:val="24"/>
          <w:szCs w:val="24"/>
        </w:rPr>
        <w:t>Elena</w:t>
      </w:r>
      <w:proofErr w:type="spellEnd"/>
      <w:r w:rsidR="00734D1F" w:rsidRPr="000E70B8">
        <w:rPr>
          <w:rFonts w:ascii="Times New Roman" w:hAnsi="Times New Roman" w:cs="Times New Roman"/>
          <w:sz w:val="24"/>
          <w:szCs w:val="24"/>
        </w:rPr>
        <w:t xml:space="preserve"> kiliseleri </w:t>
      </w:r>
      <w:r w:rsidR="00734D1F">
        <w:rPr>
          <w:rFonts w:ascii="Times New Roman" w:hAnsi="Times New Roman" w:cs="Times New Roman"/>
          <w:sz w:val="24"/>
          <w:szCs w:val="24"/>
        </w:rPr>
        <w:t>ve 1912-1913 Balkan Savaşları da ortak geçmişimizin birer parçasıdır.</w:t>
      </w:r>
      <w:r w:rsidR="0045202B" w:rsidRPr="000E70B8">
        <w:rPr>
          <w:rFonts w:ascii="Times New Roman" w:hAnsi="Times New Roman" w:cs="Times New Roman"/>
          <w:sz w:val="24"/>
          <w:szCs w:val="24"/>
        </w:rPr>
        <w:t xml:space="preserve"> </w:t>
      </w:r>
    </w:p>
    <w:sectPr w:rsidR="00A6499F" w:rsidRPr="000E70B8" w:rsidSect="00A649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C1538"/>
    <w:rsid w:val="000B20B7"/>
    <w:rsid w:val="000E70B8"/>
    <w:rsid w:val="00174A8C"/>
    <w:rsid w:val="003A2393"/>
    <w:rsid w:val="00445128"/>
    <w:rsid w:val="0045202B"/>
    <w:rsid w:val="00521C90"/>
    <w:rsid w:val="00655643"/>
    <w:rsid w:val="006A0A3E"/>
    <w:rsid w:val="00734D1F"/>
    <w:rsid w:val="007A400A"/>
    <w:rsid w:val="007C1538"/>
    <w:rsid w:val="00802F20"/>
    <w:rsid w:val="00805B7C"/>
    <w:rsid w:val="00820CC5"/>
    <w:rsid w:val="0083220F"/>
    <w:rsid w:val="00894ECA"/>
    <w:rsid w:val="00917AB1"/>
    <w:rsid w:val="009944B3"/>
    <w:rsid w:val="009B6951"/>
    <w:rsid w:val="00A6499F"/>
    <w:rsid w:val="00A72D36"/>
    <w:rsid w:val="00AD2481"/>
    <w:rsid w:val="00BF600B"/>
    <w:rsid w:val="00C30778"/>
    <w:rsid w:val="00D456D6"/>
    <w:rsid w:val="00DA1730"/>
    <w:rsid w:val="00DD60ED"/>
    <w:rsid w:val="00E03731"/>
    <w:rsid w:val="00F248A4"/>
    <w:rsid w:val="00F96A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9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neziha musaoğlu</cp:lastModifiedBy>
  <cp:revision>4</cp:revision>
  <dcterms:created xsi:type="dcterms:W3CDTF">2014-06-18T13:14:00Z</dcterms:created>
  <dcterms:modified xsi:type="dcterms:W3CDTF">2014-06-18T13:15:00Z</dcterms:modified>
</cp:coreProperties>
</file>