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7E" w:rsidRPr="00D64F55" w:rsidRDefault="00945A7E" w:rsidP="00151D5D">
      <w:pPr>
        <w:jc w:val="both"/>
        <w:rPr>
          <w:rFonts w:ascii="Times New Roman" w:hAnsi="Times New Roman"/>
          <w:b/>
          <w:color w:val="000000"/>
          <w:sz w:val="24"/>
          <w:szCs w:val="24"/>
        </w:rPr>
      </w:pPr>
      <w:hyperlink r:id="rId4" w:history="1">
        <w:r w:rsidRPr="00D64F55">
          <w:rPr>
            <w:rFonts w:ascii="Times New Roman" w:hAnsi="Times New Roman"/>
            <w:b/>
            <w:bCs/>
            <w:color w:val="000000"/>
            <w:sz w:val="24"/>
            <w:szCs w:val="24"/>
          </w:rPr>
          <w:t xml:space="preserve">Unvan Değişikliği Sınavı Başvuru Sonuçları  </w:t>
        </w:r>
      </w:hyperlink>
    </w:p>
    <w:p w:rsidR="00945A7E" w:rsidRPr="00D64F55" w:rsidRDefault="00945A7E" w:rsidP="00282B94">
      <w:pPr>
        <w:ind w:firstLine="708"/>
        <w:jc w:val="both"/>
        <w:rPr>
          <w:rFonts w:ascii="Times New Roman" w:hAnsi="Times New Roman"/>
        </w:rPr>
      </w:pPr>
    </w:p>
    <w:p w:rsidR="00945A7E" w:rsidRPr="00D64F55" w:rsidRDefault="00945A7E" w:rsidP="00282B94">
      <w:pPr>
        <w:ind w:firstLine="708"/>
        <w:jc w:val="both"/>
        <w:rPr>
          <w:rFonts w:ascii="Times New Roman" w:hAnsi="Times New Roman"/>
        </w:rPr>
      </w:pPr>
      <w:r w:rsidRPr="00D64F55">
        <w:rPr>
          <w:rFonts w:ascii="Times New Roman" w:hAnsi="Times New Roman"/>
        </w:rPr>
        <w:t>Yükseköğretim Üst Kuruluşları İle Yükseköğretim Kurumları Personeli Görevde Yükselme Ve Ünvan Değişikliği Yönetmeliği” hükümleri uyarınca  Unvan değişikliği sınavı için ilan edilen kadrolara başvuruda bulunan adaylardan Sınava Katılmaya Hak Kazananların listesi aşağıda yer almaktadır.</w:t>
      </w:r>
    </w:p>
    <w:p w:rsidR="00945A7E" w:rsidRPr="00D64F55" w:rsidRDefault="00945A7E" w:rsidP="00282B94">
      <w:pPr>
        <w:ind w:firstLine="708"/>
        <w:jc w:val="both"/>
        <w:rPr>
          <w:rFonts w:ascii="Times New Roman" w:hAnsi="Times New Roman"/>
        </w:rPr>
      </w:pPr>
      <w:r w:rsidRPr="00D64F55">
        <w:rPr>
          <w:rFonts w:ascii="Times New Roman" w:hAnsi="Times New Roman"/>
        </w:rPr>
        <w:t xml:space="preserve">Unvan Değişikliği Sınavları 14 Mart 2016 Pazartesi günü saat:15.30’da Enstitüler Binasında yapılacaktır. </w:t>
      </w:r>
    </w:p>
    <w:p w:rsidR="00945A7E" w:rsidRPr="00D64F55" w:rsidRDefault="00945A7E" w:rsidP="00282B94">
      <w:pPr>
        <w:ind w:firstLine="708"/>
        <w:jc w:val="both"/>
        <w:rPr>
          <w:rFonts w:ascii="Times New Roman" w:hAnsi="Times New Roman"/>
          <w:b/>
        </w:rPr>
      </w:pPr>
      <w:r w:rsidRPr="00D64F55">
        <w:rPr>
          <w:rFonts w:ascii="Times New Roman" w:hAnsi="Times New Roman"/>
          <w:b/>
        </w:rPr>
        <w:t>SINAVA KATILMAYA HAK KAZANANLAR LİSTESİ</w:t>
      </w:r>
    </w:p>
    <w:p w:rsidR="00945A7E" w:rsidRPr="00D64F55" w:rsidRDefault="00945A7E" w:rsidP="007B4F5E">
      <w:pPr>
        <w:jc w:val="both"/>
        <w:rPr>
          <w:rFonts w:ascii="Times New Roman" w:hAnsi="Times New Roman"/>
        </w:rPr>
      </w:pPr>
    </w:p>
    <w:p w:rsidR="00945A7E" w:rsidRPr="00D64F55" w:rsidRDefault="00945A7E" w:rsidP="007B4F5E">
      <w:pPr>
        <w:jc w:val="both"/>
        <w:rPr>
          <w:rFonts w:ascii="Times New Roman" w:hAnsi="Times New Roman"/>
          <w:b/>
        </w:rPr>
      </w:pPr>
      <w:r w:rsidRPr="00D64F55">
        <w:rPr>
          <w:rFonts w:ascii="Times New Roman" w:hAnsi="Times New Roman"/>
          <w:b/>
        </w:rPr>
        <w:t>KADRO ÜNVANI:</w:t>
      </w:r>
      <w:r>
        <w:rPr>
          <w:rFonts w:ascii="Times New Roman" w:hAnsi="Times New Roman"/>
          <w:b/>
        </w:rPr>
        <w:t xml:space="preserve"> </w:t>
      </w:r>
      <w:r w:rsidRPr="00D64F55">
        <w:rPr>
          <w:rFonts w:ascii="Times New Roman" w:hAnsi="Times New Roman"/>
          <w:b/>
        </w:rPr>
        <w:t>ANTRENÖR</w:t>
      </w:r>
    </w:p>
    <w:tbl>
      <w:tblPr>
        <w:tblW w:w="8980" w:type="dxa"/>
        <w:tblInd w:w="55" w:type="dxa"/>
        <w:tblCellMar>
          <w:left w:w="70" w:type="dxa"/>
          <w:right w:w="70" w:type="dxa"/>
        </w:tblCellMar>
        <w:tblLook w:val="00A0"/>
      </w:tblPr>
      <w:tblGrid>
        <w:gridCol w:w="1320"/>
        <w:gridCol w:w="7660"/>
      </w:tblGrid>
      <w:tr w:rsidR="00945A7E" w:rsidRPr="00D64F55" w:rsidTr="007B4F5E">
        <w:trPr>
          <w:trHeight w:val="300"/>
        </w:trPr>
        <w:tc>
          <w:tcPr>
            <w:tcW w:w="1320" w:type="dxa"/>
            <w:tcBorders>
              <w:top w:val="single" w:sz="4" w:space="0" w:color="auto"/>
              <w:left w:val="single" w:sz="4" w:space="0" w:color="auto"/>
              <w:bottom w:val="single" w:sz="4" w:space="0" w:color="auto"/>
              <w:right w:val="single" w:sz="4" w:space="0" w:color="auto"/>
            </w:tcBorders>
            <w:noWrap/>
            <w:vAlign w:val="center"/>
          </w:tcPr>
          <w:p w:rsidR="00945A7E" w:rsidRPr="00D64F55" w:rsidRDefault="00945A7E">
            <w:pPr>
              <w:rPr>
                <w:rFonts w:ascii="Times New Roman" w:hAnsi="Times New Roman"/>
                <w:b/>
                <w:bCs/>
                <w:u w:val="single"/>
              </w:rPr>
            </w:pPr>
            <w:r w:rsidRPr="00D64F55">
              <w:rPr>
                <w:rFonts w:ascii="Times New Roman" w:hAnsi="Times New Roman"/>
                <w:b/>
                <w:bCs/>
                <w:u w:val="single"/>
              </w:rPr>
              <w:t>S.NO</w:t>
            </w:r>
          </w:p>
        </w:tc>
        <w:tc>
          <w:tcPr>
            <w:tcW w:w="7660" w:type="dxa"/>
            <w:tcBorders>
              <w:top w:val="single" w:sz="4" w:space="0" w:color="auto"/>
              <w:left w:val="nil"/>
              <w:bottom w:val="single" w:sz="4" w:space="0" w:color="auto"/>
              <w:right w:val="single" w:sz="4" w:space="0" w:color="auto"/>
            </w:tcBorders>
            <w:noWrap/>
            <w:vAlign w:val="center"/>
          </w:tcPr>
          <w:p w:rsidR="00945A7E" w:rsidRPr="00D64F55" w:rsidRDefault="00945A7E">
            <w:pPr>
              <w:rPr>
                <w:rFonts w:ascii="Times New Roman" w:hAnsi="Times New Roman"/>
                <w:b/>
                <w:bCs/>
                <w:u w:val="single"/>
              </w:rPr>
            </w:pPr>
            <w:r w:rsidRPr="00D64F55">
              <w:rPr>
                <w:rFonts w:ascii="Times New Roman" w:hAnsi="Times New Roman"/>
                <w:b/>
                <w:bCs/>
                <w:u w:val="single"/>
              </w:rPr>
              <w:t>ADI SOYADI</w:t>
            </w:r>
          </w:p>
        </w:tc>
      </w:tr>
      <w:tr w:rsidR="00945A7E" w:rsidRPr="00D64F55" w:rsidTr="007B4F5E">
        <w:trPr>
          <w:trHeight w:val="300"/>
        </w:trPr>
        <w:tc>
          <w:tcPr>
            <w:tcW w:w="1320" w:type="dxa"/>
            <w:tcBorders>
              <w:top w:val="nil"/>
              <w:left w:val="single" w:sz="4" w:space="0" w:color="auto"/>
              <w:bottom w:val="single" w:sz="4" w:space="0" w:color="auto"/>
              <w:right w:val="single" w:sz="4" w:space="0" w:color="auto"/>
            </w:tcBorders>
            <w:noWrap/>
            <w:vAlign w:val="center"/>
          </w:tcPr>
          <w:p w:rsidR="00945A7E" w:rsidRPr="00D64F55" w:rsidRDefault="00945A7E">
            <w:pPr>
              <w:rPr>
                <w:rFonts w:ascii="Times New Roman" w:hAnsi="Times New Roman"/>
              </w:rPr>
            </w:pPr>
            <w:r w:rsidRPr="00D64F55">
              <w:rPr>
                <w:rFonts w:ascii="Times New Roman" w:hAnsi="Times New Roman"/>
              </w:rPr>
              <w:t>01</w:t>
            </w:r>
          </w:p>
        </w:tc>
        <w:tc>
          <w:tcPr>
            <w:tcW w:w="7660" w:type="dxa"/>
            <w:tcBorders>
              <w:top w:val="nil"/>
              <w:left w:val="nil"/>
              <w:bottom w:val="single" w:sz="4" w:space="0" w:color="auto"/>
              <w:right w:val="single" w:sz="4" w:space="0" w:color="auto"/>
            </w:tcBorders>
            <w:noWrap/>
            <w:vAlign w:val="center"/>
          </w:tcPr>
          <w:p w:rsidR="00945A7E" w:rsidRPr="00D64F55" w:rsidRDefault="00945A7E">
            <w:pPr>
              <w:rPr>
                <w:rFonts w:ascii="Times New Roman" w:hAnsi="Times New Roman"/>
              </w:rPr>
            </w:pPr>
            <w:r w:rsidRPr="00D64F55">
              <w:rPr>
                <w:rFonts w:ascii="Times New Roman" w:hAnsi="Times New Roman"/>
              </w:rPr>
              <w:t>MÜLKÜ KARADENİZ</w:t>
            </w:r>
          </w:p>
        </w:tc>
      </w:tr>
    </w:tbl>
    <w:p w:rsidR="00945A7E" w:rsidRPr="00D64F55" w:rsidRDefault="00945A7E" w:rsidP="00282B94">
      <w:pPr>
        <w:ind w:firstLine="708"/>
        <w:jc w:val="both"/>
        <w:rPr>
          <w:rFonts w:ascii="Times New Roman" w:hAnsi="Times New Roman"/>
        </w:rPr>
      </w:pPr>
    </w:p>
    <w:p w:rsidR="00945A7E" w:rsidRPr="00D64F55" w:rsidRDefault="00945A7E" w:rsidP="007B4F5E">
      <w:pPr>
        <w:jc w:val="both"/>
        <w:rPr>
          <w:rFonts w:ascii="Times New Roman" w:hAnsi="Times New Roman"/>
          <w:b/>
        </w:rPr>
      </w:pPr>
      <w:r w:rsidRPr="00D64F55">
        <w:rPr>
          <w:rFonts w:ascii="Times New Roman" w:hAnsi="Times New Roman"/>
          <w:b/>
        </w:rPr>
        <w:t>KADRO ÜNVANI: SAĞLIK TEKNİKERİ (TIBBİ LABORATUVAR TEKNİKLERİ)</w:t>
      </w:r>
    </w:p>
    <w:tbl>
      <w:tblPr>
        <w:tblW w:w="8980" w:type="dxa"/>
        <w:tblInd w:w="55" w:type="dxa"/>
        <w:tblCellMar>
          <w:left w:w="70" w:type="dxa"/>
          <w:right w:w="70" w:type="dxa"/>
        </w:tblCellMar>
        <w:tblLook w:val="00A0"/>
      </w:tblPr>
      <w:tblGrid>
        <w:gridCol w:w="1320"/>
        <w:gridCol w:w="7660"/>
      </w:tblGrid>
      <w:tr w:rsidR="00945A7E" w:rsidRPr="00D64F55" w:rsidTr="007B4F5E">
        <w:trPr>
          <w:trHeight w:val="300"/>
        </w:trPr>
        <w:tc>
          <w:tcPr>
            <w:tcW w:w="1320" w:type="dxa"/>
            <w:tcBorders>
              <w:top w:val="single" w:sz="4" w:space="0" w:color="auto"/>
              <w:left w:val="single" w:sz="4" w:space="0" w:color="auto"/>
              <w:bottom w:val="single" w:sz="4" w:space="0" w:color="auto"/>
              <w:right w:val="single" w:sz="4" w:space="0" w:color="auto"/>
            </w:tcBorders>
            <w:noWrap/>
            <w:vAlign w:val="center"/>
          </w:tcPr>
          <w:p w:rsidR="00945A7E" w:rsidRPr="00D64F55" w:rsidRDefault="00945A7E">
            <w:pPr>
              <w:rPr>
                <w:rFonts w:ascii="Times New Roman" w:hAnsi="Times New Roman"/>
                <w:b/>
                <w:bCs/>
                <w:u w:val="single"/>
              </w:rPr>
            </w:pPr>
            <w:r w:rsidRPr="00D64F55">
              <w:rPr>
                <w:rFonts w:ascii="Times New Roman" w:hAnsi="Times New Roman"/>
                <w:b/>
                <w:bCs/>
                <w:u w:val="single"/>
              </w:rPr>
              <w:t>S.NO</w:t>
            </w:r>
          </w:p>
        </w:tc>
        <w:tc>
          <w:tcPr>
            <w:tcW w:w="7660" w:type="dxa"/>
            <w:tcBorders>
              <w:top w:val="single" w:sz="4" w:space="0" w:color="auto"/>
              <w:left w:val="nil"/>
              <w:bottom w:val="single" w:sz="4" w:space="0" w:color="auto"/>
              <w:right w:val="single" w:sz="4" w:space="0" w:color="auto"/>
            </w:tcBorders>
            <w:noWrap/>
            <w:vAlign w:val="center"/>
          </w:tcPr>
          <w:p w:rsidR="00945A7E" w:rsidRPr="00D64F55" w:rsidRDefault="00945A7E">
            <w:pPr>
              <w:rPr>
                <w:rFonts w:ascii="Times New Roman" w:hAnsi="Times New Roman"/>
                <w:b/>
                <w:bCs/>
                <w:u w:val="single"/>
              </w:rPr>
            </w:pPr>
            <w:r w:rsidRPr="00D64F55">
              <w:rPr>
                <w:rFonts w:ascii="Times New Roman" w:hAnsi="Times New Roman"/>
                <w:b/>
                <w:bCs/>
                <w:u w:val="single"/>
              </w:rPr>
              <w:t>ADI SOYADI</w:t>
            </w:r>
          </w:p>
        </w:tc>
      </w:tr>
      <w:tr w:rsidR="00945A7E" w:rsidRPr="00D64F55" w:rsidTr="007B4F5E">
        <w:trPr>
          <w:trHeight w:val="300"/>
        </w:trPr>
        <w:tc>
          <w:tcPr>
            <w:tcW w:w="1320" w:type="dxa"/>
            <w:tcBorders>
              <w:top w:val="single" w:sz="4" w:space="0" w:color="auto"/>
              <w:left w:val="single" w:sz="4" w:space="0" w:color="auto"/>
              <w:bottom w:val="single" w:sz="4" w:space="0" w:color="auto"/>
              <w:right w:val="single" w:sz="4" w:space="0" w:color="auto"/>
            </w:tcBorders>
            <w:noWrap/>
            <w:vAlign w:val="center"/>
          </w:tcPr>
          <w:p w:rsidR="00945A7E" w:rsidRPr="00D64F55" w:rsidRDefault="00945A7E">
            <w:pPr>
              <w:rPr>
                <w:rFonts w:ascii="Times New Roman" w:hAnsi="Times New Roman"/>
              </w:rPr>
            </w:pPr>
            <w:r w:rsidRPr="00D64F55">
              <w:rPr>
                <w:rFonts w:ascii="Times New Roman" w:hAnsi="Times New Roman"/>
              </w:rPr>
              <w:t>01</w:t>
            </w:r>
          </w:p>
        </w:tc>
        <w:tc>
          <w:tcPr>
            <w:tcW w:w="7660" w:type="dxa"/>
            <w:tcBorders>
              <w:top w:val="single" w:sz="4" w:space="0" w:color="auto"/>
              <w:left w:val="nil"/>
              <w:bottom w:val="single" w:sz="4" w:space="0" w:color="auto"/>
              <w:right w:val="single" w:sz="4" w:space="0" w:color="auto"/>
            </w:tcBorders>
            <w:noWrap/>
            <w:vAlign w:val="center"/>
          </w:tcPr>
          <w:p w:rsidR="00945A7E" w:rsidRPr="00D64F55" w:rsidRDefault="00945A7E">
            <w:pPr>
              <w:rPr>
                <w:rFonts w:ascii="Times New Roman" w:hAnsi="Times New Roman"/>
              </w:rPr>
            </w:pPr>
            <w:r w:rsidRPr="00D64F55">
              <w:rPr>
                <w:rFonts w:ascii="Times New Roman" w:hAnsi="Times New Roman"/>
              </w:rPr>
              <w:t>YASİN DEMİREL</w:t>
            </w:r>
          </w:p>
        </w:tc>
      </w:tr>
      <w:tr w:rsidR="00945A7E" w:rsidRPr="00D64F55" w:rsidTr="007B4F5E">
        <w:trPr>
          <w:trHeight w:val="300"/>
        </w:trPr>
        <w:tc>
          <w:tcPr>
            <w:tcW w:w="1320" w:type="dxa"/>
            <w:tcBorders>
              <w:top w:val="single" w:sz="4" w:space="0" w:color="auto"/>
              <w:left w:val="single" w:sz="4" w:space="0" w:color="auto"/>
              <w:bottom w:val="single" w:sz="4" w:space="0" w:color="auto"/>
              <w:right w:val="single" w:sz="4" w:space="0" w:color="auto"/>
            </w:tcBorders>
            <w:noWrap/>
            <w:vAlign w:val="center"/>
          </w:tcPr>
          <w:p w:rsidR="00945A7E" w:rsidRPr="00D64F55" w:rsidRDefault="00945A7E">
            <w:pPr>
              <w:rPr>
                <w:rFonts w:ascii="Times New Roman" w:hAnsi="Times New Roman"/>
              </w:rPr>
            </w:pPr>
            <w:r w:rsidRPr="00D64F55">
              <w:rPr>
                <w:rFonts w:ascii="Times New Roman" w:hAnsi="Times New Roman"/>
              </w:rPr>
              <w:t>02</w:t>
            </w:r>
          </w:p>
        </w:tc>
        <w:tc>
          <w:tcPr>
            <w:tcW w:w="7660" w:type="dxa"/>
            <w:tcBorders>
              <w:top w:val="single" w:sz="4" w:space="0" w:color="auto"/>
              <w:left w:val="nil"/>
              <w:bottom w:val="single" w:sz="4" w:space="0" w:color="auto"/>
              <w:right w:val="single" w:sz="4" w:space="0" w:color="auto"/>
            </w:tcBorders>
            <w:noWrap/>
            <w:vAlign w:val="center"/>
          </w:tcPr>
          <w:p w:rsidR="00945A7E" w:rsidRPr="00D64F55" w:rsidRDefault="00945A7E">
            <w:pPr>
              <w:rPr>
                <w:rFonts w:ascii="Times New Roman" w:hAnsi="Times New Roman"/>
              </w:rPr>
            </w:pPr>
            <w:r w:rsidRPr="00D64F55">
              <w:rPr>
                <w:rFonts w:ascii="Times New Roman" w:hAnsi="Times New Roman"/>
              </w:rPr>
              <w:t>KEMAL ŞEN</w:t>
            </w:r>
          </w:p>
        </w:tc>
      </w:tr>
    </w:tbl>
    <w:p w:rsidR="00945A7E" w:rsidRPr="00D64F55" w:rsidRDefault="00945A7E" w:rsidP="007B4F5E">
      <w:pPr>
        <w:jc w:val="both"/>
        <w:rPr>
          <w:rFonts w:ascii="Times New Roman" w:hAnsi="Times New Roman"/>
        </w:rPr>
      </w:pPr>
    </w:p>
    <w:p w:rsidR="00945A7E" w:rsidRPr="00D64F55" w:rsidRDefault="00945A7E" w:rsidP="007B4F5E">
      <w:pPr>
        <w:jc w:val="both"/>
        <w:rPr>
          <w:rFonts w:ascii="Times New Roman" w:hAnsi="Times New Roman"/>
          <w:b/>
        </w:rPr>
      </w:pPr>
      <w:r w:rsidRPr="00D64F55">
        <w:rPr>
          <w:rFonts w:ascii="Times New Roman" w:hAnsi="Times New Roman"/>
          <w:b/>
        </w:rPr>
        <w:t>KADRO ÜNVANI: TEKNİSYEN (ELEKTRİK)</w:t>
      </w:r>
    </w:p>
    <w:tbl>
      <w:tblPr>
        <w:tblW w:w="8980" w:type="dxa"/>
        <w:tblInd w:w="55" w:type="dxa"/>
        <w:tblCellMar>
          <w:left w:w="70" w:type="dxa"/>
          <w:right w:w="70" w:type="dxa"/>
        </w:tblCellMar>
        <w:tblLook w:val="00A0"/>
      </w:tblPr>
      <w:tblGrid>
        <w:gridCol w:w="1320"/>
        <w:gridCol w:w="7660"/>
      </w:tblGrid>
      <w:tr w:rsidR="00945A7E" w:rsidRPr="00D64F55" w:rsidTr="007B4F5E">
        <w:trPr>
          <w:trHeight w:val="300"/>
        </w:trPr>
        <w:tc>
          <w:tcPr>
            <w:tcW w:w="1320" w:type="dxa"/>
            <w:tcBorders>
              <w:top w:val="single" w:sz="4" w:space="0" w:color="auto"/>
              <w:left w:val="single" w:sz="4" w:space="0" w:color="auto"/>
              <w:bottom w:val="single" w:sz="4" w:space="0" w:color="auto"/>
              <w:right w:val="single" w:sz="4" w:space="0" w:color="auto"/>
            </w:tcBorders>
            <w:noWrap/>
            <w:vAlign w:val="center"/>
          </w:tcPr>
          <w:p w:rsidR="00945A7E" w:rsidRPr="00D64F55" w:rsidRDefault="00945A7E">
            <w:pPr>
              <w:rPr>
                <w:rFonts w:ascii="Times New Roman" w:hAnsi="Times New Roman"/>
                <w:b/>
                <w:bCs/>
                <w:u w:val="single"/>
              </w:rPr>
            </w:pPr>
            <w:r w:rsidRPr="00D64F55">
              <w:rPr>
                <w:rFonts w:ascii="Times New Roman" w:hAnsi="Times New Roman"/>
                <w:b/>
                <w:bCs/>
                <w:u w:val="single"/>
              </w:rPr>
              <w:t>S.NO</w:t>
            </w:r>
          </w:p>
        </w:tc>
        <w:tc>
          <w:tcPr>
            <w:tcW w:w="7660" w:type="dxa"/>
            <w:tcBorders>
              <w:top w:val="single" w:sz="4" w:space="0" w:color="auto"/>
              <w:left w:val="nil"/>
              <w:bottom w:val="single" w:sz="4" w:space="0" w:color="auto"/>
              <w:right w:val="single" w:sz="4" w:space="0" w:color="auto"/>
            </w:tcBorders>
            <w:noWrap/>
            <w:vAlign w:val="center"/>
          </w:tcPr>
          <w:p w:rsidR="00945A7E" w:rsidRPr="00D64F55" w:rsidRDefault="00945A7E">
            <w:pPr>
              <w:rPr>
                <w:rFonts w:ascii="Times New Roman" w:hAnsi="Times New Roman"/>
                <w:b/>
                <w:bCs/>
                <w:u w:val="single"/>
              </w:rPr>
            </w:pPr>
            <w:r w:rsidRPr="00D64F55">
              <w:rPr>
                <w:rFonts w:ascii="Times New Roman" w:hAnsi="Times New Roman"/>
                <w:b/>
                <w:bCs/>
                <w:u w:val="single"/>
              </w:rPr>
              <w:t>ADI SOYADI</w:t>
            </w:r>
          </w:p>
        </w:tc>
      </w:tr>
      <w:tr w:rsidR="00945A7E" w:rsidRPr="00D64F55" w:rsidTr="007B4F5E">
        <w:trPr>
          <w:trHeight w:val="300"/>
        </w:trPr>
        <w:tc>
          <w:tcPr>
            <w:tcW w:w="1320" w:type="dxa"/>
            <w:tcBorders>
              <w:top w:val="single" w:sz="4" w:space="0" w:color="auto"/>
              <w:left w:val="single" w:sz="4" w:space="0" w:color="auto"/>
              <w:bottom w:val="single" w:sz="4" w:space="0" w:color="auto"/>
              <w:right w:val="single" w:sz="4" w:space="0" w:color="auto"/>
            </w:tcBorders>
            <w:noWrap/>
            <w:vAlign w:val="center"/>
          </w:tcPr>
          <w:p w:rsidR="00945A7E" w:rsidRPr="00D64F55" w:rsidRDefault="00945A7E">
            <w:pPr>
              <w:rPr>
                <w:rFonts w:ascii="Times New Roman" w:hAnsi="Times New Roman"/>
              </w:rPr>
            </w:pPr>
            <w:r w:rsidRPr="00D64F55">
              <w:rPr>
                <w:rFonts w:ascii="Times New Roman" w:hAnsi="Times New Roman"/>
              </w:rPr>
              <w:t>01</w:t>
            </w:r>
          </w:p>
        </w:tc>
        <w:tc>
          <w:tcPr>
            <w:tcW w:w="7660" w:type="dxa"/>
            <w:tcBorders>
              <w:top w:val="single" w:sz="4" w:space="0" w:color="auto"/>
              <w:left w:val="nil"/>
              <w:bottom w:val="single" w:sz="4" w:space="0" w:color="auto"/>
              <w:right w:val="single" w:sz="4" w:space="0" w:color="auto"/>
            </w:tcBorders>
            <w:noWrap/>
            <w:vAlign w:val="center"/>
          </w:tcPr>
          <w:p w:rsidR="00945A7E" w:rsidRPr="00D64F55" w:rsidRDefault="00945A7E">
            <w:pPr>
              <w:rPr>
                <w:rFonts w:ascii="Times New Roman" w:hAnsi="Times New Roman"/>
              </w:rPr>
            </w:pPr>
            <w:r w:rsidRPr="00D64F55">
              <w:rPr>
                <w:rFonts w:ascii="Times New Roman" w:hAnsi="Times New Roman"/>
              </w:rPr>
              <w:t>TAHİR ÖZÖLMEZ</w:t>
            </w:r>
          </w:p>
        </w:tc>
      </w:tr>
    </w:tbl>
    <w:p w:rsidR="00945A7E" w:rsidRPr="00D64F55" w:rsidRDefault="00945A7E" w:rsidP="007B4F5E">
      <w:pPr>
        <w:jc w:val="both"/>
        <w:rPr>
          <w:rFonts w:ascii="Times New Roman" w:hAnsi="Times New Roman"/>
        </w:rPr>
      </w:pPr>
    </w:p>
    <w:p w:rsidR="00945A7E" w:rsidRPr="00D64F55" w:rsidRDefault="00945A7E">
      <w:pPr>
        <w:rPr>
          <w:rFonts w:ascii="Times New Roman" w:hAnsi="Times New Roman"/>
          <w:b/>
          <w:color w:val="000000"/>
          <w:sz w:val="24"/>
          <w:szCs w:val="24"/>
        </w:rPr>
      </w:pPr>
    </w:p>
    <w:sectPr w:rsidR="00945A7E" w:rsidRPr="00D64F55" w:rsidSect="00A774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B94"/>
    <w:rsid w:val="00151D5D"/>
    <w:rsid w:val="001F703E"/>
    <w:rsid w:val="00282B94"/>
    <w:rsid w:val="005F7742"/>
    <w:rsid w:val="00785E94"/>
    <w:rsid w:val="007B4F5E"/>
    <w:rsid w:val="00945A7E"/>
    <w:rsid w:val="00A7748F"/>
    <w:rsid w:val="00C7597B"/>
    <w:rsid w:val="00D64F55"/>
    <w:rsid w:val="00E5385A"/>
    <w:rsid w:val="00E95514"/>
    <w:rsid w:val="00F9130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48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644271">
      <w:marLeft w:val="0"/>
      <w:marRight w:val="0"/>
      <w:marTop w:val="0"/>
      <w:marBottom w:val="0"/>
      <w:divBdr>
        <w:top w:val="none" w:sz="0" w:space="0" w:color="auto"/>
        <w:left w:val="none" w:sz="0" w:space="0" w:color="auto"/>
        <w:bottom w:val="none" w:sz="0" w:space="0" w:color="auto"/>
        <w:right w:val="none" w:sz="0" w:space="0" w:color="auto"/>
      </w:divBdr>
    </w:div>
    <w:div w:id="202644272">
      <w:marLeft w:val="0"/>
      <w:marRight w:val="0"/>
      <w:marTop w:val="0"/>
      <w:marBottom w:val="0"/>
      <w:divBdr>
        <w:top w:val="none" w:sz="0" w:space="0" w:color="auto"/>
        <w:left w:val="none" w:sz="0" w:space="0" w:color="auto"/>
        <w:bottom w:val="none" w:sz="0" w:space="0" w:color="auto"/>
        <w:right w:val="none" w:sz="0" w:space="0" w:color="auto"/>
      </w:divBdr>
    </w:div>
    <w:div w:id="202644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akya.edu.tr/news/gorevde-yukselme-ve-unvan-degisikligi-sinavina-katilmaya-hak-kazananlar-list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126</Words>
  <Characters>723</Characters>
  <Application>Microsoft Office Outlook</Application>
  <DocSecurity>0</DocSecurity>
  <Lines>0</Lines>
  <Paragraphs>0</Paragraphs>
  <ScaleCrop>false</ScaleCrop>
  <Company>Trakya Üniversitesi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c:creator>
  <cp:keywords/>
  <dc:description/>
  <cp:lastModifiedBy>muammer</cp:lastModifiedBy>
  <cp:revision>3</cp:revision>
  <cp:lastPrinted>2016-01-14T11:07:00Z</cp:lastPrinted>
  <dcterms:created xsi:type="dcterms:W3CDTF">2016-01-14T11:26:00Z</dcterms:created>
  <dcterms:modified xsi:type="dcterms:W3CDTF">2016-01-14T15:07:00Z</dcterms:modified>
</cp:coreProperties>
</file>