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19" w:type="dxa"/>
        <w:tblInd w:w="-299" w:type="dxa"/>
        <w:tblCellMar>
          <w:left w:w="70" w:type="dxa"/>
          <w:right w:w="70" w:type="dxa"/>
        </w:tblCellMar>
        <w:tblLook w:val="04A0" w:firstRow="1" w:lastRow="0" w:firstColumn="1" w:lastColumn="0" w:noHBand="0" w:noVBand="1"/>
      </w:tblPr>
      <w:tblGrid>
        <w:gridCol w:w="1492"/>
        <w:gridCol w:w="918"/>
        <w:gridCol w:w="1560"/>
        <w:gridCol w:w="1275"/>
        <w:gridCol w:w="1276"/>
        <w:gridCol w:w="1559"/>
        <w:gridCol w:w="1833"/>
        <w:gridCol w:w="166"/>
        <w:gridCol w:w="701"/>
        <w:gridCol w:w="2504"/>
        <w:gridCol w:w="2735"/>
      </w:tblGrid>
      <w:tr w:rsidR="00577B38" w:rsidRPr="00C00487" w14:paraId="2106B8A7" w14:textId="77777777" w:rsidTr="00FF1CC2">
        <w:trPr>
          <w:trHeight w:val="1111"/>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hideMark/>
          </w:tcPr>
          <w:p w14:paraId="5FAD93AA" w14:textId="75966D23" w:rsidR="00906866" w:rsidRPr="00C00487" w:rsidRDefault="00906866" w:rsidP="00167D07">
            <w:pPr>
              <w:jc w:val="center"/>
              <w:rPr>
                <w:b/>
                <w:bCs/>
                <w:sz w:val="22"/>
                <w:szCs w:val="22"/>
              </w:rPr>
            </w:pPr>
            <w:r w:rsidRPr="00C00487">
              <w:rPr>
                <w:b/>
                <w:bCs/>
                <w:sz w:val="22"/>
                <w:szCs w:val="22"/>
              </w:rPr>
              <w:t>T.C.</w:t>
            </w:r>
            <w:r w:rsidRPr="00C00487">
              <w:rPr>
                <w:b/>
                <w:bCs/>
                <w:sz w:val="22"/>
                <w:szCs w:val="22"/>
              </w:rPr>
              <w:br/>
              <w:t>TRAKYA ÜNİVERSİTESİ REKTÖRLÜĞÜ SOSYAL BİLİMLER ENSTİTÜSÜ</w:t>
            </w:r>
            <w:r w:rsidRPr="00C00487">
              <w:rPr>
                <w:b/>
                <w:bCs/>
                <w:sz w:val="22"/>
                <w:szCs w:val="22"/>
              </w:rPr>
              <w:br/>
              <w:t>202</w:t>
            </w:r>
            <w:r w:rsidR="00DF0BB2" w:rsidRPr="00C00487">
              <w:rPr>
                <w:b/>
                <w:bCs/>
                <w:sz w:val="22"/>
                <w:szCs w:val="22"/>
              </w:rPr>
              <w:t>5</w:t>
            </w:r>
            <w:r w:rsidRPr="00C00487">
              <w:rPr>
                <w:b/>
                <w:bCs/>
                <w:sz w:val="22"/>
                <w:szCs w:val="22"/>
              </w:rPr>
              <w:t>-202</w:t>
            </w:r>
            <w:r w:rsidR="00DF0BB2" w:rsidRPr="00C00487">
              <w:rPr>
                <w:b/>
                <w:bCs/>
                <w:sz w:val="22"/>
                <w:szCs w:val="22"/>
              </w:rPr>
              <w:t>6</w:t>
            </w:r>
            <w:r w:rsidRPr="00C00487">
              <w:rPr>
                <w:b/>
                <w:bCs/>
                <w:sz w:val="22"/>
                <w:szCs w:val="22"/>
              </w:rPr>
              <w:t xml:space="preserve"> EĞİTİM ÖĞRETİM YILI </w:t>
            </w:r>
            <w:r w:rsidR="00DF0BB2" w:rsidRPr="00C00487">
              <w:rPr>
                <w:b/>
                <w:bCs/>
                <w:sz w:val="22"/>
                <w:szCs w:val="22"/>
              </w:rPr>
              <w:t>GÜZ</w:t>
            </w:r>
            <w:r w:rsidRPr="00C00487">
              <w:rPr>
                <w:b/>
                <w:bCs/>
                <w:sz w:val="22"/>
                <w:szCs w:val="22"/>
              </w:rPr>
              <w:t xml:space="preserve"> YARIYILI LİSANSÜSTÜ ÖĞRENCİ KONTENJANLARI VE BAŞVURU KOŞULLARI</w:t>
            </w:r>
          </w:p>
        </w:tc>
      </w:tr>
      <w:tr w:rsidR="00577B38" w:rsidRPr="00C00487" w14:paraId="3DE042D9" w14:textId="77777777" w:rsidTr="00FF1CC2">
        <w:trPr>
          <w:trHeight w:val="815"/>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hideMark/>
          </w:tcPr>
          <w:p w14:paraId="19E6949E" w14:textId="48CB78F0" w:rsidR="00906866" w:rsidRPr="00C00487" w:rsidRDefault="00906866" w:rsidP="009569DC">
            <w:pPr>
              <w:spacing w:before="240" w:after="240"/>
              <w:rPr>
                <w:sz w:val="22"/>
                <w:szCs w:val="22"/>
              </w:rPr>
            </w:pPr>
            <w:r w:rsidRPr="00C00487">
              <w:rPr>
                <w:sz w:val="22"/>
                <w:szCs w:val="22"/>
              </w:rPr>
              <w:t xml:space="preserve">Üniversitemiz Sosyal Bilimler Enstitüsü'nün aşağıda belirtilen anabilim dallarının lisansüstü programlarına </w:t>
            </w:r>
            <w:r w:rsidR="00DF0BB2" w:rsidRPr="00C00487">
              <w:rPr>
                <w:b/>
                <w:bCs/>
                <w:sz w:val="22"/>
                <w:szCs w:val="22"/>
              </w:rPr>
              <w:t xml:space="preserve">2025-2026 </w:t>
            </w:r>
            <w:r w:rsidRPr="00C00487">
              <w:rPr>
                <w:sz w:val="22"/>
                <w:szCs w:val="22"/>
              </w:rPr>
              <w:t xml:space="preserve">Eğitim-Öğretim Yılı </w:t>
            </w:r>
            <w:r w:rsidR="00DF0BB2" w:rsidRPr="00C00487">
              <w:rPr>
                <w:sz w:val="22"/>
                <w:szCs w:val="22"/>
              </w:rPr>
              <w:t>Güz</w:t>
            </w:r>
            <w:r w:rsidRPr="00C00487">
              <w:rPr>
                <w:sz w:val="22"/>
                <w:szCs w:val="22"/>
              </w:rPr>
              <w:t xml:space="preserve"> Yarıyılında alınacak öğrenci başvuru koşulları ve kontenjanları aşağıdaki gibidir; </w:t>
            </w:r>
          </w:p>
        </w:tc>
      </w:tr>
      <w:tr w:rsidR="00577B38" w:rsidRPr="00C00487" w14:paraId="17305504" w14:textId="77777777" w:rsidTr="00FF1CC2">
        <w:trPr>
          <w:trHeight w:val="267"/>
        </w:trPr>
        <w:tc>
          <w:tcPr>
            <w:tcW w:w="16019" w:type="dxa"/>
            <w:gridSpan w:val="11"/>
            <w:tcBorders>
              <w:top w:val="single" w:sz="12" w:space="0" w:color="auto"/>
              <w:bottom w:val="single" w:sz="12" w:space="0" w:color="auto"/>
            </w:tcBorders>
            <w:shd w:val="clear" w:color="auto" w:fill="auto"/>
            <w:noWrap/>
            <w:vAlign w:val="bottom"/>
            <w:hideMark/>
          </w:tcPr>
          <w:p w14:paraId="418CDA4E" w14:textId="77777777" w:rsidR="004F069A" w:rsidRPr="00C00487" w:rsidRDefault="004F069A" w:rsidP="00493EC6">
            <w:pPr>
              <w:spacing w:before="240" w:after="240"/>
              <w:rPr>
                <w:b/>
                <w:bCs/>
                <w:sz w:val="22"/>
                <w:szCs w:val="22"/>
              </w:rPr>
            </w:pPr>
          </w:p>
          <w:p w14:paraId="5F714351" w14:textId="57931B58" w:rsidR="002348EC" w:rsidRPr="00C00487" w:rsidRDefault="00C4108B" w:rsidP="00493EC6">
            <w:pPr>
              <w:spacing w:before="240" w:after="240"/>
              <w:rPr>
                <w:b/>
                <w:bCs/>
                <w:sz w:val="22"/>
                <w:szCs w:val="22"/>
              </w:rPr>
            </w:pPr>
            <w:r w:rsidRPr="00C00487">
              <w:rPr>
                <w:b/>
                <w:bCs/>
                <w:sz w:val="22"/>
                <w:szCs w:val="22"/>
              </w:rPr>
              <w:t xml:space="preserve">A. </w:t>
            </w:r>
            <w:r w:rsidR="007262B0" w:rsidRPr="00C00487">
              <w:rPr>
                <w:b/>
                <w:bCs/>
                <w:sz w:val="22"/>
                <w:szCs w:val="22"/>
              </w:rPr>
              <w:t>BAŞVURU</w:t>
            </w:r>
          </w:p>
        </w:tc>
      </w:tr>
      <w:tr w:rsidR="00577B38" w:rsidRPr="00C00487" w14:paraId="4D78DFE7" w14:textId="77777777" w:rsidTr="00FF1CC2">
        <w:trPr>
          <w:trHeight w:val="5715"/>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vAlign w:val="center"/>
            <w:hideMark/>
          </w:tcPr>
          <w:p w14:paraId="343A4515" w14:textId="5F8B205F" w:rsidR="00906866" w:rsidRPr="00C00487" w:rsidRDefault="00906866" w:rsidP="00814E08">
            <w:pPr>
              <w:jc w:val="both"/>
              <w:rPr>
                <w:b/>
                <w:bCs/>
                <w:sz w:val="22"/>
                <w:szCs w:val="22"/>
              </w:rPr>
            </w:pPr>
            <w:r w:rsidRPr="00C00487">
              <w:rPr>
                <w:b/>
                <w:bCs/>
                <w:sz w:val="22"/>
                <w:szCs w:val="22"/>
                <w:u w:val="single"/>
              </w:rPr>
              <w:t>Başvuru tarihi ve yeri:</w:t>
            </w:r>
            <w:r w:rsidRPr="00C00487">
              <w:rPr>
                <w:sz w:val="22"/>
                <w:szCs w:val="22"/>
              </w:rPr>
              <w:t xml:space="preserve"> </w:t>
            </w:r>
            <w:r w:rsidR="00B244EC" w:rsidRPr="00C00487">
              <w:rPr>
                <w:sz w:val="22"/>
                <w:szCs w:val="22"/>
              </w:rPr>
              <w:t>Adaylar</w:t>
            </w:r>
            <w:r w:rsidRPr="00C00487">
              <w:rPr>
                <w:sz w:val="22"/>
                <w:szCs w:val="22"/>
              </w:rPr>
              <w:t xml:space="preserve"> </w:t>
            </w:r>
            <w:proofErr w:type="gramStart"/>
            <w:r w:rsidRPr="00C00487">
              <w:rPr>
                <w:sz w:val="22"/>
                <w:szCs w:val="22"/>
              </w:rPr>
              <w:t xml:space="preserve">başvurularını </w:t>
            </w:r>
            <w:r w:rsidR="00DF0BB2" w:rsidRPr="00C00487">
              <w:rPr>
                <w:b/>
                <w:bCs/>
                <w:sz w:val="22"/>
                <w:szCs w:val="22"/>
              </w:rPr>
              <w:t xml:space="preserve"> 04</w:t>
            </w:r>
            <w:proofErr w:type="gramEnd"/>
            <w:r w:rsidR="00DF0BB2" w:rsidRPr="00C00487">
              <w:rPr>
                <w:b/>
                <w:bCs/>
                <w:sz w:val="22"/>
                <w:szCs w:val="22"/>
              </w:rPr>
              <w:t xml:space="preserve">-15 AĞUSTOS 2025 tarihleri </w:t>
            </w:r>
            <w:r w:rsidR="00B244EC" w:rsidRPr="00C00487">
              <w:rPr>
                <w:b/>
                <w:bCs/>
                <w:sz w:val="22"/>
                <w:szCs w:val="22"/>
              </w:rPr>
              <w:t xml:space="preserve">arasında </w:t>
            </w:r>
            <w:r w:rsidRPr="00C00487">
              <w:rPr>
                <w:sz w:val="22"/>
                <w:szCs w:val="22"/>
              </w:rPr>
              <w:t xml:space="preserve">aşağıda belirtilen başvuru evraklarıyla birlikte </w:t>
            </w:r>
            <w:r w:rsidR="0069097B" w:rsidRPr="00C00487">
              <w:rPr>
                <w:b/>
                <w:bCs/>
                <w:sz w:val="22"/>
                <w:szCs w:val="22"/>
              </w:rPr>
              <w:t xml:space="preserve">  </w:t>
            </w:r>
            <w:hyperlink r:id="rId6" w:history="1">
              <w:r w:rsidR="00E655EC" w:rsidRPr="000D05C2">
                <w:rPr>
                  <w:rStyle w:val="Kpr"/>
                  <w:b/>
                  <w:bCs/>
                  <w:sz w:val="22"/>
                  <w:szCs w:val="22"/>
                </w:rPr>
                <w:t>https://obs.trakya.edu.tr/oibs/ina_app/</w:t>
              </w:r>
            </w:hyperlink>
            <w:r w:rsidR="00E655EC">
              <w:rPr>
                <w:b/>
                <w:bCs/>
                <w:sz w:val="22"/>
                <w:szCs w:val="22"/>
              </w:rPr>
              <w:t xml:space="preserve"> </w:t>
            </w:r>
            <w:r w:rsidR="00814E08" w:rsidRPr="00C00487">
              <w:rPr>
                <w:b/>
                <w:bCs/>
                <w:sz w:val="22"/>
                <w:szCs w:val="22"/>
              </w:rPr>
              <w:t>ÇEVRİMİÇİ/</w:t>
            </w:r>
            <w:hyperlink r:id="rId7" w:history="1">
              <w:r w:rsidR="0069097B" w:rsidRPr="00C00487">
                <w:rPr>
                  <w:rStyle w:val="Kpr"/>
                  <w:b/>
                  <w:bCs/>
                  <w:color w:val="auto"/>
                  <w:sz w:val="22"/>
                  <w:szCs w:val="22"/>
                </w:rPr>
                <w:t>ONLİNE</w:t>
              </w:r>
            </w:hyperlink>
            <w:r w:rsidR="00B244EC" w:rsidRPr="00C00487">
              <w:rPr>
                <w:sz w:val="22"/>
                <w:szCs w:val="22"/>
              </w:rPr>
              <w:t xml:space="preserve"> olarak</w:t>
            </w:r>
            <w:r w:rsidR="007F3E5B" w:rsidRPr="00C00487">
              <w:rPr>
                <w:sz w:val="22"/>
                <w:szCs w:val="22"/>
              </w:rPr>
              <w:t xml:space="preserve"> </w:t>
            </w:r>
            <w:r w:rsidR="00814E08" w:rsidRPr="00C00487">
              <w:rPr>
                <w:sz w:val="22"/>
                <w:szCs w:val="22"/>
              </w:rPr>
              <w:t xml:space="preserve">yapacaktır. </w:t>
            </w:r>
            <w:r w:rsidR="00B244EC" w:rsidRPr="00C00487">
              <w:rPr>
                <w:sz w:val="22"/>
                <w:szCs w:val="22"/>
              </w:rPr>
              <w:t>B</w:t>
            </w:r>
            <w:r w:rsidRPr="00C00487">
              <w:rPr>
                <w:sz w:val="22"/>
                <w:szCs w:val="22"/>
              </w:rPr>
              <w:t xml:space="preserve">aşvuru </w:t>
            </w:r>
            <w:r w:rsidR="00B244EC" w:rsidRPr="00C00487">
              <w:rPr>
                <w:sz w:val="22"/>
                <w:szCs w:val="22"/>
              </w:rPr>
              <w:t xml:space="preserve">sırasında </w:t>
            </w:r>
            <w:r w:rsidRPr="00C00487">
              <w:rPr>
                <w:sz w:val="22"/>
                <w:szCs w:val="22"/>
              </w:rPr>
              <w:t>doldurulan bilgiler</w:t>
            </w:r>
            <w:r w:rsidR="00B244EC" w:rsidRPr="00C00487">
              <w:rPr>
                <w:sz w:val="22"/>
                <w:szCs w:val="22"/>
              </w:rPr>
              <w:t xml:space="preserve"> adayın beyanı </w:t>
            </w:r>
            <w:r w:rsidRPr="00C00487">
              <w:rPr>
                <w:sz w:val="22"/>
                <w:szCs w:val="22"/>
              </w:rPr>
              <w:t>olarak</w:t>
            </w:r>
            <w:r w:rsidR="00B244EC" w:rsidRPr="00C00487">
              <w:rPr>
                <w:sz w:val="22"/>
                <w:szCs w:val="22"/>
              </w:rPr>
              <w:t xml:space="preserve"> kabul edilecektir.  Başvuru </w:t>
            </w:r>
            <w:r w:rsidRPr="00C00487">
              <w:rPr>
                <w:sz w:val="22"/>
                <w:szCs w:val="22"/>
              </w:rPr>
              <w:t>şartlarına uygun olmayan müracaatlar kabul edilmez. Kesin kayıt esnasında başvuru belgelerinin aslı veya onaylı örneğinin teslim edilmesi gerekmektedir.</w:t>
            </w:r>
            <w:r w:rsidR="00B244EC" w:rsidRPr="00C00487">
              <w:rPr>
                <w:sz w:val="22"/>
                <w:szCs w:val="22"/>
              </w:rPr>
              <w:t xml:space="preserve"> </w:t>
            </w:r>
            <w:r w:rsidRPr="00C00487">
              <w:rPr>
                <w:sz w:val="22"/>
                <w:szCs w:val="22"/>
              </w:rPr>
              <w:t>Adaylar</w:t>
            </w:r>
            <w:r w:rsidR="00B244EC" w:rsidRPr="00C00487">
              <w:rPr>
                <w:sz w:val="22"/>
                <w:szCs w:val="22"/>
              </w:rPr>
              <w:t xml:space="preserve"> sadece bir </w:t>
            </w:r>
            <w:r w:rsidRPr="00C00487">
              <w:rPr>
                <w:sz w:val="22"/>
                <w:szCs w:val="22"/>
              </w:rPr>
              <w:t xml:space="preserve">programa başvuru yapabilir. </w:t>
            </w:r>
            <w:r w:rsidR="00B244EC" w:rsidRPr="00C00487">
              <w:rPr>
                <w:sz w:val="22"/>
                <w:szCs w:val="22"/>
              </w:rPr>
              <w:t>A</w:t>
            </w:r>
            <w:r w:rsidRPr="00C00487">
              <w:rPr>
                <w:sz w:val="22"/>
                <w:szCs w:val="22"/>
              </w:rPr>
              <w:t xml:space="preserve">ynı anda birden fazla lisansüstü programa kayıt yaptırılamaz ve devam edilemez.                                                          </w:t>
            </w:r>
            <w:r w:rsidRPr="00C00487">
              <w:rPr>
                <w:b/>
                <w:bCs/>
                <w:sz w:val="22"/>
                <w:szCs w:val="22"/>
              </w:rPr>
              <w:t xml:space="preserve">                                                                       </w:t>
            </w:r>
          </w:p>
          <w:p w14:paraId="50FB22F5" w14:textId="3ADEF6AF" w:rsidR="00906866" w:rsidRPr="00C00487" w:rsidRDefault="00906866" w:rsidP="00ED1420">
            <w:pPr>
              <w:rPr>
                <w:b/>
                <w:bCs/>
                <w:sz w:val="22"/>
                <w:szCs w:val="22"/>
                <w:u w:val="single"/>
              </w:rPr>
            </w:pPr>
            <w:r w:rsidRPr="00C00487">
              <w:rPr>
                <w:b/>
                <w:bCs/>
                <w:sz w:val="22"/>
                <w:szCs w:val="22"/>
              </w:rPr>
              <w:t>BAŞVURU KOŞULLARI VE GEREKLİ BELGELER:</w:t>
            </w:r>
            <w:r w:rsidRPr="00C00487">
              <w:rPr>
                <w:b/>
                <w:bCs/>
                <w:sz w:val="22"/>
                <w:szCs w:val="22"/>
              </w:rPr>
              <w:br/>
            </w:r>
            <w:r w:rsidRPr="00C00487">
              <w:rPr>
                <w:b/>
                <w:bCs/>
                <w:sz w:val="22"/>
                <w:szCs w:val="22"/>
                <w:u w:val="single"/>
              </w:rPr>
              <w:t>Türk Uyruklular;</w:t>
            </w:r>
            <w:r w:rsidR="00E13D7C" w:rsidRPr="00C00487">
              <w:rPr>
                <w:b/>
                <w:bCs/>
                <w:sz w:val="22"/>
                <w:szCs w:val="22"/>
              </w:rPr>
              <w:br/>
            </w:r>
            <w:r w:rsidRPr="00C00487">
              <w:rPr>
                <w:b/>
                <w:bCs/>
                <w:sz w:val="22"/>
                <w:szCs w:val="22"/>
              </w:rPr>
              <w:t xml:space="preserve">Referans  mektubu  ve  kompozisyon:  </w:t>
            </w:r>
            <w:r w:rsidRPr="00C00487">
              <w:rPr>
                <w:sz w:val="22"/>
                <w:szCs w:val="22"/>
              </w:rPr>
              <w:t>Doktora  programlarına  başvuracak  adaylardan  bir  öğretim  üyesinden alınmış referans mektubu ve neden doktora yapmak istediklerini belirten kompozisyon istenir.</w:t>
            </w:r>
            <w:r w:rsidRPr="00C00487">
              <w:rPr>
                <w:b/>
                <w:bCs/>
                <w:sz w:val="22"/>
                <w:szCs w:val="22"/>
              </w:rPr>
              <w:br/>
              <w:t xml:space="preserve">Diploma: </w:t>
            </w:r>
            <w:r w:rsidRPr="00C00487">
              <w:rPr>
                <w:sz w:val="22"/>
                <w:szCs w:val="22"/>
              </w:rPr>
              <w:t xml:space="preserve"> Yüksek  Lisans  programları  için  başvuracak  adayların  lisans,  doktora  programları  için  başvuracak adayların  lisans/tezli  yüksek  lisans  diploması  veya  mezuniyet  belgesinin  onaylı  örneğini  (Yabancı  ülkelerdeki Yükseköğretim  Kurumlarından  mezun  olanların  Yükseköğretim  Kurulu  Başkanlığı’ndan  alacakları  denklik belgesi) kullanmaları gereklidir.</w:t>
            </w:r>
            <w:r w:rsidRPr="00C00487">
              <w:rPr>
                <w:b/>
                <w:bCs/>
                <w:sz w:val="22"/>
                <w:szCs w:val="22"/>
              </w:rPr>
              <w:br/>
              <w:t xml:space="preserve">Not Belgesi (Transkript): </w:t>
            </w:r>
            <w:r w:rsidRPr="00C00487">
              <w:rPr>
                <w:sz w:val="22"/>
                <w:szCs w:val="22"/>
              </w:rPr>
              <w:t xml:space="preserve">Not Belgesi (Transkript) istenir. Not sistemleri yüzlük sistemden farklı olan adayların, mezun oldukları üniversiteden alacakları ve not ortalamalarının yüzlük sistemdeki karşılığını belirten resmi bir belge getirmeleri gerekmektedir. Bu belgeyi temin edemeyenlerin mezuniyet not ortalamalarının yüzlük sisteme </w:t>
            </w:r>
            <w:proofErr w:type="gramStart"/>
            <w:r w:rsidRPr="00C00487">
              <w:rPr>
                <w:sz w:val="22"/>
                <w:szCs w:val="22"/>
              </w:rPr>
              <w:t>çevrilme  işlemi</w:t>
            </w:r>
            <w:proofErr w:type="gramEnd"/>
            <w:r w:rsidRPr="00C00487">
              <w:rPr>
                <w:sz w:val="22"/>
                <w:szCs w:val="22"/>
              </w:rPr>
              <w:t xml:space="preserve">  Yükseköğretim  Kurulu’nun  belirlediği  sisteme  göre  yapılır.  </w:t>
            </w:r>
            <w:proofErr w:type="gramStart"/>
            <w:r w:rsidRPr="00C00487">
              <w:rPr>
                <w:sz w:val="22"/>
                <w:szCs w:val="22"/>
              </w:rPr>
              <w:t>Lisans  derecesi</w:t>
            </w:r>
            <w:proofErr w:type="gramEnd"/>
            <w:r w:rsidRPr="00C00487">
              <w:rPr>
                <w:sz w:val="22"/>
                <w:szCs w:val="22"/>
              </w:rPr>
              <w:t xml:space="preserve">  ile  bir  doktora programına başvuran adayların, 4 üzerinden en az 3 veya muadili bir puana karşılık gelen bir lisans mezuniyet not ortalamasına sahip olmaları gerekir. </w:t>
            </w:r>
            <w:proofErr w:type="spellStart"/>
            <w:r w:rsidRPr="00C00487">
              <w:rPr>
                <w:sz w:val="22"/>
                <w:szCs w:val="22"/>
              </w:rPr>
              <w:t>Önlisans</w:t>
            </w:r>
            <w:proofErr w:type="spellEnd"/>
            <w:r w:rsidRPr="00C00487">
              <w:rPr>
                <w:sz w:val="22"/>
                <w:szCs w:val="22"/>
              </w:rPr>
              <w:t xml:space="preserve"> mezunu iken bir lisans programını tamamlayarak başvuruda bulunan adayların lisans programı transkriptinde yer alan mezuniyet derecesi dikkate alınır.</w:t>
            </w:r>
            <w:r w:rsidRPr="00C00487">
              <w:rPr>
                <w:b/>
                <w:bCs/>
                <w:sz w:val="22"/>
                <w:szCs w:val="22"/>
              </w:rPr>
              <w:br/>
              <w:t xml:space="preserve">ALES Sonuç Belgesi: </w:t>
            </w:r>
            <w:r w:rsidRPr="00C00487">
              <w:rPr>
                <w:sz w:val="22"/>
                <w:szCs w:val="22"/>
              </w:rPr>
              <w:t>Tezli yüksek lisans ve doktora programlarına başvuracak adayların, Akademik Personel ve Lisansüstü Eğitimi Giriş Sınavından (ALES) başvurduğu programın puan türünden en az 55 (</w:t>
            </w:r>
            <w:proofErr w:type="spellStart"/>
            <w:r w:rsidRPr="00C00487">
              <w:rPr>
                <w:sz w:val="22"/>
                <w:szCs w:val="22"/>
              </w:rPr>
              <w:t>ellibeş</w:t>
            </w:r>
            <w:proofErr w:type="spellEnd"/>
            <w:r w:rsidRPr="00C00487">
              <w:rPr>
                <w:sz w:val="22"/>
                <w:szCs w:val="22"/>
              </w:rPr>
              <w:t xml:space="preserve">) standart puana sahip olduklarına dair ALES belgesi, doktora programına lisans diploması ile başvuracakların ise </w:t>
            </w:r>
            <w:proofErr w:type="spellStart"/>
            <w:r w:rsidRPr="00C00487">
              <w:rPr>
                <w:sz w:val="22"/>
                <w:szCs w:val="22"/>
              </w:rPr>
              <w:t>ALES’den</w:t>
            </w:r>
            <w:proofErr w:type="spellEnd"/>
            <w:r w:rsidRPr="00C00487">
              <w:rPr>
                <w:sz w:val="22"/>
                <w:szCs w:val="22"/>
              </w:rPr>
              <w:t xml:space="preserve"> başvurduğu programın puan türünden en az 80 (seksen) standart puana sahip olduklarına dair ALES belgesi istenir. ALES belgelerinin geçerlilik süresinin [sınav tarihini takiben 5 (beş) yıl bitmemiş olması gerekir.</w:t>
            </w:r>
            <w:r w:rsidRPr="00C00487">
              <w:rPr>
                <w:sz w:val="22"/>
                <w:szCs w:val="22"/>
              </w:rPr>
              <w:br/>
              <w:t>Doktora/Sanatta yeterlik/tıpta uzmanlık/diş hekimliğinde uzmanlık/eczacılıkta uzmanlık mezunlarının lisansüstü programlara yapacakları başvurularda ALES puanı koşulu aranmaz. Bu adayların ALES puanı 55 (</w:t>
            </w:r>
            <w:proofErr w:type="spellStart"/>
            <w:r w:rsidRPr="00C00487">
              <w:rPr>
                <w:sz w:val="22"/>
                <w:szCs w:val="22"/>
              </w:rPr>
              <w:t>ellibeş</w:t>
            </w:r>
            <w:proofErr w:type="spellEnd"/>
            <w:r w:rsidRPr="00C00487">
              <w:rPr>
                <w:sz w:val="22"/>
                <w:szCs w:val="22"/>
              </w:rPr>
              <w:t>) olarak kabul edilir ve değerlendirmede bu puan dikkate alınır.</w:t>
            </w:r>
            <w:r w:rsidRPr="00C00487">
              <w:rPr>
                <w:sz w:val="22"/>
                <w:szCs w:val="22"/>
              </w:rPr>
              <w:br/>
            </w:r>
            <w:r w:rsidRPr="00C00487">
              <w:rPr>
                <w:b/>
                <w:bCs/>
                <w:sz w:val="22"/>
                <w:szCs w:val="22"/>
              </w:rPr>
              <w:t xml:space="preserve">Yabancı Dil Sınavı Sonuç Belgesi:  </w:t>
            </w:r>
            <w:r w:rsidRPr="00C00487">
              <w:rPr>
                <w:sz w:val="22"/>
                <w:szCs w:val="22"/>
              </w:rPr>
              <w:t xml:space="preserve">Doktora programına öğrenci kabulünde anadilleri dışında Yükseköğretim Kurulu tarafından kabul edilen merkezî yabancı dil sınavları ile eşdeğerliği kabul edilen uluslararası yabancı dil sınavlarından sınav tarihi 5 (beş) yılı aşmamış olmak kaydıyla en az 55( </w:t>
            </w:r>
            <w:proofErr w:type="spellStart"/>
            <w:r w:rsidRPr="00C00487">
              <w:rPr>
                <w:sz w:val="22"/>
                <w:szCs w:val="22"/>
              </w:rPr>
              <w:t>ellibeş</w:t>
            </w:r>
            <w:proofErr w:type="spellEnd"/>
            <w:r w:rsidRPr="00C00487">
              <w:rPr>
                <w:sz w:val="22"/>
                <w:szCs w:val="22"/>
              </w:rPr>
              <w:t>) puan veya ÖSYM tarafından geçerlilik süresi belirlenen ve eşdeğerliği kabul edilen uluslararası yabancı dil sınavlarından bu puan muadili bir puan alınması zorunludur.</w:t>
            </w:r>
            <w:r w:rsidRPr="00C00487">
              <w:rPr>
                <w:b/>
                <w:bCs/>
                <w:sz w:val="22"/>
                <w:szCs w:val="22"/>
              </w:rPr>
              <w:br/>
              <w:t>Nüfus cüzdanı fotokopisi                                                                                                                                                                                                                                                                                                                                                                                  Fotoğraf (1 adet vesikalık fotoğraf)</w:t>
            </w:r>
          </w:p>
        </w:tc>
      </w:tr>
      <w:tr w:rsidR="00577B38" w:rsidRPr="00C00487" w14:paraId="7A26046D" w14:textId="77777777" w:rsidTr="00FF1CC2">
        <w:trPr>
          <w:trHeight w:val="5931"/>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vAlign w:val="center"/>
            <w:hideMark/>
          </w:tcPr>
          <w:p w14:paraId="2DBA57B7" w14:textId="77777777" w:rsidR="008B1DCB" w:rsidRDefault="00906866" w:rsidP="009B4E19">
            <w:pPr>
              <w:rPr>
                <w:b/>
                <w:bCs/>
                <w:sz w:val="22"/>
                <w:szCs w:val="22"/>
                <w:u w:val="single"/>
              </w:rPr>
            </w:pPr>
            <w:r w:rsidRPr="00C00487">
              <w:rPr>
                <w:b/>
                <w:bCs/>
                <w:sz w:val="22"/>
                <w:szCs w:val="22"/>
                <w:u w:val="single"/>
              </w:rPr>
              <w:lastRenderedPageBreak/>
              <w:t> Yabancı Uyruklular;</w:t>
            </w:r>
          </w:p>
          <w:p w14:paraId="70D06B66" w14:textId="6F129AEE" w:rsidR="008B1DCB" w:rsidRDefault="008B1DCB" w:rsidP="009B4E19">
            <w:pPr>
              <w:rPr>
                <w:sz w:val="22"/>
                <w:szCs w:val="22"/>
              </w:rPr>
            </w:pPr>
            <w:r>
              <w:rPr>
                <w:b/>
                <w:bCs/>
                <w:sz w:val="22"/>
                <w:szCs w:val="22"/>
                <w:u w:val="single"/>
              </w:rPr>
              <w:t xml:space="preserve">ÖNEMLİ NOT: YABANCI UYRUKLU ADAYLARIN BAŞVURDUKLARI ANABİLİM DALLARI TARAFINDAN YAPILAN BİLİMSEL DEĞERLENDİRME SINAVINA (YAZILI VE/VEYA SÖZLÜ) KATILIMI ZORUNLUDUR. KATILMAYANLARIN BAŞVURULARI GEÇERSİZ SAYILIR. </w:t>
            </w:r>
            <w:r w:rsidR="00906866" w:rsidRPr="00C00487">
              <w:rPr>
                <w:sz w:val="22"/>
                <w:szCs w:val="22"/>
              </w:rPr>
              <w:br/>
            </w:r>
            <w:r w:rsidR="00906866" w:rsidRPr="00C00487">
              <w:rPr>
                <w:b/>
                <w:bCs/>
                <w:sz w:val="22"/>
                <w:szCs w:val="22"/>
              </w:rPr>
              <w:t>Özgeçmiş</w:t>
            </w:r>
            <w:r w:rsidR="00906866" w:rsidRPr="00C00487">
              <w:rPr>
                <w:sz w:val="22"/>
                <w:szCs w:val="22"/>
              </w:rPr>
              <w:br/>
            </w:r>
            <w:proofErr w:type="gramStart"/>
            <w:r w:rsidR="00906866" w:rsidRPr="00C00487">
              <w:rPr>
                <w:b/>
                <w:bCs/>
                <w:sz w:val="22"/>
                <w:szCs w:val="22"/>
              </w:rPr>
              <w:t>Referans  mektubu</w:t>
            </w:r>
            <w:proofErr w:type="gramEnd"/>
            <w:r w:rsidR="00906866" w:rsidRPr="00C00487">
              <w:rPr>
                <w:b/>
                <w:bCs/>
                <w:sz w:val="22"/>
                <w:szCs w:val="22"/>
              </w:rPr>
              <w:t xml:space="preserve">  </w:t>
            </w:r>
            <w:r>
              <w:rPr>
                <w:b/>
                <w:bCs/>
                <w:sz w:val="22"/>
                <w:szCs w:val="22"/>
              </w:rPr>
              <w:t>:</w:t>
            </w:r>
            <w:r w:rsidR="00906866" w:rsidRPr="00C00487">
              <w:rPr>
                <w:sz w:val="22"/>
                <w:szCs w:val="22"/>
              </w:rPr>
              <w:t xml:space="preserve">Doktora  programlarına  başvuracak  adaylardan  bir  öğretim  üyesinden alınmış referans mektubu </w:t>
            </w:r>
          </w:p>
          <w:p w14:paraId="31328506" w14:textId="38FC8CD3" w:rsidR="00906866" w:rsidRPr="00C00487" w:rsidRDefault="00906866" w:rsidP="009B4E19">
            <w:pPr>
              <w:rPr>
                <w:sz w:val="22"/>
                <w:szCs w:val="22"/>
              </w:rPr>
            </w:pPr>
            <w:r w:rsidRPr="00C00487">
              <w:rPr>
                <w:b/>
                <w:bCs/>
                <w:sz w:val="22"/>
                <w:szCs w:val="22"/>
              </w:rPr>
              <w:t>Diploma:</w:t>
            </w:r>
            <w:r w:rsidRPr="00C00487">
              <w:rPr>
                <w:sz w:val="22"/>
                <w:szCs w:val="22"/>
              </w:rPr>
              <w:t xml:space="preserve">  Yüksek  lisans  programları  için  başvuracak  adayların  lisans,  doktora  programları  için  başvuracak adayların </w:t>
            </w:r>
            <w:r w:rsidR="008B1DCB">
              <w:rPr>
                <w:sz w:val="22"/>
                <w:szCs w:val="22"/>
              </w:rPr>
              <w:t>ise</w:t>
            </w:r>
            <w:r w:rsidRPr="00C00487">
              <w:rPr>
                <w:sz w:val="22"/>
                <w:szCs w:val="22"/>
              </w:rPr>
              <w:t xml:space="preserve"> lisans/tezli  yüksek  lisans  diploması  veya  mezuniyet  belgesinin  onaylı  örneği  ve  ilgili  makamlarca Türkçeye çevrilmiş metni (Yabancı ülkelerdeki Yükseköğretim Kurumlarından mezun olanların, Yükseköğretim Kurulu Başkanlığı’ndan alacakları tanınma belgesi) kullanmaları gereklidir.</w:t>
            </w:r>
            <w:r w:rsidRPr="00C00487">
              <w:rPr>
                <w:sz w:val="22"/>
                <w:szCs w:val="22"/>
              </w:rPr>
              <w:br/>
            </w:r>
            <w:r w:rsidRPr="00C00487">
              <w:rPr>
                <w:b/>
                <w:bCs/>
                <w:sz w:val="22"/>
                <w:szCs w:val="22"/>
              </w:rPr>
              <w:t>Not  Belgesi  (Transkript</w:t>
            </w:r>
            <w:r w:rsidRPr="00C00487">
              <w:rPr>
                <w:sz w:val="22"/>
                <w:szCs w:val="22"/>
              </w:rPr>
              <w:t>):  Adayın  bulunduğu  ülkenin  Türk  Konsolosluğu  veya  Büyükelçiliğince  Türkçeye çevrilmiş Not Belgesi (Transkript) istenir.</w:t>
            </w:r>
            <w:r w:rsidRPr="00C00487">
              <w:rPr>
                <w:sz w:val="22"/>
                <w:szCs w:val="22"/>
              </w:rPr>
              <w:br/>
            </w:r>
            <w:r w:rsidRPr="00C00487">
              <w:rPr>
                <w:b/>
                <w:bCs/>
                <w:sz w:val="22"/>
                <w:szCs w:val="22"/>
              </w:rPr>
              <w:t>Yabancı Dil Sınavı Sonuç Belgesi:</w:t>
            </w:r>
            <w:r w:rsidRPr="00C00487">
              <w:rPr>
                <w:sz w:val="22"/>
                <w:szCs w:val="22"/>
              </w:rPr>
              <w:t xml:space="preserve"> Doktora programına başvuracak yabancı uyruklu adayların başvurularında anadilleri dışında Yükseköğretim Kurulu tarafından kabul edilen merkezî yabancı dil sınavları ile eşdeğerliği kabul edilen uluslararası yabancı dil sınavlarından, sınav tarihi 5 (beş) yılı aşmamış olmak kaydıyla en az 55 (</w:t>
            </w:r>
            <w:proofErr w:type="spellStart"/>
            <w:r w:rsidRPr="00C00487">
              <w:rPr>
                <w:sz w:val="22"/>
                <w:szCs w:val="22"/>
              </w:rPr>
              <w:t>ellibeş</w:t>
            </w:r>
            <w:proofErr w:type="spellEnd"/>
            <w:r w:rsidRPr="00C00487">
              <w:rPr>
                <w:sz w:val="22"/>
                <w:szCs w:val="22"/>
              </w:rPr>
              <w:t>) puan veya ÖSYM tarafından geçerlilik süresi belirlenen ve eşdeğerliği kabul edilen uluslararası yabancı dil sınavlarından bu puan muadili bir puana sahip olmaları beklenmektedir. Doktora programlarına başvuran yabancı uyruklu adayların bahsi geçen yabancı dil sınavlarına ait bir belgesi yok ise Enstitünün belirteceği gün ve saatte yapılacak olan Yabancı Dil Yeterlik Sınavı’ndan başarılı olma şartı aranır.</w:t>
            </w:r>
            <w:r w:rsidR="009B4E19" w:rsidRPr="00C00487">
              <w:rPr>
                <w:sz w:val="22"/>
                <w:szCs w:val="22"/>
              </w:rPr>
              <w:t xml:space="preserve"> Enstitü tarafından yapılacak olan İngilizce Seviye Belirleme Sınavına girmeyenler değerlendirmeye alınmayacaktır.</w:t>
            </w:r>
            <w:r w:rsidRPr="00C00487">
              <w:rPr>
                <w:sz w:val="22"/>
                <w:szCs w:val="22"/>
              </w:rPr>
              <w:br/>
            </w:r>
            <w:r w:rsidRPr="00C00487">
              <w:rPr>
                <w:b/>
                <w:bCs/>
                <w:sz w:val="22"/>
                <w:szCs w:val="22"/>
              </w:rPr>
              <w:t xml:space="preserve">Türkçe Seviye Belirleme Belgesi: </w:t>
            </w:r>
            <w:r w:rsidRPr="00C00487">
              <w:rPr>
                <w:sz w:val="22"/>
                <w:szCs w:val="22"/>
              </w:rPr>
              <w:t xml:space="preserve">Yabancı uyruklu adaylardan en az C1 seviyesinde (Yunus Emre Enstitüsü ve/veya Trakya Üniversitesi </w:t>
            </w:r>
            <w:proofErr w:type="spellStart"/>
            <w:r w:rsidRPr="00C00487">
              <w:rPr>
                <w:sz w:val="22"/>
                <w:szCs w:val="22"/>
              </w:rPr>
              <w:t>DİLMER'den</w:t>
            </w:r>
            <w:proofErr w:type="spellEnd"/>
            <w:r w:rsidRPr="00C00487">
              <w:rPr>
                <w:sz w:val="22"/>
                <w:szCs w:val="22"/>
              </w:rPr>
              <w:t xml:space="preserve">) Türkçe seviye belirleme belgesi istenir. Yeterlik belgesi bulunmayan yabancı uyruklu </w:t>
            </w:r>
            <w:proofErr w:type="gramStart"/>
            <w:r w:rsidRPr="00C00487">
              <w:rPr>
                <w:sz w:val="22"/>
                <w:szCs w:val="22"/>
              </w:rPr>
              <w:t>adaylar  için</w:t>
            </w:r>
            <w:proofErr w:type="gramEnd"/>
            <w:r w:rsidRPr="00C00487">
              <w:rPr>
                <w:sz w:val="22"/>
                <w:szCs w:val="22"/>
              </w:rPr>
              <w:t xml:space="preserve">  Enstitü  Yönetim  Kurulu’nca  oluşturulacak  jüri  tarafından yapılacak  Türkçe  seviye  belirleme  sınavından  başarılı  olma  şartı  aranır.  </w:t>
            </w:r>
            <w:proofErr w:type="gramStart"/>
            <w:r w:rsidRPr="00C00487">
              <w:rPr>
                <w:sz w:val="22"/>
                <w:szCs w:val="22"/>
              </w:rPr>
              <w:t>Lisans  ve</w:t>
            </w:r>
            <w:proofErr w:type="gramEnd"/>
            <w:r w:rsidRPr="00C00487">
              <w:rPr>
                <w:sz w:val="22"/>
                <w:szCs w:val="22"/>
              </w:rPr>
              <w:t xml:space="preserve">  yüksek  lisans  derecesini Türkiye’deki </w:t>
            </w:r>
            <w:r w:rsidR="008B1DCB">
              <w:rPr>
                <w:sz w:val="22"/>
                <w:szCs w:val="22"/>
              </w:rPr>
              <w:t>Y</w:t>
            </w:r>
            <w:r w:rsidRPr="00C00487">
              <w:rPr>
                <w:sz w:val="22"/>
                <w:szCs w:val="22"/>
              </w:rPr>
              <w:t xml:space="preserve">ükseköğretim </w:t>
            </w:r>
            <w:r w:rsidR="008B1DCB">
              <w:rPr>
                <w:sz w:val="22"/>
                <w:szCs w:val="22"/>
              </w:rPr>
              <w:t>K</w:t>
            </w:r>
            <w:r w:rsidRPr="00C00487">
              <w:rPr>
                <w:sz w:val="22"/>
                <w:szCs w:val="22"/>
              </w:rPr>
              <w:t>urumlarından almış olan adaylardan Türkçe seviye belirleme belgesi istenmez.</w:t>
            </w:r>
            <w:r w:rsidR="008B1DCB">
              <w:rPr>
                <w:sz w:val="22"/>
                <w:szCs w:val="22"/>
              </w:rPr>
              <w:t xml:space="preserve"> </w:t>
            </w:r>
            <w:r w:rsidR="009B4E19" w:rsidRPr="00C00487">
              <w:rPr>
                <w:sz w:val="22"/>
                <w:szCs w:val="22"/>
              </w:rPr>
              <w:t>Enstitü tarafından yapılacak olan Türkçe Seviye Belirleme Sınavına girmeyenler değerlendirmeye alınmayacaktır.</w:t>
            </w:r>
            <w:r w:rsidRPr="00C00487">
              <w:rPr>
                <w:sz w:val="22"/>
                <w:szCs w:val="22"/>
              </w:rPr>
              <w:br/>
            </w:r>
            <w:r w:rsidRPr="00C00487">
              <w:rPr>
                <w:b/>
                <w:bCs/>
                <w:sz w:val="22"/>
                <w:szCs w:val="22"/>
              </w:rPr>
              <w:t>Pasaport fotokopisi (</w:t>
            </w:r>
            <w:r w:rsidR="008B1DCB">
              <w:rPr>
                <w:b/>
                <w:bCs/>
                <w:sz w:val="22"/>
                <w:szCs w:val="22"/>
              </w:rPr>
              <w:t xml:space="preserve">Noter </w:t>
            </w:r>
            <w:r w:rsidRPr="00C00487">
              <w:rPr>
                <w:b/>
                <w:bCs/>
                <w:sz w:val="22"/>
                <w:szCs w:val="22"/>
              </w:rPr>
              <w:t>onaylı):</w:t>
            </w:r>
            <w:r w:rsidRPr="00C00487">
              <w:rPr>
                <w:sz w:val="22"/>
                <w:szCs w:val="22"/>
              </w:rPr>
              <w:t xml:space="preserve"> Pasaport fotokopisinin iki yüzü aynı sayfaya gelecek şekilde</w:t>
            </w:r>
            <w:r w:rsidR="009B4E19" w:rsidRPr="00C00487">
              <w:rPr>
                <w:sz w:val="22"/>
                <w:szCs w:val="22"/>
              </w:rPr>
              <w:t xml:space="preserve"> </w:t>
            </w:r>
            <w:r w:rsidRPr="00C00487">
              <w:rPr>
                <w:sz w:val="22"/>
                <w:szCs w:val="22"/>
              </w:rPr>
              <w:t>çekilmelidir.</w:t>
            </w:r>
            <w:r w:rsidRPr="00C00487">
              <w:rPr>
                <w:sz w:val="22"/>
                <w:szCs w:val="22"/>
              </w:rPr>
              <w:br/>
            </w:r>
            <w:r w:rsidRPr="00C00487">
              <w:rPr>
                <w:b/>
                <w:bCs/>
                <w:sz w:val="22"/>
                <w:szCs w:val="22"/>
              </w:rPr>
              <w:t xml:space="preserve">Fotoğraf </w:t>
            </w:r>
            <w:r w:rsidRPr="00C00487">
              <w:rPr>
                <w:sz w:val="22"/>
                <w:szCs w:val="22"/>
              </w:rPr>
              <w:t>(2 adet vesikalık fotoğraf)</w:t>
            </w:r>
            <w:r w:rsidRPr="00C00487">
              <w:rPr>
                <w:sz w:val="22"/>
                <w:szCs w:val="22"/>
              </w:rPr>
              <w:br/>
            </w:r>
            <w:r w:rsidRPr="00C00487">
              <w:rPr>
                <w:b/>
                <w:bCs/>
                <w:sz w:val="22"/>
                <w:szCs w:val="22"/>
              </w:rPr>
              <w:t>NOT1:</w:t>
            </w:r>
            <w:r w:rsidRPr="00C00487">
              <w:rPr>
                <w:sz w:val="22"/>
                <w:szCs w:val="22"/>
              </w:rPr>
              <w:t xml:space="preserve"> Yabancı uyruklu adayların, Yükseköğretim Kurulu tarafından tanınmış bir üniversiteden mezun olması şartı aranır. </w:t>
            </w:r>
            <w:r w:rsidR="00FF08D0">
              <w:rPr>
                <w:sz w:val="22"/>
                <w:szCs w:val="22"/>
              </w:rPr>
              <w:t>Bu şartı taşımayan</w:t>
            </w:r>
            <w:r w:rsidRPr="00C00487">
              <w:rPr>
                <w:sz w:val="22"/>
                <w:szCs w:val="22"/>
              </w:rPr>
              <w:t xml:space="preserve"> adayların başvuruları</w:t>
            </w:r>
            <w:r w:rsidR="00FF08D0">
              <w:rPr>
                <w:sz w:val="22"/>
                <w:szCs w:val="22"/>
              </w:rPr>
              <w:t xml:space="preserve"> kabul edilmez</w:t>
            </w:r>
            <w:r w:rsidRPr="00C00487">
              <w:rPr>
                <w:sz w:val="22"/>
                <w:szCs w:val="22"/>
              </w:rPr>
              <w:t xml:space="preserve"> </w:t>
            </w:r>
            <w:r w:rsidR="00FF08D0" w:rsidRPr="00C00487">
              <w:rPr>
                <w:b/>
                <w:bCs/>
                <w:sz w:val="22"/>
                <w:szCs w:val="22"/>
              </w:rPr>
              <w:t xml:space="preserve">NOT2: </w:t>
            </w:r>
            <w:r w:rsidR="00FF08D0" w:rsidRPr="00C00487">
              <w:rPr>
                <w:sz w:val="22"/>
                <w:szCs w:val="22"/>
              </w:rPr>
              <w:t>Trakya Üniversitesi Sosyal Bilimler Enstitüsü tarafından yapılacak olan Türkçe ve İngilizce Seviye Belirleme Sınavına girmeyen adaylar başarısız sayılacaktır.</w:t>
            </w:r>
            <w:r w:rsidRPr="00C00487">
              <w:rPr>
                <w:sz w:val="22"/>
                <w:szCs w:val="22"/>
              </w:rPr>
              <w:t xml:space="preserve">                                                                                                                                                                                                                                                                                                                                                                                   </w:t>
            </w:r>
          </w:p>
        </w:tc>
      </w:tr>
      <w:tr w:rsidR="00577B38" w:rsidRPr="00C00487" w14:paraId="45CE1D51" w14:textId="77777777" w:rsidTr="00FF1CC2">
        <w:trPr>
          <w:trHeight w:val="393"/>
        </w:trPr>
        <w:tc>
          <w:tcPr>
            <w:tcW w:w="16019" w:type="dxa"/>
            <w:gridSpan w:val="11"/>
            <w:tcBorders>
              <w:top w:val="single" w:sz="12" w:space="0" w:color="auto"/>
              <w:bottom w:val="single" w:sz="12" w:space="0" w:color="auto"/>
            </w:tcBorders>
            <w:shd w:val="clear" w:color="auto" w:fill="auto"/>
            <w:noWrap/>
            <w:vAlign w:val="bottom"/>
            <w:hideMark/>
          </w:tcPr>
          <w:p w14:paraId="43F60A59" w14:textId="7385B9B9" w:rsidR="00906866" w:rsidRPr="00C00487" w:rsidRDefault="004264BA" w:rsidP="00FE50ED">
            <w:pPr>
              <w:spacing w:before="240"/>
              <w:rPr>
                <w:b/>
                <w:bCs/>
                <w:sz w:val="22"/>
                <w:szCs w:val="22"/>
              </w:rPr>
            </w:pPr>
            <w:r w:rsidRPr="00C00487">
              <w:rPr>
                <w:b/>
                <w:bCs/>
                <w:sz w:val="22"/>
                <w:szCs w:val="22"/>
              </w:rPr>
              <w:t>B.</w:t>
            </w:r>
            <w:r w:rsidR="00906866" w:rsidRPr="00C00487">
              <w:rPr>
                <w:b/>
                <w:bCs/>
                <w:sz w:val="22"/>
                <w:szCs w:val="22"/>
              </w:rPr>
              <w:t xml:space="preserve"> DEĞERLENDİRME</w:t>
            </w:r>
          </w:p>
          <w:p w14:paraId="1F84D438" w14:textId="152B94BE" w:rsidR="00FE50ED" w:rsidRPr="00C00487" w:rsidRDefault="00FE50ED" w:rsidP="00167D07">
            <w:pPr>
              <w:rPr>
                <w:b/>
                <w:bCs/>
                <w:sz w:val="22"/>
                <w:szCs w:val="22"/>
              </w:rPr>
            </w:pPr>
          </w:p>
        </w:tc>
      </w:tr>
      <w:tr w:rsidR="00577B38" w:rsidRPr="00C00487" w14:paraId="4860B492" w14:textId="77777777" w:rsidTr="00FF1CC2">
        <w:trPr>
          <w:trHeight w:val="1168"/>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hideMark/>
          </w:tcPr>
          <w:p w14:paraId="0F479661" w14:textId="77777777" w:rsidR="00906866" w:rsidRPr="00C00487" w:rsidRDefault="00906866" w:rsidP="00167D07">
            <w:pPr>
              <w:rPr>
                <w:sz w:val="22"/>
                <w:szCs w:val="22"/>
              </w:rPr>
            </w:pPr>
            <w:r w:rsidRPr="00C00487">
              <w:rPr>
                <w:b/>
                <w:bCs/>
                <w:sz w:val="22"/>
                <w:szCs w:val="22"/>
                <w:u w:val="single"/>
              </w:rPr>
              <w:t> Türk Uyruklular;</w:t>
            </w:r>
            <w:r w:rsidRPr="00C00487">
              <w:rPr>
                <w:sz w:val="22"/>
                <w:szCs w:val="22"/>
              </w:rPr>
              <w:br/>
              <w:t>Tezli  yüksek  lisans  ve  doktora  programlarına  başvuruların  değerlendirilmesinde  başarı  notu,  ALES  puanının %50'si,  lisans/yüksek  lisans  mezuniyet  not  ortalamasının  (100’lük  not  sistemine  göre)  %25’i, Jüri  tarafından yapılacak bilimsel değerlendirme sınavı (sözlü ve/veya yazılı) puanının %25’i toplanarak bulunur.</w:t>
            </w:r>
            <w:r w:rsidRPr="00C00487">
              <w:rPr>
                <w:sz w:val="22"/>
                <w:szCs w:val="22"/>
              </w:rPr>
              <w:br/>
              <w:t>Bilimsel değerlendirme (yazılı ve /veya sözlü), sınavına girmeyen öğrenci değerlendirme dışında kalır ve programa kabul edilmez.</w:t>
            </w:r>
            <w:r w:rsidRPr="00C00487">
              <w:rPr>
                <w:sz w:val="22"/>
                <w:szCs w:val="22"/>
              </w:rPr>
              <w:br/>
              <w:t>Bir adayın başarılı sayılabilmesi için başarı puanının tezli yüksek lisans programları için yüz üzerinden en az 65 (</w:t>
            </w:r>
            <w:proofErr w:type="spellStart"/>
            <w:r w:rsidRPr="00C00487">
              <w:rPr>
                <w:sz w:val="22"/>
                <w:szCs w:val="22"/>
              </w:rPr>
              <w:t>altmışbeş</w:t>
            </w:r>
            <w:proofErr w:type="spellEnd"/>
            <w:r w:rsidRPr="00C00487">
              <w:rPr>
                <w:sz w:val="22"/>
                <w:szCs w:val="22"/>
              </w:rPr>
              <w:t xml:space="preserve">) puan, doktora programları için en az 70 (yetmiş) puan olması gerekir. En yüksek puandan en küçüğe doğru sıralama </w:t>
            </w:r>
            <w:proofErr w:type="gramStart"/>
            <w:r w:rsidRPr="00C00487">
              <w:rPr>
                <w:sz w:val="22"/>
                <w:szCs w:val="22"/>
              </w:rPr>
              <w:t>yapılarak  ilan</w:t>
            </w:r>
            <w:proofErr w:type="gramEnd"/>
            <w:r w:rsidRPr="00C00487">
              <w:rPr>
                <w:sz w:val="22"/>
                <w:szCs w:val="22"/>
              </w:rPr>
              <w:t xml:space="preserve">  edilen  kontenjan  kadar  öğrenci  alınır.  </w:t>
            </w:r>
            <w:proofErr w:type="gramStart"/>
            <w:r w:rsidRPr="00C00487">
              <w:rPr>
                <w:sz w:val="22"/>
                <w:szCs w:val="22"/>
              </w:rPr>
              <w:t>Enstitü  Yönetim</w:t>
            </w:r>
            <w:proofErr w:type="gramEnd"/>
            <w:r w:rsidRPr="00C00487">
              <w:rPr>
                <w:sz w:val="22"/>
                <w:szCs w:val="22"/>
              </w:rPr>
              <w:t xml:space="preserve">  Kurulu  kararı  ile  kayıt  hakkı  kazanan adayların listesi enstitünün web sayfasında ilan edilir.</w:t>
            </w:r>
          </w:p>
        </w:tc>
      </w:tr>
      <w:tr w:rsidR="00577B38" w:rsidRPr="00C00487" w14:paraId="229B5686" w14:textId="77777777" w:rsidTr="00FF1CC2">
        <w:trPr>
          <w:trHeight w:val="804"/>
        </w:trPr>
        <w:tc>
          <w:tcPr>
            <w:tcW w:w="16019" w:type="dxa"/>
            <w:gridSpan w:val="11"/>
            <w:tcBorders>
              <w:top w:val="single" w:sz="12" w:space="0" w:color="auto"/>
              <w:left w:val="single" w:sz="12" w:space="0" w:color="auto"/>
              <w:bottom w:val="single" w:sz="8" w:space="0" w:color="auto"/>
              <w:right w:val="single" w:sz="12" w:space="0" w:color="000000"/>
            </w:tcBorders>
            <w:shd w:val="clear" w:color="auto" w:fill="auto"/>
            <w:vAlign w:val="bottom"/>
            <w:hideMark/>
          </w:tcPr>
          <w:p w14:paraId="40FC1AC2" w14:textId="3501444A" w:rsidR="00906866" w:rsidRPr="00C00487" w:rsidRDefault="00906866" w:rsidP="00167D07">
            <w:pPr>
              <w:rPr>
                <w:sz w:val="22"/>
                <w:szCs w:val="22"/>
              </w:rPr>
            </w:pPr>
            <w:r w:rsidRPr="00C00487">
              <w:rPr>
                <w:b/>
                <w:bCs/>
                <w:sz w:val="22"/>
                <w:szCs w:val="22"/>
                <w:u w:val="single"/>
              </w:rPr>
              <w:t> Yabancı Uyruklular;</w:t>
            </w:r>
            <w:r w:rsidRPr="00C00487">
              <w:rPr>
                <w:sz w:val="22"/>
                <w:szCs w:val="22"/>
              </w:rPr>
              <w:br/>
            </w:r>
            <w:proofErr w:type="gramStart"/>
            <w:r w:rsidRPr="00C00487">
              <w:rPr>
                <w:sz w:val="22"/>
                <w:szCs w:val="22"/>
              </w:rPr>
              <w:t>Başvuru  koşullarını</w:t>
            </w:r>
            <w:proofErr w:type="gramEnd"/>
            <w:r w:rsidRPr="00C00487">
              <w:rPr>
                <w:sz w:val="22"/>
                <w:szCs w:val="22"/>
              </w:rPr>
              <w:t xml:space="preserve">  sağlayan  yabancı  uyruklu  adayların  başvurularının  değerlendirilmesinde  transkriptleri </w:t>
            </w:r>
            <w:r w:rsidR="008B1DCB">
              <w:rPr>
                <w:sz w:val="22"/>
                <w:szCs w:val="22"/>
              </w:rPr>
              <w:t>,</w:t>
            </w:r>
            <w:r w:rsidRPr="00C00487">
              <w:rPr>
                <w:sz w:val="22"/>
                <w:szCs w:val="22"/>
              </w:rPr>
              <w:t xml:space="preserve"> özgeçmişleri  </w:t>
            </w:r>
            <w:r w:rsidR="008B1DCB">
              <w:rPr>
                <w:sz w:val="22"/>
                <w:szCs w:val="22"/>
              </w:rPr>
              <w:t>ve Anabilim Dalı tarafından yapılacak olan bilim</w:t>
            </w:r>
            <w:r w:rsidR="005F0574">
              <w:rPr>
                <w:sz w:val="22"/>
                <w:szCs w:val="22"/>
              </w:rPr>
              <w:t>sel değerlendirme</w:t>
            </w:r>
            <w:r w:rsidR="008B1DCB">
              <w:rPr>
                <w:sz w:val="22"/>
                <w:szCs w:val="22"/>
              </w:rPr>
              <w:t xml:space="preserve"> sınavı  (Yazılı ve /veya sözlü) </w:t>
            </w:r>
            <w:r w:rsidRPr="00C00487">
              <w:rPr>
                <w:sz w:val="22"/>
                <w:szCs w:val="22"/>
              </w:rPr>
              <w:t xml:space="preserve">esas  alınır.  </w:t>
            </w:r>
            <w:proofErr w:type="gramStart"/>
            <w:r w:rsidRPr="00C00487">
              <w:rPr>
                <w:sz w:val="22"/>
                <w:szCs w:val="22"/>
              </w:rPr>
              <w:t>Adayların  transkriptlerindeki</w:t>
            </w:r>
            <w:proofErr w:type="gramEnd"/>
            <w:r w:rsidRPr="00C00487">
              <w:rPr>
                <w:sz w:val="22"/>
                <w:szCs w:val="22"/>
              </w:rPr>
              <w:t xml:space="preserve">  mezuniyet  derecelerinin,  Yükseköğretim  Kurulu  not dönüşüm tablosundaki  karşılığı</w:t>
            </w:r>
            <w:r w:rsidR="008B1DCB">
              <w:rPr>
                <w:sz w:val="22"/>
                <w:szCs w:val="22"/>
              </w:rPr>
              <w:t xml:space="preserve">nın </w:t>
            </w:r>
            <w:r w:rsidR="008B1DCB" w:rsidRPr="00C00487">
              <w:rPr>
                <w:sz w:val="22"/>
                <w:szCs w:val="22"/>
              </w:rPr>
              <w:t>%50'si</w:t>
            </w:r>
            <w:r w:rsidR="008B1DCB">
              <w:rPr>
                <w:sz w:val="22"/>
                <w:szCs w:val="22"/>
              </w:rPr>
              <w:t xml:space="preserve"> ve bilim</w:t>
            </w:r>
            <w:r w:rsidR="005F0574">
              <w:rPr>
                <w:sz w:val="22"/>
                <w:szCs w:val="22"/>
              </w:rPr>
              <w:t>sel değerlendirme</w:t>
            </w:r>
            <w:r w:rsidR="008B1DCB">
              <w:rPr>
                <w:sz w:val="22"/>
                <w:szCs w:val="22"/>
              </w:rPr>
              <w:t xml:space="preserve"> sınavının   (Yazılı ve /veya sözlü)  </w:t>
            </w:r>
            <w:r w:rsidR="008B1DCB" w:rsidRPr="00C00487">
              <w:rPr>
                <w:sz w:val="22"/>
                <w:szCs w:val="22"/>
              </w:rPr>
              <w:t xml:space="preserve">%50'si </w:t>
            </w:r>
            <w:r w:rsidR="008B1DCB">
              <w:rPr>
                <w:sz w:val="22"/>
                <w:szCs w:val="22"/>
              </w:rPr>
              <w:t xml:space="preserve">hesaplanarak </w:t>
            </w:r>
            <w:r w:rsidRPr="00C00487">
              <w:rPr>
                <w:sz w:val="22"/>
                <w:szCs w:val="22"/>
              </w:rPr>
              <w:t xml:space="preserve">en  yüksek puandan en küçüğe doğru sıralama  yapılır ve ilan edilen  kontenjan  kadar  öğrenci alınır.  </w:t>
            </w:r>
            <w:proofErr w:type="gramStart"/>
            <w:r w:rsidRPr="00C00487">
              <w:rPr>
                <w:sz w:val="22"/>
                <w:szCs w:val="22"/>
              </w:rPr>
              <w:t>Enstitü  Yönetim</w:t>
            </w:r>
            <w:proofErr w:type="gramEnd"/>
            <w:r w:rsidRPr="00C00487">
              <w:rPr>
                <w:sz w:val="22"/>
                <w:szCs w:val="22"/>
              </w:rPr>
              <w:t xml:space="preserve">  Kurulu  kararı  ile  kayıt  hakkı  kazanan  adayların  listesi </w:t>
            </w:r>
            <w:r w:rsidR="008B1DCB">
              <w:rPr>
                <w:sz w:val="22"/>
                <w:szCs w:val="22"/>
              </w:rPr>
              <w:t>E</w:t>
            </w:r>
            <w:r w:rsidRPr="00C00487">
              <w:rPr>
                <w:sz w:val="22"/>
                <w:szCs w:val="22"/>
              </w:rPr>
              <w:t>nstitünün web sayfasında ilan edilir.</w:t>
            </w:r>
          </w:p>
        </w:tc>
      </w:tr>
      <w:tr w:rsidR="00577B38" w:rsidRPr="00C00487" w14:paraId="7CC11263" w14:textId="77777777" w:rsidTr="00FF1CC2">
        <w:trPr>
          <w:trHeight w:val="400"/>
        </w:trPr>
        <w:tc>
          <w:tcPr>
            <w:tcW w:w="16019" w:type="dxa"/>
            <w:gridSpan w:val="11"/>
            <w:tcBorders>
              <w:top w:val="single" w:sz="8" w:space="0" w:color="auto"/>
            </w:tcBorders>
            <w:shd w:val="clear" w:color="auto" w:fill="auto"/>
            <w:vAlign w:val="center"/>
            <w:hideMark/>
          </w:tcPr>
          <w:p w14:paraId="3D676774" w14:textId="72032AD6" w:rsidR="00EE2BA9" w:rsidRPr="00C00487" w:rsidRDefault="00EE2BA9" w:rsidP="00167D07">
            <w:pPr>
              <w:rPr>
                <w:b/>
                <w:bCs/>
                <w:sz w:val="22"/>
                <w:szCs w:val="22"/>
              </w:rPr>
            </w:pPr>
          </w:p>
          <w:p w14:paraId="42F893B9" w14:textId="77777777" w:rsidR="00906866" w:rsidRPr="00C00487" w:rsidRDefault="00906866" w:rsidP="00167D07">
            <w:pPr>
              <w:rPr>
                <w:b/>
                <w:bCs/>
                <w:sz w:val="22"/>
                <w:szCs w:val="22"/>
              </w:rPr>
            </w:pPr>
          </w:p>
          <w:p w14:paraId="5547FE17" w14:textId="77777777" w:rsidR="00906866" w:rsidRPr="00C00487" w:rsidRDefault="00906866" w:rsidP="00167D07">
            <w:pPr>
              <w:rPr>
                <w:b/>
                <w:bCs/>
                <w:sz w:val="22"/>
                <w:szCs w:val="22"/>
              </w:rPr>
            </w:pPr>
          </w:p>
          <w:p w14:paraId="45EBA90C" w14:textId="0A64642C" w:rsidR="00906866" w:rsidRPr="00C00487" w:rsidRDefault="008B1384" w:rsidP="00BE1234">
            <w:pPr>
              <w:jc w:val="both"/>
              <w:rPr>
                <w:b/>
                <w:bCs/>
                <w:sz w:val="22"/>
                <w:szCs w:val="22"/>
              </w:rPr>
            </w:pPr>
            <w:r w:rsidRPr="00C00487">
              <w:rPr>
                <w:b/>
                <w:bCs/>
                <w:sz w:val="22"/>
                <w:szCs w:val="22"/>
              </w:rPr>
              <w:lastRenderedPageBreak/>
              <w:t>YAZILI VE/VEYA SÖZLÜ</w:t>
            </w:r>
            <w:r w:rsidR="00906866" w:rsidRPr="00C00487">
              <w:rPr>
                <w:b/>
                <w:bCs/>
                <w:sz w:val="22"/>
                <w:szCs w:val="22"/>
              </w:rPr>
              <w:t xml:space="preserve"> SINAVINA GİRECEK ADAYLARIN LİSTESİ: </w:t>
            </w:r>
            <w:r w:rsidR="000F7628" w:rsidRPr="00C00487">
              <w:rPr>
                <w:b/>
                <w:bCs/>
                <w:sz w:val="22"/>
                <w:szCs w:val="22"/>
              </w:rPr>
              <w:t>22 AĞUSTOS 2025</w:t>
            </w:r>
            <w:r w:rsidR="00F01B7E" w:rsidRPr="00C00487">
              <w:rPr>
                <w:b/>
                <w:bCs/>
                <w:sz w:val="22"/>
                <w:szCs w:val="22"/>
              </w:rPr>
              <w:t xml:space="preserve"> </w:t>
            </w:r>
            <w:r w:rsidR="00906866" w:rsidRPr="00C00487">
              <w:rPr>
                <w:b/>
                <w:bCs/>
                <w:sz w:val="22"/>
                <w:szCs w:val="22"/>
              </w:rPr>
              <w:t>TARİHİNDE WEB SİTEMİZDE YAYINLANACAKTIR. (</w:t>
            </w:r>
            <w:hyperlink r:id="rId8" w:history="1">
              <w:r w:rsidR="00906866" w:rsidRPr="00C00487">
                <w:rPr>
                  <w:rStyle w:val="Kpr"/>
                  <w:b/>
                  <w:bCs/>
                  <w:sz w:val="22"/>
                  <w:szCs w:val="22"/>
                </w:rPr>
                <w:t>www.sobe.trakya.edu.tr</w:t>
              </w:r>
            </w:hyperlink>
            <w:r w:rsidR="00906866" w:rsidRPr="00C00487">
              <w:rPr>
                <w:b/>
                <w:bCs/>
                <w:sz w:val="22"/>
                <w:szCs w:val="22"/>
              </w:rPr>
              <w:t>)</w:t>
            </w:r>
          </w:p>
        </w:tc>
      </w:tr>
      <w:tr w:rsidR="00577B38" w:rsidRPr="00C00487" w14:paraId="031FB493" w14:textId="77777777" w:rsidTr="00FF1CC2">
        <w:trPr>
          <w:trHeight w:val="330"/>
        </w:trPr>
        <w:tc>
          <w:tcPr>
            <w:tcW w:w="16019" w:type="dxa"/>
            <w:gridSpan w:val="11"/>
            <w:tcBorders>
              <w:left w:val="single" w:sz="12" w:space="0" w:color="auto"/>
              <w:bottom w:val="single" w:sz="12" w:space="0" w:color="auto"/>
              <w:right w:val="single" w:sz="12" w:space="0" w:color="000000"/>
            </w:tcBorders>
            <w:shd w:val="clear" w:color="auto" w:fill="auto"/>
            <w:noWrap/>
            <w:vAlign w:val="bottom"/>
            <w:hideMark/>
          </w:tcPr>
          <w:p w14:paraId="15EB68C9" w14:textId="77777777" w:rsidR="00906866" w:rsidRPr="00C00487" w:rsidRDefault="00906866" w:rsidP="00167D07">
            <w:pPr>
              <w:rPr>
                <w:b/>
                <w:bCs/>
                <w:sz w:val="22"/>
                <w:szCs w:val="22"/>
              </w:rPr>
            </w:pPr>
            <w:r w:rsidRPr="00C00487">
              <w:rPr>
                <w:b/>
                <w:bCs/>
                <w:sz w:val="22"/>
                <w:szCs w:val="22"/>
              </w:rPr>
              <w:lastRenderedPageBreak/>
              <w:t>C- SINAV TARİHLERİ</w:t>
            </w:r>
          </w:p>
        </w:tc>
      </w:tr>
      <w:tr w:rsidR="00577B38" w:rsidRPr="00C00487" w14:paraId="462D8F8B" w14:textId="77777777" w:rsidTr="00FF1CC2">
        <w:trPr>
          <w:trHeight w:val="330"/>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725F1ECD" w14:textId="77777777" w:rsidR="00906866" w:rsidRPr="00C00487" w:rsidRDefault="00906866" w:rsidP="00167D07">
            <w:pPr>
              <w:rPr>
                <w:b/>
                <w:bCs/>
                <w:sz w:val="22"/>
                <w:szCs w:val="22"/>
                <w:u w:val="single"/>
              </w:rPr>
            </w:pPr>
            <w:r w:rsidRPr="00C00487">
              <w:rPr>
                <w:b/>
                <w:bCs/>
                <w:sz w:val="22"/>
                <w:szCs w:val="22"/>
                <w:u w:val="single"/>
              </w:rPr>
              <w:t xml:space="preserve">Yabancı Uyruklular; </w:t>
            </w:r>
          </w:p>
        </w:tc>
      </w:tr>
      <w:tr w:rsidR="00577B38" w:rsidRPr="00C00487" w14:paraId="1757B438" w14:textId="77777777" w:rsidTr="00FF1CC2">
        <w:trPr>
          <w:trHeight w:val="315"/>
        </w:trPr>
        <w:tc>
          <w:tcPr>
            <w:tcW w:w="3970" w:type="dxa"/>
            <w:gridSpan w:val="3"/>
            <w:tcBorders>
              <w:top w:val="single" w:sz="12" w:space="0" w:color="auto"/>
              <w:left w:val="single" w:sz="12" w:space="0" w:color="auto"/>
              <w:bottom w:val="single" w:sz="4" w:space="0" w:color="000000"/>
              <w:right w:val="single" w:sz="4" w:space="0" w:color="000000"/>
            </w:tcBorders>
            <w:shd w:val="clear" w:color="auto" w:fill="auto"/>
            <w:hideMark/>
          </w:tcPr>
          <w:p w14:paraId="5CE895A5" w14:textId="77777777" w:rsidR="00906866" w:rsidRPr="00C00487" w:rsidRDefault="00906866" w:rsidP="00167D07">
            <w:pPr>
              <w:rPr>
                <w:b/>
                <w:bCs/>
                <w:sz w:val="22"/>
                <w:szCs w:val="22"/>
              </w:rPr>
            </w:pPr>
            <w:r w:rsidRPr="00C00487">
              <w:rPr>
                <w:b/>
                <w:bCs/>
                <w:sz w:val="22"/>
                <w:szCs w:val="22"/>
              </w:rPr>
              <w:t>SINAV</w:t>
            </w:r>
          </w:p>
        </w:tc>
        <w:tc>
          <w:tcPr>
            <w:tcW w:w="2551" w:type="dxa"/>
            <w:gridSpan w:val="2"/>
            <w:tcBorders>
              <w:top w:val="single" w:sz="12" w:space="0" w:color="auto"/>
              <w:left w:val="nil"/>
              <w:bottom w:val="single" w:sz="4" w:space="0" w:color="000000"/>
              <w:right w:val="single" w:sz="4" w:space="0" w:color="000000"/>
            </w:tcBorders>
            <w:shd w:val="clear" w:color="auto" w:fill="auto"/>
            <w:hideMark/>
          </w:tcPr>
          <w:p w14:paraId="61C1C616" w14:textId="77777777" w:rsidR="00906866" w:rsidRPr="00C00487" w:rsidRDefault="00906866" w:rsidP="00167D07">
            <w:pPr>
              <w:jc w:val="center"/>
              <w:rPr>
                <w:b/>
                <w:bCs/>
                <w:sz w:val="22"/>
                <w:szCs w:val="22"/>
              </w:rPr>
            </w:pPr>
            <w:r w:rsidRPr="00C00487">
              <w:rPr>
                <w:b/>
                <w:bCs/>
                <w:sz w:val="22"/>
                <w:szCs w:val="22"/>
              </w:rPr>
              <w:t>Tarih</w:t>
            </w:r>
          </w:p>
        </w:tc>
        <w:tc>
          <w:tcPr>
            <w:tcW w:w="3392" w:type="dxa"/>
            <w:gridSpan w:val="2"/>
            <w:tcBorders>
              <w:top w:val="single" w:sz="12" w:space="0" w:color="auto"/>
              <w:left w:val="nil"/>
              <w:bottom w:val="single" w:sz="4" w:space="0" w:color="000000"/>
              <w:right w:val="nil"/>
            </w:tcBorders>
            <w:shd w:val="clear" w:color="auto" w:fill="auto"/>
            <w:hideMark/>
          </w:tcPr>
          <w:p w14:paraId="61D93074" w14:textId="77777777" w:rsidR="00906866" w:rsidRPr="00C00487" w:rsidRDefault="00906866" w:rsidP="00167D07">
            <w:pPr>
              <w:jc w:val="center"/>
              <w:rPr>
                <w:b/>
                <w:bCs/>
                <w:sz w:val="22"/>
                <w:szCs w:val="22"/>
              </w:rPr>
            </w:pPr>
            <w:r w:rsidRPr="00C00487">
              <w:rPr>
                <w:b/>
                <w:bCs/>
                <w:sz w:val="22"/>
                <w:szCs w:val="22"/>
              </w:rPr>
              <w:t>Saat</w:t>
            </w:r>
          </w:p>
        </w:tc>
        <w:tc>
          <w:tcPr>
            <w:tcW w:w="3371" w:type="dxa"/>
            <w:gridSpan w:val="3"/>
            <w:tcBorders>
              <w:top w:val="single" w:sz="12" w:space="0" w:color="auto"/>
              <w:left w:val="single" w:sz="4" w:space="0" w:color="auto"/>
              <w:bottom w:val="single" w:sz="4" w:space="0" w:color="000000"/>
              <w:right w:val="single" w:sz="4" w:space="0" w:color="auto"/>
            </w:tcBorders>
            <w:shd w:val="clear" w:color="auto" w:fill="auto"/>
            <w:hideMark/>
          </w:tcPr>
          <w:p w14:paraId="6424B2A5" w14:textId="77777777" w:rsidR="00906866" w:rsidRPr="00C00487" w:rsidRDefault="00906866" w:rsidP="00167D07">
            <w:pPr>
              <w:jc w:val="center"/>
              <w:rPr>
                <w:b/>
                <w:bCs/>
                <w:sz w:val="22"/>
                <w:szCs w:val="22"/>
              </w:rPr>
            </w:pPr>
            <w:r w:rsidRPr="00C00487">
              <w:rPr>
                <w:b/>
                <w:bCs/>
                <w:sz w:val="22"/>
                <w:szCs w:val="22"/>
              </w:rPr>
              <w:t>Yer</w:t>
            </w:r>
          </w:p>
        </w:tc>
        <w:tc>
          <w:tcPr>
            <w:tcW w:w="2735" w:type="dxa"/>
            <w:tcBorders>
              <w:top w:val="single" w:sz="12" w:space="0" w:color="auto"/>
              <w:left w:val="nil"/>
              <w:bottom w:val="single" w:sz="4" w:space="0" w:color="000000"/>
              <w:right w:val="single" w:sz="12" w:space="0" w:color="auto"/>
            </w:tcBorders>
            <w:shd w:val="clear" w:color="auto" w:fill="auto"/>
            <w:hideMark/>
          </w:tcPr>
          <w:p w14:paraId="6EE66258" w14:textId="77777777" w:rsidR="00906866" w:rsidRPr="00C00487" w:rsidRDefault="00906866" w:rsidP="00167D07">
            <w:pPr>
              <w:jc w:val="center"/>
              <w:rPr>
                <w:b/>
                <w:bCs/>
                <w:sz w:val="22"/>
                <w:szCs w:val="22"/>
              </w:rPr>
            </w:pPr>
            <w:r w:rsidRPr="00C00487">
              <w:rPr>
                <w:b/>
                <w:bCs/>
                <w:sz w:val="22"/>
                <w:szCs w:val="22"/>
              </w:rPr>
              <w:t>SINAV VE /VEYA MÜLAKAT</w:t>
            </w:r>
          </w:p>
        </w:tc>
      </w:tr>
      <w:tr w:rsidR="00577B38" w:rsidRPr="00C00487" w14:paraId="00D888FF" w14:textId="77777777" w:rsidTr="00FF1CC2">
        <w:trPr>
          <w:trHeight w:val="840"/>
        </w:trPr>
        <w:tc>
          <w:tcPr>
            <w:tcW w:w="3970" w:type="dxa"/>
            <w:gridSpan w:val="3"/>
            <w:tcBorders>
              <w:top w:val="single" w:sz="4" w:space="0" w:color="000000"/>
              <w:left w:val="single" w:sz="12" w:space="0" w:color="auto"/>
              <w:bottom w:val="nil"/>
              <w:right w:val="single" w:sz="4" w:space="0" w:color="000000"/>
            </w:tcBorders>
            <w:shd w:val="clear" w:color="auto" w:fill="auto"/>
            <w:hideMark/>
          </w:tcPr>
          <w:p w14:paraId="1AA991B3" w14:textId="77777777" w:rsidR="00906866" w:rsidRPr="00C00487" w:rsidRDefault="00906866" w:rsidP="00167D07">
            <w:pPr>
              <w:rPr>
                <w:b/>
                <w:bCs/>
                <w:sz w:val="22"/>
                <w:szCs w:val="22"/>
              </w:rPr>
            </w:pPr>
            <w:r w:rsidRPr="00C00487">
              <w:rPr>
                <w:b/>
                <w:bCs/>
                <w:sz w:val="22"/>
                <w:szCs w:val="22"/>
              </w:rPr>
              <w:t>Türkçe Seviye Belirleme Sınavı</w:t>
            </w:r>
          </w:p>
        </w:tc>
        <w:tc>
          <w:tcPr>
            <w:tcW w:w="2551" w:type="dxa"/>
            <w:gridSpan w:val="2"/>
            <w:tcBorders>
              <w:top w:val="single" w:sz="4" w:space="0" w:color="000000"/>
              <w:left w:val="nil"/>
              <w:bottom w:val="single" w:sz="4" w:space="0" w:color="000000"/>
              <w:right w:val="single" w:sz="4" w:space="0" w:color="000000"/>
            </w:tcBorders>
            <w:shd w:val="clear" w:color="auto" w:fill="auto"/>
            <w:hideMark/>
          </w:tcPr>
          <w:p w14:paraId="7A9559A4" w14:textId="77777777" w:rsidR="00DF0BB2" w:rsidRPr="00C00487" w:rsidRDefault="00DF0BB2" w:rsidP="00167D07">
            <w:pPr>
              <w:jc w:val="center"/>
              <w:rPr>
                <w:b/>
                <w:bCs/>
                <w:sz w:val="22"/>
                <w:szCs w:val="22"/>
              </w:rPr>
            </w:pPr>
          </w:p>
          <w:p w14:paraId="76475332" w14:textId="401ED9C6" w:rsidR="00906866" w:rsidRPr="00C00487" w:rsidRDefault="00DF0BB2" w:rsidP="00167D07">
            <w:pPr>
              <w:jc w:val="center"/>
              <w:rPr>
                <w:b/>
                <w:bCs/>
                <w:sz w:val="22"/>
                <w:szCs w:val="22"/>
              </w:rPr>
            </w:pPr>
            <w:r w:rsidRPr="00C00487">
              <w:rPr>
                <w:b/>
                <w:bCs/>
                <w:sz w:val="22"/>
                <w:szCs w:val="22"/>
              </w:rPr>
              <w:t>22 AĞUSTOS</w:t>
            </w:r>
            <w:r w:rsidR="00EE2BA9" w:rsidRPr="00C00487">
              <w:rPr>
                <w:b/>
                <w:bCs/>
                <w:sz w:val="22"/>
                <w:szCs w:val="22"/>
              </w:rPr>
              <w:t xml:space="preserve"> 202</w:t>
            </w:r>
            <w:r w:rsidRPr="00C00487">
              <w:rPr>
                <w:b/>
                <w:bCs/>
                <w:sz w:val="22"/>
                <w:szCs w:val="22"/>
              </w:rPr>
              <w:t>5</w:t>
            </w:r>
          </w:p>
        </w:tc>
        <w:tc>
          <w:tcPr>
            <w:tcW w:w="3392" w:type="dxa"/>
            <w:gridSpan w:val="2"/>
            <w:tcBorders>
              <w:top w:val="single" w:sz="4" w:space="0" w:color="000000"/>
              <w:left w:val="nil"/>
              <w:bottom w:val="single" w:sz="4" w:space="0" w:color="000000"/>
              <w:right w:val="nil"/>
            </w:tcBorders>
            <w:shd w:val="clear" w:color="auto" w:fill="auto"/>
            <w:vAlign w:val="center"/>
            <w:hideMark/>
          </w:tcPr>
          <w:p w14:paraId="294F96D5" w14:textId="77777777" w:rsidR="00906866" w:rsidRPr="00C00487" w:rsidRDefault="00906866" w:rsidP="00167D07">
            <w:pPr>
              <w:jc w:val="center"/>
              <w:rPr>
                <w:b/>
                <w:bCs/>
                <w:sz w:val="22"/>
                <w:szCs w:val="22"/>
              </w:rPr>
            </w:pPr>
            <w:proofErr w:type="gramStart"/>
            <w:r w:rsidRPr="00C00487">
              <w:rPr>
                <w:b/>
                <w:bCs/>
                <w:sz w:val="22"/>
                <w:szCs w:val="22"/>
              </w:rPr>
              <w:t>Saat:10:00</w:t>
            </w:r>
            <w:proofErr w:type="gramEnd"/>
            <w:r w:rsidRPr="00C00487">
              <w:rPr>
                <w:b/>
                <w:bCs/>
                <w:sz w:val="22"/>
                <w:szCs w:val="22"/>
              </w:rPr>
              <w:t>'da</w:t>
            </w:r>
          </w:p>
        </w:tc>
        <w:tc>
          <w:tcPr>
            <w:tcW w:w="3371" w:type="dxa"/>
            <w:gridSpan w:val="3"/>
            <w:tcBorders>
              <w:top w:val="nil"/>
              <w:left w:val="single" w:sz="4" w:space="0" w:color="auto"/>
              <w:bottom w:val="single" w:sz="4" w:space="0" w:color="000000"/>
              <w:right w:val="single" w:sz="4" w:space="0" w:color="auto"/>
            </w:tcBorders>
            <w:shd w:val="clear" w:color="auto" w:fill="auto"/>
            <w:hideMark/>
          </w:tcPr>
          <w:p w14:paraId="5BA0BA7B" w14:textId="77777777" w:rsidR="00DF0BB2" w:rsidRPr="00C00487" w:rsidRDefault="00DF0BB2" w:rsidP="009B4E19">
            <w:pPr>
              <w:jc w:val="center"/>
              <w:rPr>
                <w:b/>
                <w:bCs/>
                <w:sz w:val="22"/>
                <w:szCs w:val="22"/>
              </w:rPr>
            </w:pPr>
          </w:p>
          <w:p w14:paraId="6D5A31FB" w14:textId="2BCFBD5F" w:rsidR="00906866" w:rsidRPr="00C00487" w:rsidRDefault="00DF0BB2" w:rsidP="009B4E19">
            <w:pPr>
              <w:jc w:val="center"/>
              <w:rPr>
                <w:b/>
                <w:bCs/>
                <w:sz w:val="22"/>
                <w:szCs w:val="22"/>
              </w:rPr>
            </w:pPr>
            <w:r w:rsidRPr="00C00487">
              <w:rPr>
                <w:b/>
                <w:bCs/>
                <w:sz w:val="22"/>
                <w:szCs w:val="22"/>
              </w:rPr>
              <w:t>YÜZYÜZE</w:t>
            </w:r>
            <w:r w:rsidR="009B4E19" w:rsidRPr="00C00487">
              <w:rPr>
                <w:b/>
                <w:bCs/>
                <w:sz w:val="22"/>
                <w:szCs w:val="22"/>
              </w:rPr>
              <w:t xml:space="preserve"> </w:t>
            </w:r>
            <w:r w:rsidR="00906866" w:rsidRPr="00C00487">
              <w:rPr>
                <w:b/>
                <w:bCs/>
                <w:sz w:val="22"/>
                <w:szCs w:val="22"/>
              </w:rPr>
              <w:t>yapılacaktır.</w:t>
            </w:r>
          </w:p>
        </w:tc>
        <w:tc>
          <w:tcPr>
            <w:tcW w:w="2735" w:type="dxa"/>
            <w:tcBorders>
              <w:top w:val="nil"/>
              <w:left w:val="nil"/>
              <w:bottom w:val="single" w:sz="4" w:space="0" w:color="000000"/>
              <w:right w:val="single" w:sz="12" w:space="0" w:color="auto"/>
            </w:tcBorders>
            <w:shd w:val="clear" w:color="auto" w:fill="auto"/>
            <w:vAlign w:val="center"/>
            <w:hideMark/>
          </w:tcPr>
          <w:p w14:paraId="383C6AC3" w14:textId="7CDA82C1" w:rsidR="00906866" w:rsidRPr="00C00487" w:rsidRDefault="00DF0BB2" w:rsidP="00167D07">
            <w:pPr>
              <w:jc w:val="center"/>
              <w:rPr>
                <w:b/>
                <w:bCs/>
                <w:sz w:val="22"/>
                <w:szCs w:val="22"/>
              </w:rPr>
            </w:pPr>
            <w:r w:rsidRPr="00C00487">
              <w:rPr>
                <w:b/>
                <w:bCs/>
                <w:sz w:val="22"/>
                <w:szCs w:val="22"/>
              </w:rPr>
              <w:t xml:space="preserve">SOSYAL BİLİMLER ENSTİTÜSÜ </w:t>
            </w:r>
            <w:proofErr w:type="gramStart"/>
            <w:r w:rsidRPr="00C00487">
              <w:rPr>
                <w:b/>
                <w:bCs/>
                <w:sz w:val="22"/>
                <w:szCs w:val="22"/>
              </w:rPr>
              <w:t>PROF.DR.NECMETTİN</w:t>
            </w:r>
            <w:proofErr w:type="gramEnd"/>
            <w:r w:rsidRPr="00C00487">
              <w:rPr>
                <w:b/>
                <w:bCs/>
                <w:sz w:val="22"/>
                <w:szCs w:val="22"/>
              </w:rPr>
              <w:t xml:space="preserve"> HACIEMİNOĞLU TOPLANTI SALONU</w:t>
            </w:r>
          </w:p>
        </w:tc>
      </w:tr>
      <w:tr w:rsidR="00577B38" w:rsidRPr="00C00487" w14:paraId="59CB5C34" w14:textId="77777777" w:rsidTr="00FF1CC2">
        <w:trPr>
          <w:trHeight w:val="840"/>
        </w:trPr>
        <w:tc>
          <w:tcPr>
            <w:tcW w:w="3970" w:type="dxa"/>
            <w:gridSpan w:val="3"/>
            <w:tcBorders>
              <w:top w:val="nil"/>
              <w:left w:val="single" w:sz="12" w:space="0" w:color="auto"/>
              <w:bottom w:val="single" w:sz="12" w:space="0" w:color="auto"/>
              <w:right w:val="single" w:sz="4" w:space="0" w:color="000000"/>
            </w:tcBorders>
            <w:shd w:val="clear" w:color="auto" w:fill="auto"/>
            <w:hideMark/>
          </w:tcPr>
          <w:p w14:paraId="3BB0803E" w14:textId="77777777" w:rsidR="0034654D" w:rsidRPr="00C00487" w:rsidRDefault="0034654D" w:rsidP="00167D07">
            <w:pPr>
              <w:rPr>
                <w:b/>
                <w:bCs/>
                <w:sz w:val="22"/>
                <w:szCs w:val="22"/>
              </w:rPr>
            </w:pPr>
          </w:p>
          <w:p w14:paraId="68390DF4" w14:textId="77777777" w:rsidR="0034654D" w:rsidRPr="00C00487" w:rsidRDefault="0034654D" w:rsidP="00167D07">
            <w:pPr>
              <w:rPr>
                <w:b/>
                <w:bCs/>
                <w:sz w:val="22"/>
                <w:szCs w:val="22"/>
              </w:rPr>
            </w:pPr>
          </w:p>
          <w:p w14:paraId="0E0C3D10" w14:textId="7D34A8B4" w:rsidR="00906866" w:rsidRPr="00C00487" w:rsidRDefault="00906866" w:rsidP="00167D07">
            <w:pPr>
              <w:rPr>
                <w:b/>
                <w:bCs/>
                <w:sz w:val="22"/>
                <w:szCs w:val="22"/>
              </w:rPr>
            </w:pPr>
            <w:r w:rsidRPr="00C00487">
              <w:rPr>
                <w:b/>
                <w:bCs/>
                <w:sz w:val="22"/>
                <w:szCs w:val="22"/>
              </w:rPr>
              <w:t>Yabancı Dil Yeterlilik Sınavı</w:t>
            </w:r>
          </w:p>
        </w:tc>
        <w:tc>
          <w:tcPr>
            <w:tcW w:w="2551" w:type="dxa"/>
            <w:gridSpan w:val="2"/>
            <w:tcBorders>
              <w:top w:val="single" w:sz="4" w:space="0" w:color="000000"/>
              <w:left w:val="nil"/>
              <w:bottom w:val="single" w:sz="12" w:space="0" w:color="auto"/>
              <w:right w:val="single" w:sz="4" w:space="0" w:color="000000"/>
            </w:tcBorders>
            <w:shd w:val="clear" w:color="auto" w:fill="auto"/>
            <w:hideMark/>
          </w:tcPr>
          <w:p w14:paraId="74F70E43" w14:textId="77777777" w:rsidR="00DF0BB2" w:rsidRPr="00C00487" w:rsidRDefault="00DF0BB2" w:rsidP="00167D07">
            <w:pPr>
              <w:jc w:val="center"/>
              <w:rPr>
                <w:b/>
                <w:bCs/>
                <w:sz w:val="22"/>
                <w:szCs w:val="22"/>
              </w:rPr>
            </w:pPr>
          </w:p>
          <w:p w14:paraId="068F388D" w14:textId="4E9CEB2D" w:rsidR="00906866" w:rsidRPr="00C00487" w:rsidRDefault="00DF0BB2" w:rsidP="00167D07">
            <w:pPr>
              <w:jc w:val="center"/>
              <w:rPr>
                <w:b/>
                <w:bCs/>
                <w:sz w:val="22"/>
                <w:szCs w:val="22"/>
              </w:rPr>
            </w:pPr>
            <w:r w:rsidRPr="00C00487">
              <w:rPr>
                <w:b/>
                <w:bCs/>
                <w:sz w:val="22"/>
                <w:szCs w:val="22"/>
              </w:rPr>
              <w:t>22 AĞUSTOS 2025</w:t>
            </w:r>
          </w:p>
        </w:tc>
        <w:tc>
          <w:tcPr>
            <w:tcW w:w="3392" w:type="dxa"/>
            <w:gridSpan w:val="2"/>
            <w:tcBorders>
              <w:top w:val="single" w:sz="4" w:space="0" w:color="000000"/>
              <w:left w:val="nil"/>
              <w:bottom w:val="single" w:sz="12" w:space="0" w:color="auto"/>
              <w:right w:val="nil"/>
            </w:tcBorders>
            <w:shd w:val="clear" w:color="auto" w:fill="auto"/>
            <w:vAlign w:val="center"/>
            <w:hideMark/>
          </w:tcPr>
          <w:p w14:paraId="3F793EDE" w14:textId="77777777" w:rsidR="00906866" w:rsidRPr="00C00487" w:rsidRDefault="00906866" w:rsidP="00167D07">
            <w:pPr>
              <w:jc w:val="center"/>
              <w:rPr>
                <w:b/>
                <w:bCs/>
                <w:sz w:val="22"/>
                <w:szCs w:val="22"/>
              </w:rPr>
            </w:pPr>
            <w:proofErr w:type="gramStart"/>
            <w:r w:rsidRPr="00C00487">
              <w:rPr>
                <w:b/>
                <w:bCs/>
                <w:sz w:val="22"/>
                <w:szCs w:val="22"/>
              </w:rPr>
              <w:t>Saat:14:00</w:t>
            </w:r>
            <w:proofErr w:type="gramEnd"/>
            <w:r w:rsidRPr="00C00487">
              <w:rPr>
                <w:b/>
                <w:bCs/>
                <w:sz w:val="22"/>
                <w:szCs w:val="22"/>
              </w:rPr>
              <w:t>'da</w:t>
            </w:r>
          </w:p>
        </w:tc>
        <w:tc>
          <w:tcPr>
            <w:tcW w:w="3371" w:type="dxa"/>
            <w:gridSpan w:val="3"/>
            <w:tcBorders>
              <w:top w:val="single" w:sz="4" w:space="0" w:color="000000"/>
              <w:left w:val="single" w:sz="4" w:space="0" w:color="auto"/>
              <w:bottom w:val="single" w:sz="12" w:space="0" w:color="auto"/>
              <w:right w:val="single" w:sz="4" w:space="0" w:color="auto"/>
            </w:tcBorders>
            <w:shd w:val="clear" w:color="auto" w:fill="auto"/>
            <w:hideMark/>
          </w:tcPr>
          <w:p w14:paraId="66AD923B" w14:textId="77777777" w:rsidR="00DF0BB2" w:rsidRPr="00C00487" w:rsidRDefault="00DF0BB2" w:rsidP="009B4E19">
            <w:pPr>
              <w:jc w:val="center"/>
              <w:rPr>
                <w:b/>
                <w:bCs/>
                <w:sz w:val="22"/>
                <w:szCs w:val="22"/>
              </w:rPr>
            </w:pPr>
          </w:p>
          <w:p w14:paraId="296DB157" w14:textId="6D54BB97" w:rsidR="00906866" w:rsidRPr="00C00487" w:rsidRDefault="00DF0BB2" w:rsidP="009B4E19">
            <w:pPr>
              <w:jc w:val="center"/>
              <w:rPr>
                <w:b/>
                <w:bCs/>
                <w:sz w:val="22"/>
                <w:szCs w:val="22"/>
              </w:rPr>
            </w:pPr>
            <w:r w:rsidRPr="00C00487">
              <w:rPr>
                <w:b/>
                <w:bCs/>
                <w:sz w:val="22"/>
                <w:szCs w:val="22"/>
              </w:rPr>
              <w:t>YÜZYÜZE yapılacaktır.</w:t>
            </w:r>
          </w:p>
        </w:tc>
        <w:tc>
          <w:tcPr>
            <w:tcW w:w="2735" w:type="dxa"/>
            <w:tcBorders>
              <w:top w:val="single" w:sz="4" w:space="0" w:color="000000"/>
              <w:left w:val="nil"/>
              <w:bottom w:val="single" w:sz="12" w:space="0" w:color="auto"/>
              <w:right w:val="single" w:sz="12" w:space="0" w:color="auto"/>
            </w:tcBorders>
            <w:shd w:val="clear" w:color="auto" w:fill="auto"/>
            <w:vAlign w:val="center"/>
            <w:hideMark/>
          </w:tcPr>
          <w:p w14:paraId="70391AF0" w14:textId="3ADA8CB4" w:rsidR="00906866" w:rsidRPr="00C00487" w:rsidRDefault="00DF0BB2" w:rsidP="00167D07">
            <w:pPr>
              <w:jc w:val="center"/>
              <w:rPr>
                <w:b/>
                <w:bCs/>
                <w:sz w:val="22"/>
                <w:szCs w:val="22"/>
              </w:rPr>
            </w:pPr>
            <w:r w:rsidRPr="00C00487">
              <w:rPr>
                <w:b/>
                <w:bCs/>
                <w:sz w:val="22"/>
                <w:szCs w:val="22"/>
              </w:rPr>
              <w:t xml:space="preserve">SOSYAL BİLİMLER ENSTİTÜSÜ </w:t>
            </w:r>
            <w:proofErr w:type="gramStart"/>
            <w:r w:rsidRPr="00C00487">
              <w:rPr>
                <w:b/>
                <w:bCs/>
                <w:sz w:val="22"/>
                <w:szCs w:val="22"/>
              </w:rPr>
              <w:t>PROF.DR.NECMETTİN</w:t>
            </w:r>
            <w:proofErr w:type="gramEnd"/>
            <w:r w:rsidRPr="00C00487">
              <w:rPr>
                <w:b/>
                <w:bCs/>
                <w:sz w:val="22"/>
                <w:szCs w:val="22"/>
              </w:rPr>
              <w:t xml:space="preserve"> HACIEMİNOĞLU TOPLANTI SALONU</w:t>
            </w:r>
          </w:p>
        </w:tc>
      </w:tr>
      <w:tr w:rsidR="00577B38" w:rsidRPr="00C00487" w14:paraId="488F3381" w14:textId="77777777" w:rsidTr="00FF1CC2">
        <w:trPr>
          <w:trHeight w:val="80"/>
        </w:trPr>
        <w:tc>
          <w:tcPr>
            <w:tcW w:w="16019" w:type="dxa"/>
            <w:gridSpan w:val="11"/>
            <w:tcBorders>
              <w:top w:val="single" w:sz="12" w:space="0" w:color="auto"/>
              <w:bottom w:val="single" w:sz="12" w:space="0" w:color="auto"/>
            </w:tcBorders>
            <w:shd w:val="clear" w:color="auto" w:fill="auto"/>
            <w:noWrap/>
            <w:vAlign w:val="center"/>
            <w:hideMark/>
          </w:tcPr>
          <w:p w14:paraId="7713AC82" w14:textId="77777777" w:rsidR="0034654D" w:rsidRPr="00C00487" w:rsidRDefault="0034654D" w:rsidP="00167D07">
            <w:pPr>
              <w:rPr>
                <w:b/>
                <w:bCs/>
                <w:sz w:val="22"/>
                <w:szCs w:val="22"/>
                <w:u w:val="single"/>
              </w:rPr>
            </w:pPr>
          </w:p>
          <w:p w14:paraId="699D09D6" w14:textId="48CDDF60" w:rsidR="00906866" w:rsidRPr="00C00487" w:rsidRDefault="00906866" w:rsidP="00167D07">
            <w:pPr>
              <w:rPr>
                <w:b/>
                <w:bCs/>
                <w:sz w:val="22"/>
                <w:szCs w:val="22"/>
                <w:u w:val="single"/>
              </w:rPr>
            </w:pPr>
            <w:r w:rsidRPr="00C00487">
              <w:rPr>
                <w:b/>
                <w:bCs/>
                <w:sz w:val="22"/>
                <w:szCs w:val="22"/>
                <w:u w:val="single"/>
              </w:rPr>
              <w:t>Türk Uyruklular;</w:t>
            </w:r>
          </w:p>
        </w:tc>
      </w:tr>
      <w:tr w:rsidR="00577B38" w:rsidRPr="00C00487" w14:paraId="412086B6" w14:textId="77777777" w:rsidTr="00FF1CC2">
        <w:trPr>
          <w:trHeight w:val="330"/>
        </w:trPr>
        <w:tc>
          <w:tcPr>
            <w:tcW w:w="3970" w:type="dxa"/>
            <w:gridSpan w:val="3"/>
            <w:tcBorders>
              <w:top w:val="single" w:sz="12" w:space="0" w:color="auto"/>
              <w:left w:val="single" w:sz="12" w:space="0" w:color="auto"/>
              <w:bottom w:val="single" w:sz="4" w:space="0" w:color="000000"/>
              <w:right w:val="single" w:sz="4" w:space="0" w:color="000000"/>
            </w:tcBorders>
            <w:shd w:val="clear" w:color="auto" w:fill="auto"/>
            <w:hideMark/>
          </w:tcPr>
          <w:p w14:paraId="38B7B0C2" w14:textId="77777777" w:rsidR="00906866" w:rsidRPr="00C00487" w:rsidRDefault="00906866" w:rsidP="00167D07">
            <w:pPr>
              <w:rPr>
                <w:b/>
                <w:bCs/>
                <w:sz w:val="22"/>
                <w:szCs w:val="22"/>
              </w:rPr>
            </w:pPr>
            <w:r w:rsidRPr="00C00487">
              <w:rPr>
                <w:b/>
                <w:bCs/>
                <w:sz w:val="22"/>
                <w:szCs w:val="22"/>
              </w:rPr>
              <w:t>PROGRAM</w:t>
            </w:r>
          </w:p>
        </w:tc>
        <w:tc>
          <w:tcPr>
            <w:tcW w:w="2551" w:type="dxa"/>
            <w:gridSpan w:val="2"/>
            <w:tcBorders>
              <w:top w:val="single" w:sz="12" w:space="0" w:color="auto"/>
              <w:left w:val="nil"/>
              <w:bottom w:val="single" w:sz="4" w:space="0" w:color="000000"/>
              <w:right w:val="single" w:sz="4" w:space="0" w:color="000000"/>
            </w:tcBorders>
            <w:shd w:val="clear" w:color="auto" w:fill="auto"/>
            <w:hideMark/>
          </w:tcPr>
          <w:p w14:paraId="7A04D498" w14:textId="77777777" w:rsidR="00906866" w:rsidRPr="00C00487" w:rsidRDefault="00906866" w:rsidP="00167D07">
            <w:pPr>
              <w:rPr>
                <w:b/>
                <w:bCs/>
                <w:sz w:val="22"/>
                <w:szCs w:val="22"/>
              </w:rPr>
            </w:pPr>
            <w:r w:rsidRPr="00C00487">
              <w:rPr>
                <w:b/>
                <w:bCs/>
                <w:sz w:val="22"/>
                <w:szCs w:val="22"/>
              </w:rPr>
              <w:t>Tarih</w:t>
            </w:r>
          </w:p>
        </w:tc>
        <w:tc>
          <w:tcPr>
            <w:tcW w:w="3392" w:type="dxa"/>
            <w:gridSpan w:val="2"/>
            <w:tcBorders>
              <w:top w:val="single" w:sz="12" w:space="0" w:color="auto"/>
              <w:left w:val="nil"/>
              <w:bottom w:val="nil"/>
              <w:right w:val="nil"/>
            </w:tcBorders>
            <w:shd w:val="clear" w:color="auto" w:fill="auto"/>
            <w:hideMark/>
          </w:tcPr>
          <w:p w14:paraId="265CCE6C" w14:textId="77777777" w:rsidR="00906866" w:rsidRPr="00C00487" w:rsidRDefault="00906866" w:rsidP="00167D07">
            <w:pPr>
              <w:rPr>
                <w:b/>
                <w:bCs/>
                <w:sz w:val="22"/>
                <w:szCs w:val="22"/>
              </w:rPr>
            </w:pPr>
            <w:r w:rsidRPr="00C00487">
              <w:rPr>
                <w:b/>
                <w:bCs/>
                <w:sz w:val="22"/>
                <w:szCs w:val="22"/>
              </w:rPr>
              <w:t>Saat</w:t>
            </w:r>
          </w:p>
        </w:tc>
        <w:tc>
          <w:tcPr>
            <w:tcW w:w="3371" w:type="dxa"/>
            <w:gridSpan w:val="3"/>
            <w:tcBorders>
              <w:top w:val="nil"/>
              <w:left w:val="single" w:sz="4" w:space="0" w:color="auto"/>
              <w:bottom w:val="single" w:sz="4" w:space="0" w:color="000000"/>
              <w:right w:val="single" w:sz="4" w:space="0" w:color="auto"/>
            </w:tcBorders>
            <w:shd w:val="clear" w:color="auto" w:fill="auto"/>
            <w:hideMark/>
          </w:tcPr>
          <w:p w14:paraId="5167BACF" w14:textId="77777777" w:rsidR="00906866" w:rsidRPr="00C00487" w:rsidRDefault="00906866" w:rsidP="00167D07">
            <w:pPr>
              <w:rPr>
                <w:b/>
                <w:bCs/>
                <w:sz w:val="22"/>
                <w:szCs w:val="22"/>
              </w:rPr>
            </w:pPr>
            <w:r w:rsidRPr="00C00487">
              <w:rPr>
                <w:b/>
                <w:bCs/>
                <w:sz w:val="22"/>
                <w:szCs w:val="22"/>
              </w:rPr>
              <w:t>Yer</w:t>
            </w:r>
          </w:p>
        </w:tc>
        <w:tc>
          <w:tcPr>
            <w:tcW w:w="2735" w:type="dxa"/>
            <w:tcBorders>
              <w:top w:val="nil"/>
              <w:left w:val="nil"/>
              <w:bottom w:val="single" w:sz="4" w:space="0" w:color="000000"/>
              <w:right w:val="single" w:sz="12" w:space="0" w:color="auto"/>
            </w:tcBorders>
            <w:shd w:val="clear" w:color="auto" w:fill="auto"/>
            <w:vAlign w:val="center"/>
            <w:hideMark/>
          </w:tcPr>
          <w:p w14:paraId="13766C2C" w14:textId="77777777" w:rsidR="00906866" w:rsidRPr="00C00487" w:rsidRDefault="00906866" w:rsidP="00167D07">
            <w:pPr>
              <w:jc w:val="center"/>
              <w:rPr>
                <w:b/>
                <w:bCs/>
                <w:sz w:val="22"/>
                <w:szCs w:val="22"/>
              </w:rPr>
            </w:pPr>
            <w:r w:rsidRPr="00C00487">
              <w:rPr>
                <w:b/>
                <w:bCs/>
                <w:sz w:val="22"/>
                <w:szCs w:val="22"/>
              </w:rPr>
              <w:t>SINAV VE /VEYA MÜLAKAT</w:t>
            </w:r>
          </w:p>
        </w:tc>
      </w:tr>
      <w:tr w:rsidR="00577B38" w:rsidRPr="00C00487" w14:paraId="0F8EA13A" w14:textId="77777777" w:rsidTr="00FF1CC2">
        <w:trPr>
          <w:trHeight w:val="810"/>
        </w:trPr>
        <w:tc>
          <w:tcPr>
            <w:tcW w:w="3970" w:type="dxa"/>
            <w:gridSpan w:val="3"/>
            <w:tcBorders>
              <w:top w:val="single" w:sz="4" w:space="0" w:color="000000"/>
              <w:left w:val="single" w:sz="12" w:space="0" w:color="auto"/>
              <w:bottom w:val="nil"/>
              <w:right w:val="single" w:sz="4" w:space="0" w:color="000000"/>
            </w:tcBorders>
            <w:shd w:val="clear" w:color="auto" w:fill="auto"/>
            <w:hideMark/>
          </w:tcPr>
          <w:p w14:paraId="17DCCCD6" w14:textId="02EA0B68" w:rsidR="00906866" w:rsidRPr="00C00487" w:rsidRDefault="00906866" w:rsidP="00033CB7">
            <w:pPr>
              <w:rPr>
                <w:b/>
                <w:bCs/>
                <w:sz w:val="22"/>
                <w:szCs w:val="22"/>
              </w:rPr>
            </w:pPr>
            <w:r w:rsidRPr="00C00487">
              <w:rPr>
                <w:b/>
                <w:bCs/>
                <w:sz w:val="22"/>
                <w:szCs w:val="22"/>
              </w:rPr>
              <w:t xml:space="preserve">Yüksek Lisans Bilimsel Değerlendirme Sınavı                                   </w:t>
            </w:r>
            <w:r w:rsidR="00033CB7" w:rsidRPr="00C00487">
              <w:rPr>
                <w:b/>
                <w:bCs/>
                <w:sz w:val="22"/>
                <w:szCs w:val="22"/>
              </w:rPr>
              <w:t xml:space="preserve">           </w:t>
            </w:r>
            <w:proofErr w:type="gramStart"/>
            <w:r w:rsidR="00033CB7" w:rsidRPr="00C00487">
              <w:rPr>
                <w:b/>
                <w:bCs/>
                <w:sz w:val="22"/>
                <w:szCs w:val="22"/>
              </w:rPr>
              <w:t xml:space="preserve">   </w:t>
            </w:r>
            <w:r w:rsidRPr="00C00487">
              <w:rPr>
                <w:b/>
                <w:bCs/>
                <w:sz w:val="22"/>
                <w:szCs w:val="22"/>
              </w:rPr>
              <w:t>(</w:t>
            </w:r>
            <w:proofErr w:type="gramEnd"/>
            <w:r w:rsidRPr="00C00487">
              <w:rPr>
                <w:b/>
                <w:bCs/>
                <w:sz w:val="22"/>
                <w:szCs w:val="22"/>
              </w:rPr>
              <w:t>yazılı ve / veya sözlü)</w:t>
            </w:r>
          </w:p>
        </w:tc>
        <w:tc>
          <w:tcPr>
            <w:tcW w:w="2551" w:type="dxa"/>
            <w:gridSpan w:val="2"/>
            <w:tcBorders>
              <w:top w:val="single" w:sz="4" w:space="0" w:color="000000"/>
              <w:left w:val="nil"/>
              <w:bottom w:val="single" w:sz="4" w:space="0" w:color="auto"/>
              <w:right w:val="nil"/>
            </w:tcBorders>
            <w:shd w:val="clear" w:color="auto" w:fill="auto"/>
            <w:vAlign w:val="center"/>
            <w:hideMark/>
          </w:tcPr>
          <w:p w14:paraId="0CAAE39E" w14:textId="0EF10A3F" w:rsidR="00906866" w:rsidRPr="00C00487" w:rsidRDefault="00DF0BB2" w:rsidP="00167D07">
            <w:pPr>
              <w:jc w:val="center"/>
              <w:rPr>
                <w:b/>
                <w:bCs/>
                <w:sz w:val="22"/>
                <w:szCs w:val="22"/>
              </w:rPr>
            </w:pPr>
            <w:r w:rsidRPr="00C00487">
              <w:rPr>
                <w:b/>
                <w:bCs/>
                <w:sz w:val="22"/>
                <w:szCs w:val="22"/>
              </w:rPr>
              <w:t>25 AĞUSTOS 2025</w:t>
            </w:r>
          </w:p>
        </w:tc>
        <w:tc>
          <w:tcPr>
            <w:tcW w:w="3392" w:type="dxa"/>
            <w:gridSpan w:val="2"/>
            <w:tcBorders>
              <w:top w:val="single" w:sz="8" w:space="0" w:color="auto"/>
              <w:left w:val="single" w:sz="8" w:space="0" w:color="auto"/>
              <w:bottom w:val="nil"/>
              <w:right w:val="single" w:sz="8" w:space="0" w:color="000000"/>
            </w:tcBorders>
            <w:shd w:val="clear" w:color="auto" w:fill="auto"/>
            <w:vAlign w:val="center"/>
            <w:hideMark/>
          </w:tcPr>
          <w:p w14:paraId="12EAEEE1" w14:textId="77777777" w:rsidR="00906866" w:rsidRPr="00C00487" w:rsidRDefault="00906866" w:rsidP="00167D07">
            <w:pPr>
              <w:jc w:val="center"/>
              <w:rPr>
                <w:b/>
                <w:bCs/>
                <w:sz w:val="22"/>
                <w:szCs w:val="22"/>
              </w:rPr>
            </w:pPr>
            <w:r w:rsidRPr="00C00487">
              <w:rPr>
                <w:b/>
                <w:bCs/>
                <w:sz w:val="22"/>
                <w:szCs w:val="22"/>
              </w:rPr>
              <w:t>10:00'da</w:t>
            </w:r>
          </w:p>
        </w:tc>
        <w:tc>
          <w:tcPr>
            <w:tcW w:w="3371" w:type="dxa"/>
            <w:gridSpan w:val="3"/>
            <w:tcBorders>
              <w:top w:val="nil"/>
              <w:left w:val="nil"/>
              <w:bottom w:val="nil"/>
              <w:right w:val="single" w:sz="4" w:space="0" w:color="auto"/>
            </w:tcBorders>
            <w:shd w:val="clear" w:color="auto" w:fill="auto"/>
            <w:hideMark/>
          </w:tcPr>
          <w:p w14:paraId="6AEE48A4" w14:textId="77777777" w:rsidR="00ED622B" w:rsidRPr="00C00487" w:rsidRDefault="00ED622B" w:rsidP="00167D07">
            <w:pPr>
              <w:rPr>
                <w:b/>
                <w:bCs/>
                <w:sz w:val="22"/>
                <w:szCs w:val="22"/>
              </w:rPr>
            </w:pPr>
          </w:p>
          <w:p w14:paraId="59DAF658" w14:textId="4962B609" w:rsidR="00906866" w:rsidRPr="00C00487" w:rsidRDefault="00906866" w:rsidP="00167D07">
            <w:pPr>
              <w:rPr>
                <w:b/>
                <w:bCs/>
                <w:sz w:val="22"/>
                <w:szCs w:val="22"/>
              </w:rPr>
            </w:pPr>
            <w:r w:rsidRPr="00C00487">
              <w:rPr>
                <w:b/>
                <w:bCs/>
                <w:sz w:val="22"/>
                <w:szCs w:val="22"/>
              </w:rPr>
              <w:t>İLGİLİ ANABİLİM DALINDA</w:t>
            </w:r>
          </w:p>
        </w:tc>
        <w:tc>
          <w:tcPr>
            <w:tcW w:w="2735" w:type="dxa"/>
            <w:tcBorders>
              <w:top w:val="nil"/>
              <w:left w:val="nil"/>
              <w:bottom w:val="nil"/>
              <w:right w:val="single" w:sz="12" w:space="0" w:color="auto"/>
            </w:tcBorders>
            <w:shd w:val="clear" w:color="auto" w:fill="auto"/>
            <w:vAlign w:val="center"/>
            <w:hideMark/>
          </w:tcPr>
          <w:p w14:paraId="4029682F" w14:textId="77777777" w:rsidR="00906866" w:rsidRPr="00C00487" w:rsidRDefault="00906866" w:rsidP="0099224D">
            <w:pPr>
              <w:jc w:val="center"/>
              <w:rPr>
                <w:b/>
                <w:bCs/>
                <w:sz w:val="22"/>
                <w:szCs w:val="22"/>
              </w:rPr>
            </w:pPr>
            <w:r w:rsidRPr="00C00487">
              <w:rPr>
                <w:b/>
                <w:bCs/>
                <w:sz w:val="22"/>
                <w:szCs w:val="22"/>
              </w:rPr>
              <w:t>YÜZYÜZE</w:t>
            </w:r>
          </w:p>
        </w:tc>
      </w:tr>
      <w:tr w:rsidR="00577B38" w:rsidRPr="00C00487" w14:paraId="6D794334" w14:textId="77777777" w:rsidTr="00FF1CC2">
        <w:trPr>
          <w:trHeight w:val="810"/>
        </w:trPr>
        <w:tc>
          <w:tcPr>
            <w:tcW w:w="3970" w:type="dxa"/>
            <w:gridSpan w:val="3"/>
            <w:tcBorders>
              <w:top w:val="single" w:sz="4" w:space="0" w:color="000000"/>
              <w:left w:val="single" w:sz="12" w:space="0" w:color="auto"/>
              <w:bottom w:val="single" w:sz="12" w:space="0" w:color="auto"/>
              <w:right w:val="single" w:sz="4" w:space="0" w:color="000000"/>
            </w:tcBorders>
            <w:shd w:val="clear" w:color="auto" w:fill="auto"/>
            <w:hideMark/>
          </w:tcPr>
          <w:p w14:paraId="6DCBF2DA" w14:textId="77777777" w:rsidR="00906866" w:rsidRPr="00C00487" w:rsidRDefault="00906866" w:rsidP="00167D07">
            <w:pPr>
              <w:rPr>
                <w:b/>
                <w:bCs/>
                <w:sz w:val="22"/>
                <w:szCs w:val="22"/>
              </w:rPr>
            </w:pPr>
            <w:r w:rsidRPr="00C00487">
              <w:rPr>
                <w:b/>
                <w:bCs/>
                <w:sz w:val="22"/>
                <w:szCs w:val="22"/>
              </w:rPr>
              <w:t xml:space="preserve">Doktora ve Sanatta Yeterlik Bilimsel Değerlendirme Sınavı                                      </w:t>
            </w:r>
            <w:proofErr w:type="gramStart"/>
            <w:r w:rsidRPr="00C00487">
              <w:rPr>
                <w:b/>
                <w:bCs/>
                <w:sz w:val="22"/>
                <w:szCs w:val="22"/>
              </w:rPr>
              <w:t xml:space="preserve">   (</w:t>
            </w:r>
            <w:proofErr w:type="gramEnd"/>
            <w:r w:rsidRPr="00C00487">
              <w:rPr>
                <w:b/>
                <w:bCs/>
                <w:sz w:val="22"/>
                <w:szCs w:val="22"/>
              </w:rPr>
              <w:t>yazılı ve / veya sözlü)</w:t>
            </w:r>
          </w:p>
        </w:tc>
        <w:tc>
          <w:tcPr>
            <w:tcW w:w="2551" w:type="dxa"/>
            <w:gridSpan w:val="2"/>
            <w:tcBorders>
              <w:top w:val="single" w:sz="4" w:space="0" w:color="auto"/>
              <w:left w:val="nil"/>
              <w:bottom w:val="single" w:sz="12" w:space="0" w:color="auto"/>
              <w:right w:val="nil"/>
            </w:tcBorders>
            <w:shd w:val="clear" w:color="auto" w:fill="auto"/>
            <w:noWrap/>
            <w:vAlign w:val="center"/>
            <w:hideMark/>
          </w:tcPr>
          <w:p w14:paraId="44308BA8" w14:textId="31921F03" w:rsidR="00906866" w:rsidRPr="00C00487" w:rsidRDefault="00DF0BB2" w:rsidP="00167D07">
            <w:pPr>
              <w:jc w:val="center"/>
              <w:rPr>
                <w:b/>
                <w:bCs/>
                <w:sz w:val="22"/>
                <w:szCs w:val="22"/>
              </w:rPr>
            </w:pPr>
            <w:r w:rsidRPr="00C00487">
              <w:rPr>
                <w:b/>
                <w:bCs/>
                <w:sz w:val="22"/>
                <w:szCs w:val="22"/>
              </w:rPr>
              <w:t>26 AĞUSTOS 2025</w:t>
            </w:r>
          </w:p>
        </w:tc>
        <w:tc>
          <w:tcPr>
            <w:tcW w:w="3392" w:type="dxa"/>
            <w:gridSpan w:val="2"/>
            <w:tcBorders>
              <w:top w:val="single" w:sz="4" w:space="0" w:color="000000"/>
              <w:left w:val="single" w:sz="8" w:space="0" w:color="auto"/>
              <w:bottom w:val="single" w:sz="8" w:space="0" w:color="auto"/>
              <w:right w:val="single" w:sz="8" w:space="0" w:color="000000"/>
            </w:tcBorders>
            <w:shd w:val="clear" w:color="auto" w:fill="auto"/>
            <w:vAlign w:val="center"/>
            <w:hideMark/>
          </w:tcPr>
          <w:p w14:paraId="156A8C9E" w14:textId="77777777" w:rsidR="00906866" w:rsidRPr="00C00487" w:rsidRDefault="00906866" w:rsidP="00167D07">
            <w:pPr>
              <w:jc w:val="center"/>
              <w:rPr>
                <w:b/>
                <w:bCs/>
                <w:sz w:val="22"/>
                <w:szCs w:val="22"/>
              </w:rPr>
            </w:pPr>
            <w:r w:rsidRPr="00C00487">
              <w:rPr>
                <w:b/>
                <w:bCs/>
                <w:sz w:val="22"/>
                <w:szCs w:val="22"/>
              </w:rPr>
              <w:t>10:00'da</w:t>
            </w:r>
          </w:p>
        </w:tc>
        <w:tc>
          <w:tcPr>
            <w:tcW w:w="3371" w:type="dxa"/>
            <w:gridSpan w:val="3"/>
            <w:tcBorders>
              <w:top w:val="nil"/>
              <w:left w:val="nil"/>
              <w:bottom w:val="single" w:sz="12" w:space="0" w:color="auto"/>
              <w:right w:val="single" w:sz="4" w:space="0" w:color="auto"/>
            </w:tcBorders>
            <w:shd w:val="clear" w:color="auto" w:fill="auto"/>
            <w:hideMark/>
          </w:tcPr>
          <w:p w14:paraId="3B80F28F" w14:textId="77777777" w:rsidR="00B6651B" w:rsidRPr="00C00487" w:rsidRDefault="00B6651B" w:rsidP="00167D07">
            <w:pPr>
              <w:rPr>
                <w:b/>
                <w:bCs/>
                <w:sz w:val="22"/>
                <w:szCs w:val="22"/>
              </w:rPr>
            </w:pPr>
          </w:p>
          <w:p w14:paraId="33A1420C" w14:textId="78FDCBD0" w:rsidR="00906866" w:rsidRPr="00C00487" w:rsidRDefault="00906866" w:rsidP="00167D07">
            <w:pPr>
              <w:rPr>
                <w:b/>
                <w:bCs/>
                <w:sz w:val="22"/>
                <w:szCs w:val="22"/>
              </w:rPr>
            </w:pPr>
            <w:r w:rsidRPr="00C00487">
              <w:rPr>
                <w:b/>
                <w:bCs/>
                <w:sz w:val="22"/>
                <w:szCs w:val="22"/>
              </w:rPr>
              <w:t>İLGİLİ ANABİLİM DALINDA</w:t>
            </w:r>
          </w:p>
        </w:tc>
        <w:tc>
          <w:tcPr>
            <w:tcW w:w="2735" w:type="dxa"/>
            <w:tcBorders>
              <w:top w:val="nil"/>
              <w:left w:val="nil"/>
              <w:bottom w:val="single" w:sz="12" w:space="0" w:color="auto"/>
              <w:right w:val="single" w:sz="12" w:space="0" w:color="auto"/>
            </w:tcBorders>
            <w:shd w:val="clear" w:color="auto" w:fill="auto"/>
            <w:vAlign w:val="center"/>
            <w:hideMark/>
          </w:tcPr>
          <w:p w14:paraId="4C6F861F" w14:textId="77777777" w:rsidR="00906866" w:rsidRPr="00C00487" w:rsidRDefault="00906866" w:rsidP="0099224D">
            <w:pPr>
              <w:jc w:val="center"/>
              <w:rPr>
                <w:b/>
                <w:bCs/>
                <w:sz w:val="22"/>
                <w:szCs w:val="22"/>
              </w:rPr>
            </w:pPr>
            <w:r w:rsidRPr="00C00487">
              <w:rPr>
                <w:b/>
                <w:bCs/>
                <w:sz w:val="22"/>
                <w:szCs w:val="22"/>
              </w:rPr>
              <w:t>YÜZYÜZE</w:t>
            </w:r>
          </w:p>
        </w:tc>
      </w:tr>
      <w:tr w:rsidR="00577B38" w:rsidRPr="00C00487" w14:paraId="2D946CFE" w14:textId="77777777" w:rsidTr="00FF1CC2">
        <w:trPr>
          <w:trHeight w:val="330"/>
        </w:trPr>
        <w:tc>
          <w:tcPr>
            <w:tcW w:w="1492" w:type="dxa"/>
            <w:tcBorders>
              <w:top w:val="nil"/>
              <w:left w:val="nil"/>
              <w:bottom w:val="nil"/>
              <w:right w:val="nil"/>
            </w:tcBorders>
            <w:shd w:val="clear" w:color="auto" w:fill="auto"/>
            <w:noWrap/>
            <w:vAlign w:val="bottom"/>
            <w:hideMark/>
          </w:tcPr>
          <w:p w14:paraId="601409F7" w14:textId="77777777" w:rsidR="00906866" w:rsidRPr="00C00487" w:rsidRDefault="00906866" w:rsidP="00167D07">
            <w:pPr>
              <w:jc w:val="center"/>
              <w:rPr>
                <w:b/>
                <w:bCs/>
                <w:sz w:val="22"/>
                <w:szCs w:val="22"/>
              </w:rPr>
            </w:pPr>
          </w:p>
        </w:tc>
        <w:tc>
          <w:tcPr>
            <w:tcW w:w="918" w:type="dxa"/>
            <w:tcBorders>
              <w:top w:val="nil"/>
              <w:left w:val="nil"/>
              <w:bottom w:val="nil"/>
              <w:right w:val="nil"/>
            </w:tcBorders>
            <w:shd w:val="clear" w:color="auto" w:fill="auto"/>
            <w:noWrap/>
            <w:vAlign w:val="bottom"/>
            <w:hideMark/>
          </w:tcPr>
          <w:p w14:paraId="7BCF2E1B" w14:textId="77777777" w:rsidR="00906866" w:rsidRPr="00C00487" w:rsidRDefault="00906866" w:rsidP="00167D07">
            <w:pPr>
              <w:rPr>
                <w:sz w:val="22"/>
                <w:szCs w:val="22"/>
              </w:rPr>
            </w:pPr>
          </w:p>
        </w:tc>
        <w:tc>
          <w:tcPr>
            <w:tcW w:w="1560" w:type="dxa"/>
            <w:tcBorders>
              <w:top w:val="nil"/>
              <w:left w:val="nil"/>
              <w:bottom w:val="nil"/>
              <w:right w:val="nil"/>
            </w:tcBorders>
            <w:shd w:val="clear" w:color="auto" w:fill="auto"/>
            <w:noWrap/>
            <w:vAlign w:val="bottom"/>
            <w:hideMark/>
          </w:tcPr>
          <w:p w14:paraId="5628B8CB" w14:textId="77777777" w:rsidR="00906866" w:rsidRPr="00C00487" w:rsidRDefault="00906866" w:rsidP="00167D07">
            <w:pPr>
              <w:rPr>
                <w:sz w:val="22"/>
                <w:szCs w:val="22"/>
              </w:rPr>
            </w:pPr>
          </w:p>
        </w:tc>
        <w:tc>
          <w:tcPr>
            <w:tcW w:w="1275" w:type="dxa"/>
            <w:tcBorders>
              <w:top w:val="nil"/>
              <w:left w:val="nil"/>
              <w:bottom w:val="nil"/>
              <w:right w:val="nil"/>
            </w:tcBorders>
            <w:shd w:val="clear" w:color="auto" w:fill="auto"/>
            <w:noWrap/>
            <w:vAlign w:val="bottom"/>
            <w:hideMark/>
          </w:tcPr>
          <w:p w14:paraId="73462EAA" w14:textId="77777777" w:rsidR="00906866" w:rsidRPr="00C00487" w:rsidRDefault="00906866" w:rsidP="00167D07">
            <w:pPr>
              <w:rPr>
                <w:sz w:val="22"/>
                <w:szCs w:val="22"/>
              </w:rPr>
            </w:pPr>
          </w:p>
        </w:tc>
        <w:tc>
          <w:tcPr>
            <w:tcW w:w="1276" w:type="dxa"/>
            <w:tcBorders>
              <w:top w:val="nil"/>
              <w:left w:val="nil"/>
              <w:bottom w:val="nil"/>
              <w:right w:val="nil"/>
            </w:tcBorders>
            <w:shd w:val="clear" w:color="auto" w:fill="auto"/>
            <w:noWrap/>
            <w:vAlign w:val="bottom"/>
            <w:hideMark/>
          </w:tcPr>
          <w:p w14:paraId="667937AD" w14:textId="77777777" w:rsidR="00906866" w:rsidRPr="00C00487" w:rsidRDefault="00906866" w:rsidP="00167D07">
            <w:pPr>
              <w:rPr>
                <w:sz w:val="22"/>
                <w:szCs w:val="22"/>
              </w:rPr>
            </w:pPr>
          </w:p>
        </w:tc>
        <w:tc>
          <w:tcPr>
            <w:tcW w:w="1559" w:type="dxa"/>
            <w:tcBorders>
              <w:top w:val="nil"/>
              <w:left w:val="nil"/>
              <w:bottom w:val="nil"/>
              <w:right w:val="nil"/>
            </w:tcBorders>
            <w:shd w:val="clear" w:color="auto" w:fill="auto"/>
            <w:noWrap/>
            <w:vAlign w:val="bottom"/>
            <w:hideMark/>
          </w:tcPr>
          <w:p w14:paraId="5359D4DE" w14:textId="77777777" w:rsidR="00906866" w:rsidRPr="00C00487" w:rsidRDefault="00906866" w:rsidP="00167D07">
            <w:pPr>
              <w:rPr>
                <w:sz w:val="22"/>
                <w:szCs w:val="22"/>
              </w:rPr>
            </w:pPr>
          </w:p>
        </w:tc>
        <w:tc>
          <w:tcPr>
            <w:tcW w:w="1999" w:type="dxa"/>
            <w:gridSpan w:val="2"/>
            <w:tcBorders>
              <w:top w:val="nil"/>
              <w:left w:val="nil"/>
              <w:bottom w:val="nil"/>
              <w:right w:val="nil"/>
            </w:tcBorders>
            <w:shd w:val="clear" w:color="auto" w:fill="auto"/>
            <w:noWrap/>
            <w:vAlign w:val="bottom"/>
            <w:hideMark/>
          </w:tcPr>
          <w:p w14:paraId="38482D81" w14:textId="77777777" w:rsidR="00906866" w:rsidRPr="00C00487" w:rsidRDefault="00906866" w:rsidP="00167D07">
            <w:pPr>
              <w:rPr>
                <w:sz w:val="22"/>
                <w:szCs w:val="22"/>
              </w:rPr>
            </w:pPr>
          </w:p>
        </w:tc>
        <w:tc>
          <w:tcPr>
            <w:tcW w:w="701" w:type="dxa"/>
            <w:tcBorders>
              <w:top w:val="nil"/>
              <w:left w:val="nil"/>
              <w:bottom w:val="nil"/>
              <w:right w:val="nil"/>
            </w:tcBorders>
            <w:shd w:val="clear" w:color="auto" w:fill="auto"/>
            <w:noWrap/>
            <w:vAlign w:val="bottom"/>
            <w:hideMark/>
          </w:tcPr>
          <w:p w14:paraId="44067412" w14:textId="77777777" w:rsidR="00906866" w:rsidRPr="00C00487" w:rsidRDefault="00906866" w:rsidP="00167D07">
            <w:pPr>
              <w:rPr>
                <w:sz w:val="22"/>
                <w:szCs w:val="22"/>
              </w:rPr>
            </w:pPr>
          </w:p>
        </w:tc>
        <w:tc>
          <w:tcPr>
            <w:tcW w:w="2504" w:type="dxa"/>
            <w:tcBorders>
              <w:top w:val="nil"/>
              <w:left w:val="nil"/>
              <w:bottom w:val="nil"/>
              <w:right w:val="nil"/>
            </w:tcBorders>
            <w:shd w:val="clear" w:color="auto" w:fill="auto"/>
            <w:noWrap/>
            <w:vAlign w:val="bottom"/>
            <w:hideMark/>
          </w:tcPr>
          <w:p w14:paraId="469FB7F2" w14:textId="77777777" w:rsidR="00906866" w:rsidRPr="00C00487" w:rsidRDefault="00906866" w:rsidP="00167D07">
            <w:pPr>
              <w:rPr>
                <w:sz w:val="22"/>
                <w:szCs w:val="22"/>
              </w:rPr>
            </w:pPr>
          </w:p>
        </w:tc>
        <w:tc>
          <w:tcPr>
            <w:tcW w:w="2735" w:type="dxa"/>
            <w:tcBorders>
              <w:top w:val="nil"/>
              <w:left w:val="nil"/>
              <w:bottom w:val="nil"/>
              <w:right w:val="nil"/>
            </w:tcBorders>
            <w:shd w:val="clear" w:color="auto" w:fill="auto"/>
            <w:noWrap/>
            <w:vAlign w:val="bottom"/>
            <w:hideMark/>
          </w:tcPr>
          <w:p w14:paraId="78609DD8" w14:textId="77777777" w:rsidR="00906866" w:rsidRPr="00C00487" w:rsidRDefault="00906866" w:rsidP="00167D07">
            <w:pPr>
              <w:rPr>
                <w:sz w:val="22"/>
                <w:szCs w:val="22"/>
              </w:rPr>
            </w:pPr>
          </w:p>
        </w:tc>
      </w:tr>
      <w:tr w:rsidR="00577B38" w:rsidRPr="00C00487" w14:paraId="7AC50CE5" w14:textId="77777777" w:rsidTr="00FF1CC2">
        <w:trPr>
          <w:trHeight w:val="330"/>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32261A20" w14:textId="77777777" w:rsidR="00906866" w:rsidRPr="00C00487" w:rsidRDefault="00906866" w:rsidP="00167D07">
            <w:pPr>
              <w:rPr>
                <w:b/>
                <w:bCs/>
                <w:sz w:val="22"/>
                <w:szCs w:val="22"/>
              </w:rPr>
            </w:pPr>
            <w:r w:rsidRPr="00C00487">
              <w:rPr>
                <w:b/>
                <w:bCs/>
                <w:sz w:val="22"/>
                <w:szCs w:val="22"/>
              </w:rPr>
              <w:t>D- KAYIT TARİHLERİ</w:t>
            </w:r>
          </w:p>
        </w:tc>
      </w:tr>
      <w:tr w:rsidR="00577B38" w:rsidRPr="00C00487" w14:paraId="506B5C47"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748CB422" w14:textId="77777777" w:rsidR="00906866" w:rsidRPr="00C00487" w:rsidRDefault="00906866" w:rsidP="00167D07">
            <w:pPr>
              <w:rPr>
                <w:b/>
                <w:bCs/>
                <w:sz w:val="22"/>
                <w:szCs w:val="22"/>
              </w:rPr>
            </w:pPr>
            <w:r w:rsidRPr="00C00487">
              <w:rPr>
                <w:b/>
                <w:bCs/>
                <w:sz w:val="22"/>
                <w:szCs w:val="22"/>
              </w:rPr>
              <w:t>SONUÇLARIN AÇIKLANMASI</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54E781CC" w14:textId="5AA1FB72" w:rsidR="00906866" w:rsidRPr="00C00487" w:rsidRDefault="00DF0BB2" w:rsidP="00FE132A">
            <w:pPr>
              <w:ind w:left="1491"/>
              <w:rPr>
                <w:b/>
                <w:bCs/>
                <w:sz w:val="22"/>
                <w:szCs w:val="22"/>
              </w:rPr>
            </w:pPr>
            <w:r w:rsidRPr="00C00487">
              <w:rPr>
                <w:b/>
                <w:bCs/>
                <w:sz w:val="22"/>
                <w:szCs w:val="22"/>
              </w:rPr>
              <w:t xml:space="preserve">29 AĞUSTOS 2025 </w:t>
            </w:r>
            <w:r w:rsidR="00906866" w:rsidRPr="00C00487">
              <w:rPr>
                <w:b/>
                <w:bCs/>
                <w:sz w:val="22"/>
                <w:szCs w:val="22"/>
              </w:rPr>
              <w:t>tarihinde 17:30'da</w:t>
            </w:r>
          </w:p>
        </w:tc>
      </w:tr>
      <w:tr w:rsidR="00577B38" w:rsidRPr="00C00487" w14:paraId="107554AA"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41C00295" w14:textId="77777777" w:rsidR="00906866" w:rsidRPr="00C00487" w:rsidRDefault="00906866" w:rsidP="00167D07">
            <w:pPr>
              <w:rPr>
                <w:b/>
                <w:bCs/>
                <w:sz w:val="22"/>
                <w:szCs w:val="22"/>
              </w:rPr>
            </w:pPr>
            <w:r w:rsidRPr="00C00487">
              <w:rPr>
                <w:b/>
                <w:bCs/>
                <w:sz w:val="22"/>
                <w:szCs w:val="22"/>
              </w:rPr>
              <w:t xml:space="preserve">KESİN KAYIT </w:t>
            </w:r>
            <w:proofErr w:type="gramStart"/>
            <w:r w:rsidRPr="00C00487">
              <w:rPr>
                <w:b/>
                <w:bCs/>
                <w:sz w:val="22"/>
                <w:szCs w:val="22"/>
              </w:rPr>
              <w:t xml:space="preserve">TARİHLERİ:   </w:t>
            </w:r>
            <w:proofErr w:type="gramEnd"/>
            <w:r w:rsidRPr="00C00487">
              <w:rPr>
                <w:b/>
                <w:bCs/>
                <w:sz w:val="22"/>
                <w:szCs w:val="22"/>
              </w:rPr>
              <w:t xml:space="preserve">                                                                                                                                                                                                                                      </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7E2FF274" w14:textId="336F2FA2" w:rsidR="00906866" w:rsidRPr="00C00487" w:rsidRDefault="00DF0BB2" w:rsidP="00FE132A">
            <w:pPr>
              <w:ind w:left="1491"/>
              <w:rPr>
                <w:b/>
                <w:bCs/>
                <w:sz w:val="22"/>
                <w:szCs w:val="22"/>
              </w:rPr>
            </w:pPr>
            <w:r w:rsidRPr="00C00487">
              <w:rPr>
                <w:b/>
                <w:bCs/>
                <w:sz w:val="22"/>
                <w:szCs w:val="22"/>
              </w:rPr>
              <w:t>01-05</w:t>
            </w:r>
            <w:r w:rsidR="00F37D1F" w:rsidRPr="00C00487">
              <w:rPr>
                <w:b/>
                <w:bCs/>
                <w:sz w:val="22"/>
                <w:szCs w:val="22"/>
              </w:rPr>
              <w:t xml:space="preserve"> </w:t>
            </w:r>
            <w:r w:rsidRPr="00C00487">
              <w:rPr>
                <w:b/>
                <w:bCs/>
                <w:sz w:val="22"/>
                <w:szCs w:val="22"/>
              </w:rPr>
              <w:t>EYLÜL</w:t>
            </w:r>
            <w:r w:rsidR="00F37D1F" w:rsidRPr="00C00487">
              <w:rPr>
                <w:b/>
                <w:bCs/>
                <w:sz w:val="22"/>
                <w:szCs w:val="22"/>
              </w:rPr>
              <w:t xml:space="preserve"> 202</w:t>
            </w:r>
            <w:r w:rsidRPr="00C00487">
              <w:rPr>
                <w:b/>
                <w:bCs/>
                <w:sz w:val="22"/>
                <w:szCs w:val="22"/>
              </w:rPr>
              <w:t>5</w:t>
            </w:r>
            <w:r w:rsidR="00906866" w:rsidRPr="00C00487">
              <w:rPr>
                <w:b/>
                <w:bCs/>
                <w:sz w:val="22"/>
                <w:szCs w:val="22"/>
              </w:rPr>
              <w:t xml:space="preserve"> 17:30'a kadar</w:t>
            </w:r>
          </w:p>
        </w:tc>
      </w:tr>
      <w:tr w:rsidR="00577B38" w:rsidRPr="00C00487" w14:paraId="2348139C"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003DAF71" w14:textId="77777777" w:rsidR="00906866" w:rsidRPr="00C00487" w:rsidRDefault="00906866" w:rsidP="00167D07">
            <w:pPr>
              <w:rPr>
                <w:b/>
                <w:bCs/>
                <w:sz w:val="22"/>
                <w:szCs w:val="22"/>
              </w:rPr>
            </w:pPr>
            <w:r w:rsidRPr="00C00487">
              <w:rPr>
                <w:b/>
                <w:bCs/>
                <w:sz w:val="22"/>
                <w:szCs w:val="22"/>
              </w:rPr>
              <w:t>YEDEK SONUÇLARIN İLANI</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59801F92" w14:textId="51B8E225" w:rsidR="00906866" w:rsidRPr="00C00487" w:rsidRDefault="00DF0BB2" w:rsidP="00FE132A">
            <w:pPr>
              <w:ind w:left="1491"/>
              <w:rPr>
                <w:b/>
                <w:bCs/>
                <w:sz w:val="22"/>
                <w:szCs w:val="22"/>
              </w:rPr>
            </w:pPr>
            <w:r w:rsidRPr="00C00487">
              <w:rPr>
                <w:b/>
                <w:bCs/>
                <w:sz w:val="22"/>
                <w:szCs w:val="22"/>
              </w:rPr>
              <w:t>05</w:t>
            </w:r>
            <w:r w:rsidR="00F37D1F" w:rsidRPr="00C00487">
              <w:rPr>
                <w:b/>
                <w:bCs/>
                <w:sz w:val="22"/>
                <w:szCs w:val="22"/>
              </w:rPr>
              <w:t xml:space="preserve"> </w:t>
            </w:r>
            <w:r w:rsidRPr="00C00487">
              <w:rPr>
                <w:b/>
                <w:bCs/>
                <w:sz w:val="22"/>
                <w:szCs w:val="22"/>
              </w:rPr>
              <w:t>EYLÜL</w:t>
            </w:r>
            <w:r w:rsidR="00F37D1F" w:rsidRPr="00C00487">
              <w:rPr>
                <w:b/>
                <w:bCs/>
                <w:sz w:val="22"/>
                <w:szCs w:val="22"/>
              </w:rPr>
              <w:t xml:space="preserve"> 202</w:t>
            </w:r>
            <w:r w:rsidRPr="00C00487">
              <w:rPr>
                <w:b/>
                <w:bCs/>
                <w:sz w:val="22"/>
                <w:szCs w:val="22"/>
              </w:rPr>
              <w:t>5</w:t>
            </w:r>
            <w:r w:rsidR="00F37D1F" w:rsidRPr="00C00487">
              <w:rPr>
                <w:b/>
                <w:bCs/>
                <w:sz w:val="22"/>
                <w:szCs w:val="22"/>
              </w:rPr>
              <w:t xml:space="preserve"> </w:t>
            </w:r>
            <w:r w:rsidR="00906866" w:rsidRPr="00C00487">
              <w:rPr>
                <w:b/>
                <w:bCs/>
                <w:sz w:val="22"/>
                <w:szCs w:val="22"/>
              </w:rPr>
              <w:t xml:space="preserve">17:30'dan sonra </w:t>
            </w:r>
          </w:p>
        </w:tc>
      </w:tr>
      <w:tr w:rsidR="00577B38" w:rsidRPr="00C00487" w14:paraId="02A23ECF" w14:textId="77777777" w:rsidTr="00FF1CC2">
        <w:trPr>
          <w:trHeight w:val="330"/>
        </w:trPr>
        <w:tc>
          <w:tcPr>
            <w:tcW w:w="2410" w:type="dxa"/>
            <w:gridSpan w:val="2"/>
            <w:tcBorders>
              <w:top w:val="single" w:sz="12" w:space="0" w:color="auto"/>
              <w:left w:val="single" w:sz="12" w:space="0" w:color="auto"/>
              <w:bottom w:val="single" w:sz="12" w:space="0" w:color="auto"/>
              <w:right w:val="nil"/>
            </w:tcBorders>
            <w:shd w:val="clear" w:color="auto" w:fill="auto"/>
            <w:noWrap/>
            <w:vAlign w:val="center"/>
            <w:hideMark/>
          </w:tcPr>
          <w:p w14:paraId="1F251B4B" w14:textId="77777777" w:rsidR="00906866" w:rsidRPr="00C00487" w:rsidRDefault="00906866" w:rsidP="00167D07">
            <w:pPr>
              <w:rPr>
                <w:b/>
                <w:bCs/>
                <w:sz w:val="22"/>
                <w:szCs w:val="22"/>
              </w:rPr>
            </w:pPr>
            <w:r w:rsidRPr="00C00487">
              <w:rPr>
                <w:b/>
                <w:bCs/>
                <w:sz w:val="22"/>
                <w:szCs w:val="22"/>
              </w:rPr>
              <w:t>YEDEK KESİN KAYIT TARİHLERİ</w:t>
            </w:r>
          </w:p>
        </w:tc>
        <w:tc>
          <w:tcPr>
            <w:tcW w:w="13609" w:type="dxa"/>
            <w:gridSpan w:val="9"/>
            <w:tcBorders>
              <w:top w:val="single" w:sz="12" w:space="0" w:color="auto"/>
              <w:left w:val="nil"/>
              <w:bottom w:val="single" w:sz="12" w:space="0" w:color="auto"/>
              <w:right w:val="single" w:sz="12" w:space="0" w:color="000000"/>
            </w:tcBorders>
            <w:shd w:val="clear" w:color="auto" w:fill="auto"/>
            <w:noWrap/>
            <w:vAlign w:val="center"/>
            <w:hideMark/>
          </w:tcPr>
          <w:p w14:paraId="6D94DAFE" w14:textId="5B121DC1" w:rsidR="00906866" w:rsidRPr="00C00487" w:rsidRDefault="00DF0BB2" w:rsidP="00AE4F8D">
            <w:pPr>
              <w:ind w:left="1491"/>
              <w:rPr>
                <w:b/>
                <w:bCs/>
                <w:sz w:val="22"/>
                <w:szCs w:val="22"/>
              </w:rPr>
            </w:pPr>
            <w:r w:rsidRPr="00C00487">
              <w:rPr>
                <w:b/>
                <w:bCs/>
                <w:sz w:val="22"/>
                <w:szCs w:val="22"/>
              </w:rPr>
              <w:t>08</w:t>
            </w:r>
            <w:r w:rsidR="00E00E4A" w:rsidRPr="00C00487">
              <w:rPr>
                <w:b/>
                <w:bCs/>
                <w:sz w:val="22"/>
                <w:szCs w:val="22"/>
              </w:rPr>
              <w:t>-</w:t>
            </w:r>
            <w:r w:rsidRPr="00C00487">
              <w:rPr>
                <w:b/>
                <w:bCs/>
                <w:sz w:val="22"/>
                <w:szCs w:val="22"/>
              </w:rPr>
              <w:t>10</w:t>
            </w:r>
            <w:r w:rsidR="00F37D1F" w:rsidRPr="00C00487">
              <w:rPr>
                <w:b/>
                <w:bCs/>
                <w:sz w:val="22"/>
                <w:szCs w:val="22"/>
              </w:rPr>
              <w:t xml:space="preserve"> </w:t>
            </w:r>
            <w:r w:rsidRPr="00C00487">
              <w:rPr>
                <w:b/>
                <w:bCs/>
                <w:sz w:val="22"/>
                <w:szCs w:val="22"/>
              </w:rPr>
              <w:t>EYLÜL</w:t>
            </w:r>
            <w:r w:rsidR="00F37D1F" w:rsidRPr="00C00487">
              <w:rPr>
                <w:b/>
                <w:bCs/>
                <w:sz w:val="22"/>
                <w:szCs w:val="22"/>
              </w:rPr>
              <w:t xml:space="preserve"> 202</w:t>
            </w:r>
            <w:r w:rsidRPr="00C00487">
              <w:rPr>
                <w:b/>
                <w:bCs/>
                <w:sz w:val="22"/>
                <w:szCs w:val="22"/>
              </w:rPr>
              <w:t>5</w:t>
            </w:r>
            <w:r w:rsidR="00F37D1F" w:rsidRPr="00C00487">
              <w:rPr>
                <w:b/>
                <w:bCs/>
                <w:sz w:val="22"/>
                <w:szCs w:val="22"/>
              </w:rPr>
              <w:t xml:space="preserve"> </w:t>
            </w:r>
            <w:r w:rsidR="00906866" w:rsidRPr="00C00487">
              <w:rPr>
                <w:b/>
                <w:bCs/>
                <w:sz w:val="22"/>
                <w:szCs w:val="22"/>
              </w:rPr>
              <w:t>tarihleri arasında</w:t>
            </w:r>
          </w:p>
        </w:tc>
      </w:tr>
      <w:tr w:rsidR="00577B38" w:rsidRPr="00C00487" w14:paraId="510D89EC" w14:textId="77777777" w:rsidTr="00FF1CC2">
        <w:trPr>
          <w:trHeight w:val="3120"/>
        </w:trPr>
        <w:tc>
          <w:tcPr>
            <w:tcW w:w="16019" w:type="dxa"/>
            <w:gridSpan w:val="11"/>
            <w:tcBorders>
              <w:top w:val="single" w:sz="12" w:space="0" w:color="auto"/>
              <w:left w:val="single" w:sz="12" w:space="0" w:color="auto"/>
              <w:bottom w:val="single" w:sz="12" w:space="0" w:color="auto"/>
              <w:right w:val="single" w:sz="12" w:space="0" w:color="000000"/>
            </w:tcBorders>
            <w:shd w:val="clear" w:color="auto" w:fill="auto"/>
            <w:vAlign w:val="center"/>
            <w:hideMark/>
          </w:tcPr>
          <w:p w14:paraId="25503A7B" w14:textId="0EA3072E" w:rsidR="00906866" w:rsidRPr="00C00487" w:rsidRDefault="00906866" w:rsidP="00167D07">
            <w:pPr>
              <w:rPr>
                <w:sz w:val="22"/>
                <w:szCs w:val="22"/>
              </w:rPr>
            </w:pPr>
            <w:r w:rsidRPr="00C00487">
              <w:rPr>
                <w:b/>
                <w:bCs/>
                <w:sz w:val="22"/>
                <w:szCs w:val="22"/>
              </w:rPr>
              <w:lastRenderedPageBreak/>
              <w:t>KESİN KAYIT TARİHLERİ:</w:t>
            </w:r>
            <w:r w:rsidRPr="00C00487">
              <w:rPr>
                <w:sz w:val="22"/>
                <w:szCs w:val="22"/>
              </w:rPr>
              <w:t xml:space="preserve">                                                                                                                                                                                                                                                                                                                                                                                     Kayıt yaptırmaya hak kazanan adayların kesin kayıtları </w:t>
            </w:r>
            <w:r w:rsidR="00DF0BB2" w:rsidRPr="00C00487">
              <w:rPr>
                <w:b/>
                <w:bCs/>
                <w:sz w:val="22"/>
                <w:szCs w:val="22"/>
              </w:rPr>
              <w:t xml:space="preserve">01-05 EYLÜL 2025 </w:t>
            </w:r>
            <w:r w:rsidRPr="00C00487">
              <w:rPr>
                <w:sz w:val="22"/>
                <w:szCs w:val="22"/>
              </w:rPr>
              <w:t>tarihleri</w:t>
            </w:r>
            <w:r w:rsidR="001240C2" w:rsidRPr="00C00487">
              <w:rPr>
                <w:sz w:val="22"/>
                <w:szCs w:val="22"/>
              </w:rPr>
              <w:t xml:space="preserve"> arasında mesai bitimine kadar E</w:t>
            </w:r>
            <w:r w:rsidRPr="00C00487">
              <w:rPr>
                <w:sz w:val="22"/>
                <w:szCs w:val="22"/>
              </w:rPr>
              <w:t xml:space="preserve">nstitüde yapılacaktır. Kesin kayıt işlemleri adayın şahsen başvurusu veya noter onaylı vekâleti ile yapılacaktır. </w:t>
            </w:r>
            <w:r w:rsidR="001240C2" w:rsidRPr="00C00487">
              <w:rPr>
                <w:sz w:val="22"/>
                <w:szCs w:val="22"/>
              </w:rPr>
              <w:t>Çevrimiçi/</w:t>
            </w:r>
            <w:r w:rsidRPr="00C00487">
              <w:rPr>
                <w:sz w:val="22"/>
                <w:szCs w:val="22"/>
              </w:rPr>
              <w:t>Online başvuru yapan adayların başvuru esnasında be</w:t>
            </w:r>
            <w:r w:rsidR="00FF6E99" w:rsidRPr="00C00487">
              <w:rPr>
                <w:sz w:val="22"/>
                <w:szCs w:val="22"/>
              </w:rPr>
              <w:t>yan etmiş oldukları belgelerin</w:t>
            </w:r>
            <w:r w:rsidRPr="00C00487">
              <w:rPr>
                <w:sz w:val="22"/>
                <w:szCs w:val="22"/>
              </w:rPr>
              <w:t xml:space="preserve"> asıllarını kayıt esnasında </w:t>
            </w:r>
            <w:r w:rsidR="005F0574">
              <w:rPr>
                <w:sz w:val="22"/>
                <w:szCs w:val="22"/>
              </w:rPr>
              <w:t>teslim etmeleri zorunludur</w:t>
            </w:r>
            <w:r w:rsidRPr="00C00487">
              <w:rPr>
                <w:sz w:val="22"/>
                <w:szCs w:val="22"/>
              </w:rPr>
              <w:t>.</w:t>
            </w:r>
          </w:p>
          <w:p w14:paraId="11E04BC4" w14:textId="393648F7" w:rsidR="00906866" w:rsidRPr="00C00487" w:rsidRDefault="00906866" w:rsidP="00167D07">
            <w:pPr>
              <w:rPr>
                <w:sz w:val="22"/>
                <w:szCs w:val="22"/>
              </w:rPr>
            </w:pPr>
            <w:r w:rsidRPr="00C00487">
              <w:rPr>
                <w:sz w:val="22"/>
                <w:szCs w:val="22"/>
              </w:rPr>
              <w:br/>
            </w:r>
            <w:r w:rsidRPr="00C00487">
              <w:rPr>
                <w:b/>
                <w:bCs/>
                <w:sz w:val="22"/>
                <w:szCs w:val="22"/>
              </w:rPr>
              <w:t>YEDEK KAYIT TARİHLERİ:</w:t>
            </w:r>
            <w:r w:rsidRPr="00C00487">
              <w:rPr>
                <w:sz w:val="22"/>
                <w:szCs w:val="22"/>
              </w:rPr>
              <w:br/>
            </w:r>
            <w:r w:rsidR="00DF0BB2" w:rsidRPr="00C00487">
              <w:rPr>
                <w:b/>
                <w:bCs/>
                <w:sz w:val="22"/>
                <w:szCs w:val="22"/>
              </w:rPr>
              <w:t xml:space="preserve">08-10 EYLÜL 2025 </w:t>
            </w:r>
            <w:r w:rsidRPr="00C00487">
              <w:rPr>
                <w:sz w:val="22"/>
                <w:szCs w:val="22"/>
              </w:rPr>
              <w:t>mesai bitimine kadar Enstitüde yapılacaktır.</w:t>
            </w:r>
          </w:p>
          <w:p w14:paraId="64C768D4" w14:textId="573362F9" w:rsidR="00906866" w:rsidRPr="00C00487" w:rsidRDefault="00906866" w:rsidP="00B758F7">
            <w:pPr>
              <w:rPr>
                <w:sz w:val="22"/>
                <w:szCs w:val="22"/>
              </w:rPr>
            </w:pPr>
            <w:r w:rsidRPr="00C00487">
              <w:rPr>
                <w:sz w:val="22"/>
                <w:szCs w:val="22"/>
              </w:rPr>
              <w:br/>
            </w:r>
            <w:r w:rsidRPr="00C00487">
              <w:rPr>
                <w:b/>
                <w:bCs/>
                <w:sz w:val="22"/>
                <w:szCs w:val="22"/>
              </w:rPr>
              <w:t>NOTLAR:</w:t>
            </w:r>
            <w:r w:rsidRPr="00C00487">
              <w:rPr>
                <w:sz w:val="22"/>
                <w:szCs w:val="22"/>
              </w:rPr>
              <w:br/>
            </w:r>
            <w:r w:rsidRPr="00C00487">
              <w:rPr>
                <w:b/>
                <w:bCs/>
                <w:sz w:val="22"/>
                <w:szCs w:val="22"/>
              </w:rPr>
              <w:t>1-</w:t>
            </w:r>
            <w:r w:rsidRPr="00C00487">
              <w:rPr>
                <w:sz w:val="22"/>
                <w:szCs w:val="22"/>
              </w:rPr>
              <w:t xml:space="preserve">Yüksek Lisans ve </w:t>
            </w:r>
            <w:r w:rsidR="0090726A" w:rsidRPr="00C00487">
              <w:rPr>
                <w:sz w:val="22"/>
                <w:szCs w:val="22"/>
              </w:rPr>
              <w:t xml:space="preserve">Doktora/Sanatta Yeterlik </w:t>
            </w:r>
            <w:r w:rsidRPr="00C00487">
              <w:rPr>
                <w:sz w:val="22"/>
                <w:szCs w:val="22"/>
              </w:rPr>
              <w:t xml:space="preserve">programlarına kabul edilen öğrenciler, lisans veya yüksek lisans derecelerini kabul edildikleri programın </w:t>
            </w:r>
            <w:r w:rsidR="009A0A1F" w:rsidRPr="00C00487">
              <w:rPr>
                <w:sz w:val="22"/>
                <w:szCs w:val="22"/>
              </w:rPr>
              <w:t>Anabilim/</w:t>
            </w:r>
            <w:proofErr w:type="spellStart"/>
            <w:r w:rsidR="009A0A1F" w:rsidRPr="00C00487">
              <w:rPr>
                <w:sz w:val="22"/>
                <w:szCs w:val="22"/>
              </w:rPr>
              <w:t>Anasanat</w:t>
            </w:r>
            <w:proofErr w:type="spellEnd"/>
            <w:r w:rsidR="009A0A1F" w:rsidRPr="00C00487">
              <w:rPr>
                <w:sz w:val="22"/>
                <w:szCs w:val="22"/>
              </w:rPr>
              <w:t xml:space="preserve"> Dal</w:t>
            </w:r>
            <w:r w:rsidRPr="00C00487">
              <w:rPr>
                <w:sz w:val="22"/>
                <w:szCs w:val="22"/>
              </w:rPr>
              <w:t>ından farklı alanlarda almış  ise  iki yarıyıl (1 yıl) süre ile bilimsel hazırlık programına tabi tutulmak sureti ile öğrenciliğe kabul edileceklerdir.</w:t>
            </w:r>
            <w:r w:rsidRPr="00C00487">
              <w:rPr>
                <w:sz w:val="22"/>
                <w:szCs w:val="22"/>
              </w:rPr>
              <w:br/>
            </w:r>
            <w:r w:rsidRPr="00C00487">
              <w:rPr>
                <w:b/>
                <w:bCs/>
                <w:sz w:val="22"/>
                <w:szCs w:val="22"/>
              </w:rPr>
              <w:t>2-</w:t>
            </w:r>
            <w:r w:rsidRPr="00C00487">
              <w:rPr>
                <w:sz w:val="22"/>
                <w:szCs w:val="22"/>
              </w:rPr>
              <w:t>Tezli Yüksek Lisans ve Doktora</w:t>
            </w:r>
            <w:r w:rsidR="009A0A1F" w:rsidRPr="00C00487">
              <w:rPr>
                <w:sz w:val="22"/>
                <w:szCs w:val="22"/>
              </w:rPr>
              <w:t>/Sanatta Yeterlik</w:t>
            </w:r>
            <w:r w:rsidRPr="00C00487">
              <w:rPr>
                <w:sz w:val="22"/>
                <w:szCs w:val="22"/>
              </w:rPr>
              <w:t xml:space="preserve"> Programlarında boş kalan kontenjanlar </w:t>
            </w:r>
            <w:r w:rsidR="005F0574">
              <w:rPr>
                <w:sz w:val="22"/>
                <w:szCs w:val="22"/>
              </w:rPr>
              <w:t>E</w:t>
            </w:r>
            <w:r w:rsidRPr="00C00487">
              <w:rPr>
                <w:sz w:val="22"/>
                <w:szCs w:val="22"/>
              </w:rPr>
              <w:t>nstitümüz web sayfasında ilan edilir ve bu kontenjanlar ilk yedekten başlanarak doldurulur.</w:t>
            </w:r>
            <w:r w:rsidRPr="00C00487">
              <w:rPr>
                <w:sz w:val="22"/>
                <w:szCs w:val="22"/>
              </w:rPr>
              <w:br/>
            </w:r>
            <w:r w:rsidRPr="00C00487">
              <w:rPr>
                <w:b/>
                <w:bCs/>
                <w:sz w:val="22"/>
                <w:szCs w:val="22"/>
              </w:rPr>
              <w:t>3-</w:t>
            </w:r>
            <w:r w:rsidRPr="00C00487">
              <w:rPr>
                <w:sz w:val="22"/>
                <w:szCs w:val="22"/>
              </w:rPr>
              <w:t>Sosyal Bilimler Enstitüsü programlarına başvuruda bulunan ve ilanda yayınlanan başvuru şartlarını taşımadıkları tespit edilen adaylardan yerleşenlerin / kayıt olanların ilişikleri kesi</w:t>
            </w:r>
            <w:r w:rsidR="005F0574">
              <w:rPr>
                <w:sz w:val="22"/>
                <w:szCs w:val="22"/>
              </w:rPr>
              <w:t>lir</w:t>
            </w:r>
            <w:r w:rsidRPr="00C00487">
              <w:rPr>
                <w:sz w:val="22"/>
                <w:szCs w:val="22"/>
              </w:rPr>
              <w:t>.</w:t>
            </w:r>
            <w:r w:rsidRPr="00C00487">
              <w:rPr>
                <w:sz w:val="22"/>
                <w:szCs w:val="22"/>
              </w:rPr>
              <w:br/>
            </w:r>
            <w:r w:rsidRPr="00C00487">
              <w:rPr>
                <w:b/>
                <w:bCs/>
                <w:sz w:val="22"/>
                <w:szCs w:val="22"/>
              </w:rPr>
              <w:t>4-</w:t>
            </w:r>
            <w:r w:rsidR="005F0574" w:rsidRPr="005F0574">
              <w:rPr>
                <w:sz w:val="22"/>
                <w:szCs w:val="22"/>
              </w:rPr>
              <w:t>Belgelendirmek kaydı ile b</w:t>
            </w:r>
            <w:r w:rsidRPr="005F0574">
              <w:rPr>
                <w:sz w:val="22"/>
                <w:szCs w:val="22"/>
              </w:rPr>
              <w:t>irinci</w:t>
            </w:r>
            <w:r w:rsidRPr="00C00487">
              <w:rPr>
                <w:sz w:val="22"/>
                <w:szCs w:val="22"/>
              </w:rPr>
              <w:t xml:space="preserve"> derece şehit yakınlarına, öğrenci alınan her program için en az 1 kişi olmak üzere %10 ek kontenjan açılır.</w:t>
            </w:r>
            <w:r w:rsidRPr="00C00487">
              <w:rPr>
                <w:sz w:val="22"/>
                <w:szCs w:val="22"/>
              </w:rPr>
              <w:br/>
            </w:r>
            <w:r w:rsidRPr="00C00487">
              <w:rPr>
                <w:b/>
                <w:bCs/>
                <w:sz w:val="22"/>
                <w:szCs w:val="22"/>
              </w:rPr>
              <w:t>5-</w:t>
            </w:r>
            <w:r w:rsidR="005F0574" w:rsidRPr="005F0574">
              <w:rPr>
                <w:sz w:val="22"/>
                <w:szCs w:val="22"/>
              </w:rPr>
              <w:t>Tüm değerlendirme sonucunda puanlamada eşitlik</w:t>
            </w:r>
            <w:r w:rsidR="005F0574">
              <w:rPr>
                <w:b/>
                <w:bCs/>
                <w:sz w:val="22"/>
                <w:szCs w:val="22"/>
              </w:rPr>
              <w:t xml:space="preserve"> </w:t>
            </w:r>
            <w:r w:rsidRPr="00C00487">
              <w:rPr>
                <w:sz w:val="22"/>
                <w:szCs w:val="22"/>
              </w:rPr>
              <w:t xml:space="preserve"> durumunda adaylar arasında önceliğin belirlenmesinde</w:t>
            </w:r>
            <w:r w:rsidR="00B758F7" w:rsidRPr="00C00487">
              <w:rPr>
                <w:sz w:val="22"/>
                <w:szCs w:val="22"/>
              </w:rPr>
              <w:t xml:space="preserve"> sırasıyla;</w:t>
            </w:r>
            <w:r w:rsidRPr="00C00487">
              <w:rPr>
                <w:sz w:val="22"/>
                <w:szCs w:val="22"/>
              </w:rPr>
              <w:t xml:space="preserve"> ALES sınav puanı, yabancı dil sınav puanı, Lisans ve/veya Yüksek Lisans </w:t>
            </w:r>
            <w:r w:rsidR="005F0574">
              <w:rPr>
                <w:sz w:val="22"/>
                <w:szCs w:val="22"/>
              </w:rPr>
              <w:t>m</w:t>
            </w:r>
            <w:r w:rsidRPr="00C00487">
              <w:rPr>
                <w:sz w:val="22"/>
                <w:szCs w:val="22"/>
              </w:rPr>
              <w:t xml:space="preserve">ezuniyet </w:t>
            </w:r>
            <w:r w:rsidR="005F0574">
              <w:rPr>
                <w:sz w:val="22"/>
                <w:szCs w:val="22"/>
              </w:rPr>
              <w:t>p</w:t>
            </w:r>
            <w:r w:rsidRPr="00C00487">
              <w:rPr>
                <w:sz w:val="22"/>
                <w:szCs w:val="22"/>
              </w:rPr>
              <w:t>uanı yüksek olanlar, doğum tarihi küçük olanlar sırası ile tercih edilir.</w:t>
            </w:r>
          </w:p>
        </w:tc>
      </w:tr>
      <w:tr w:rsidR="00577B38" w:rsidRPr="00C00487" w14:paraId="77B9C216" w14:textId="77777777" w:rsidTr="00FF1CC2">
        <w:trPr>
          <w:trHeight w:val="686"/>
        </w:trPr>
        <w:tc>
          <w:tcPr>
            <w:tcW w:w="1492" w:type="dxa"/>
            <w:tcBorders>
              <w:top w:val="nil"/>
              <w:left w:val="nil"/>
              <w:bottom w:val="nil"/>
              <w:right w:val="nil"/>
            </w:tcBorders>
            <w:shd w:val="clear" w:color="auto" w:fill="auto"/>
            <w:noWrap/>
            <w:vAlign w:val="bottom"/>
            <w:hideMark/>
          </w:tcPr>
          <w:p w14:paraId="0F70F4B6" w14:textId="77777777" w:rsidR="00906866" w:rsidRPr="00C00487" w:rsidRDefault="00906866" w:rsidP="00167D07">
            <w:pPr>
              <w:rPr>
                <w:sz w:val="22"/>
                <w:szCs w:val="22"/>
              </w:rPr>
            </w:pPr>
          </w:p>
          <w:p w14:paraId="7B6892A6" w14:textId="77777777" w:rsidR="00906866" w:rsidRPr="00C00487" w:rsidRDefault="00906866" w:rsidP="00167D07">
            <w:pPr>
              <w:rPr>
                <w:sz w:val="22"/>
                <w:szCs w:val="22"/>
              </w:rPr>
            </w:pPr>
          </w:p>
          <w:p w14:paraId="75CEF4C5" w14:textId="77777777" w:rsidR="00906866" w:rsidRPr="00C00487" w:rsidRDefault="00906866" w:rsidP="00167D07">
            <w:pPr>
              <w:rPr>
                <w:sz w:val="22"/>
                <w:szCs w:val="22"/>
              </w:rPr>
            </w:pPr>
          </w:p>
          <w:p w14:paraId="1F911D2F" w14:textId="77777777" w:rsidR="00906866" w:rsidRPr="00C00487" w:rsidRDefault="00906866" w:rsidP="00167D07">
            <w:pPr>
              <w:rPr>
                <w:sz w:val="22"/>
                <w:szCs w:val="22"/>
              </w:rPr>
            </w:pPr>
          </w:p>
          <w:p w14:paraId="1D19520B" w14:textId="77777777" w:rsidR="00906866" w:rsidRPr="00C00487" w:rsidRDefault="00906866" w:rsidP="00167D07">
            <w:pPr>
              <w:rPr>
                <w:sz w:val="22"/>
                <w:szCs w:val="22"/>
              </w:rPr>
            </w:pPr>
          </w:p>
          <w:p w14:paraId="6F6D2BC9" w14:textId="77777777" w:rsidR="00906866" w:rsidRPr="00C00487" w:rsidRDefault="00906866" w:rsidP="00167D07">
            <w:pPr>
              <w:rPr>
                <w:sz w:val="22"/>
                <w:szCs w:val="22"/>
              </w:rPr>
            </w:pPr>
          </w:p>
          <w:p w14:paraId="4A35BC46" w14:textId="77777777" w:rsidR="00906866" w:rsidRPr="00C00487" w:rsidRDefault="00906866" w:rsidP="00167D07">
            <w:pPr>
              <w:rPr>
                <w:sz w:val="22"/>
                <w:szCs w:val="22"/>
              </w:rPr>
            </w:pPr>
          </w:p>
          <w:p w14:paraId="0A84A5D2" w14:textId="77777777" w:rsidR="00906866" w:rsidRPr="00C00487" w:rsidRDefault="00906866" w:rsidP="00167D07">
            <w:pPr>
              <w:rPr>
                <w:sz w:val="22"/>
                <w:szCs w:val="22"/>
              </w:rPr>
            </w:pPr>
          </w:p>
          <w:p w14:paraId="1DDA1B58" w14:textId="77777777" w:rsidR="00906866" w:rsidRPr="00C00487" w:rsidRDefault="00906866" w:rsidP="00167D07">
            <w:pPr>
              <w:rPr>
                <w:sz w:val="22"/>
                <w:szCs w:val="22"/>
              </w:rPr>
            </w:pPr>
          </w:p>
          <w:p w14:paraId="5357BF55" w14:textId="77777777" w:rsidR="00906866" w:rsidRPr="00C00487" w:rsidRDefault="00906866" w:rsidP="00167D07">
            <w:pPr>
              <w:rPr>
                <w:sz w:val="22"/>
                <w:szCs w:val="22"/>
              </w:rPr>
            </w:pPr>
          </w:p>
          <w:p w14:paraId="6853FAD7" w14:textId="77777777" w:rsidR="00906866" w:rsidRPr="00C00487" w:rsidRDefault="00906866" w:rsidP="00167D07">
            <w:pPr>
              <w:rPr>
                <w:sz w:val="22"/>
                <w:szCs w:val="22"/>
              </w:rPr>
            </w:pPr>
          </w:p>
          <w:p w14:paraId="78CAF793" w14:textId="77777777" w:rsidR="00906866" w:rsidRPr="00C00487" w:rsidRDefault="00906866" w:rsidP="00167D07">
            <w:pPr>
              <w:rPr>
                <w:sz w:val="22"/>
                <w:szCs w:val="22"/>
              </w:rPr>
            </w:pPr>
          </w:p>
          <w:p w14:paraId="1D88AAB4" w14:textId="77777777" w:rsidR="00906866" w:rsidRPr="00C00487" w:rsidRDefault="00906866" w:rsidP="00167D07">
            <w:pPr>
              <w:rPr>
                <w:sz w:val="22"/>
                <w:szCs w:val="22"/>
              </w:rPr>
            </w:pPr>
          </w:p>
          <w:p w14:paraId="1F098F3D" w14:textId="77777777" w:rsidR="00906866" w:rsidRPr="00C00487" w:rsidRDefault="00906866" w:rsidP="00167D07">
            <w:pPr>
              <w:rPr>
                <w:sz w:val="22"/>
                <w:szCs w:val="22"/>
              </w:rPr>
            </w:pPr>
          </w:p>
          <w:p w14:paraId="4CC8D473" w14:textId="77777777" w:rsidR="00906866" w:rsidRPr="00C00487" w:rsidRDefault="00906866" w:rsidP="00167D07">
            <w:pPr>
              <w:rPr>
                <w:sz w:val="22"/>
                <w:szCs w:val="22"/>
              </w:rPr>
            </w:pPr>
          </w:p>
          <w:p w14:paraId="4F8B2FF2" w14:textId="77777777" w:rsidR="00906866" w:rsidRPr="00C00487" w:rsidRDefault="00906866" w:rsidP="00167D07">
            <w:pPr>
              <w:rPr>
                <w:sz w:val="22"/>
                <w:szCs w:val="22"/>
              </w:rPr>
            </w:pPr>
          </w:p>
          <w:p w14:paraId="29BB2D88" w14:textId="77777777" w:rsidR="00906866" w:rsidRPr="00C00487" w:rsidRDefault="00906866" w:rsidP="00167D07">
            <w:pPr>
              <w:rPr>
                <w:sz w:val="22"/>
                <w:szCs w:val="22"/>
              </w:rPr>
            </w:pPr>
          </w:p>
          <w:p w14:paraId="0CCE9359" w14:textId="77777777" w:rsidR="00906866" w:rsidRPr="00C00487" w:rsidRDefault="00906866" w:rsidP="00167D07">
            <w:pPr>
              <w:rPr>
                <w:sz w:val="22"/>
                <w:szCs w:val="22"/>
              </w:rPr>
            </w:pPr>
          </w:p>
          <w:p w14:paraId="6BF7881C" w14:textId="77777777" w:rsidR="00906866" w:rsidRPr="00C00487" w:rsidRDefault="00906866" w:rsidP="00167D07">
            <w:pPr>
              <w:rPr>
                <w:sz w:val="22"/>
                <w:szCs w:val="22"/>
              </w:rPr>
            </w:pPr>
          </w:p>
          <w:p w14:paraId="122D7EA7" w14:textId="77777777" w:rsidR="00906866" w:rsidRPr="00C00487" w:rsidRDefault="00906866" w:rsidP="00167D07">
            <w:pPr>
              <w:rPr>
                <w:sz w:val="22"/>
                <w:szCs w:val="22"/>
              </w:rPr>
            </w:pPr>
          </w:p>
        </w:tc>
        <w:tc>
          <w:tcPr>
            <w:tcW w:w="918" w:type="dxa"/>
            <w:tcBorders>
              <w:top w:val="nil"/>
              <w:left w:val="nil"/>
              <w:bottom w:val="nil"/>
              <w:right w:val="nil"/>
            </w:tcBorders>
            <w:shd w:val="clear" w:color="auto" w:fill="auto"/>
            <w:noWrap/>
            <w:vAlign w:val="bottom"/>
            <w:hideMark/>
          </w:tcPr>
          <w:p w14:paraId="76609678" w14:textId="77777777" w:rsidR="00906866" w:rsidRPr="00C00487" w:rsidRDefault="00906866" w:rsidP="00167D07">
            <w:pPr>
              <w:rPr>
                <w:sz w:val="22"/>
                <w:szCs w:val="22"/>
              </w:rPr>
            </w:pPr>
          </w:p>
        </w:tc>
        <w:tc>
          <w:tcPr>
            <w:tcW w:w="1560" w:type="dxa"/>
            <w:tcBorders>
              <w:top w:val="nil"/>
              <w:left w:val="nil"/>
              <w:bottom w:val="nil"/>
              <w:right w:val="nil"/>
            </w:tcBorders>
            <w:shd w:val="clear" w:color="auto" w:fill="auto"/>
            <w:noWrap/>
            <w:vAlign w:val="bottom"/>
            <w:hideMark/>
          </w:tcPr>
          <w:p w14:paraId="72797692" w14:textId="77777777" w:rsidR="00906866" w:rsidRPr="00C00487" w:rsidRDefault="00906866" w:rsidP="00167D07">
            <w:pPr>
              <w:rPr>
                <w:sz w:val="22"/>
                <w:szCs w:val="22"/>
              </w:rPr>
            </w:pPr>
          </w:p>
        </w:tc>
        <w:tc>
          <w:tcPr>
            <w:tcW w:w="1275" w:type="dxa"/>
            <w:tcBorders>
              <w:top w:val="nil"/>
              <w:left w:val="nil"/>
              <w:bottom w:val="nil"/>
              <w:right w:val="nil"/>
            </w:tcBorders>
            <w:shd w:val="clear" w:color="auto" w:fill="auto"/>
            <w:noWrap/>
            <w:vAlign w:val="bottom"/>
            <w:hideMark/>
          </w:tcPr>
          <w:p w14:paraId="38C6BE58" w14:textId="77777777" w:rsidR="00906866" w:rsidRPr="00C00487" w:rsidRDefault="00906866" w:rsidP="00167D07">
            <w:pPr>
              <w:rPr>
                <w:sz w:val="22"/>
                <w:szCs w:val="22"/>
              </w:rPr>
            </w:pPr>
          </w:p>
        </w:tc>
        <w:tc>
          <w:tcPr>
            <w:tcW w:w="1276" w:type="dxa"/>
            <w:tcBorders>
              <w:top w:val="nil"/>
              <w:left w:val="nil"/>
              <w:bottom w:val="nil"/>
              <w:right w:val="nil"/>
            </w:tcBorders>
            <w:shd w:val="clear" w:color="auto" w:fill="auto"/>
            <w:noWrap/>
            <w:vAlign w:val="bottom"/>
            <w:hideMark/>
          </w:tcPr>
          <w:p w14:paraId="3B8100D3" w14:textId="77777777" w:rsidR="00906866" w:rsidRPr="00C00487" w:rsidRDefault="00906866" w:rsidP="00167D07">
            <w:pPr>
              <w:rPr>
                <w:sz w:val="22"/>
                <w:szCs w:val="22"/>
              </w:rPr>
            </w:pPr>
          </w:p>
        </w:tc>
        <w:tc>
          <w:tcPr>
            <w:tcW w:w="1559" w:type="dxa"/>
            <w:tcBorders>
              <w:top w:val="nil"/>
              <w:left w:val="nil"/>
              <w:bottom w:val="nil"/>
              <w:right w:val="nil"/>
            </w:tcBorders>
            <w:shd w:val="clear" w:color="auto" w:fill="auto"/>
            <w:noWrap/>
            <w:vAlign w:val="bottom"/>
            <w:hideMark/>
          </w:tcPr>
          <w:p w14:paraId="5F0963BC" w14:textId="77777777" w:rsidR="00906866" w:rsidRPr="00C00487" w:rsidRDefault="00906866" w:rsidP="00167D07">
            <w:pPr>
              <w:rPr>
                <w:sz w:val="22"/>
                <w:szCs w:val="22"/>
              </w:rPr>
            </w:pPr>
          </w:p>
          <w:p w14:paraId="06440F46" w14:textId="77777777" w:rsidR="00167D07" w:rsidRPr="00C00487" w:rsidRDefault="00167D07" w:rsidP="00167D07">
            <w:pPr>
              <w:rPr>
                <w:sz w:val="22"/>
                <w:szCs w:val="22"/>
              </w:rPr>
            </w:pPr>
          </w:p>
          <w:p w14:paraId="7C0A9A16" w14:textId="77777777" w:rsidR="00167D07" w:rsidRPr="00C00487" w:rsidRDefault="00167D07" w:rsidP="00167D07">
            <w:pPr>
              <w:rPr>
                <w:sz w:val="22"/>
                <w:szCs w:val="22"/>
              </w:rPr>
            </w:pPr>
          </w:p>
          <w:p w14:paraId="3DC63DE5" w14:textId="77777777" w:rsidR="00167D07" w:rsidRPr="00C00487" w:rsidRDefault="00167D07" w:rsidP="00167D07">
            <w:pPr>
              <w:rPr>
                <w:sz w:val="22"/>
                <w:szCs w:val="22"/>
              </w:rPr>
            </w:pPr>
          </w:p>
          <w:p w14:paraId="7941566D" w14:textId="77777777" w:rsidR="00167D07" w:rsidRPr="00C00487" w:rsidRDefault="00167D07" w:rsidP="00167D07">
            <w:pPr>
              <w:rPr>
                <w:sz w:val="22"/>
                <w:szCs w:val="22"/>
              </w:rPr>
            </w:pPr>
          </w:p>
          <w:p w14:paraId="5A9D8470" w14:textId="77777777" w:rsidR="00167D07" w:rsidRPr="00C00487" w:rsidRDefault="00167D07" w:rsidP="00167D07">
            <w:pPr>
              <w:rPr>
                <w:sz w:val="22"/>
                <w:szCs w:val="22"/>
              </w:rPr>
            </w:pPr>
          </w:p>
          <w:p w14:paraId="67EEABCE" w14:textId="77777777" w:rsidR="00167D07" w:rsidRPr="00C00487" w:rsidRDefault="00167D07" w:rsidP="00167D07">
            <w:pPr>
              <w:rPr>
                <w:sz w:val="22"/>
                <w:szCs w:val="22"/>
              </w:rPr>
            </w:pPr>
          </w:p>
          <w:p w14:paraId="4A41E5FC" w14:textId="77777777" w:rsidR="00167D07" w:rsidRPr="00C00487" w:rsidRDefault="00167D07" w:rsidP="00167D07">
            <w:pPr>
              <w:rPr>
                <w:sz w:val="22"/>
                <w:szCs w:val="22"/>
              </w:rPr>
            </w:pPr>
          </w:p>
          <w:p w14:paraId="5D20E0D1" w14:textId="77777777" w:rsidR="00167D07" w:rsidRPr="00C00487" w:rsidRDefault="00167D07" w:rsidP="00167D07">
            <w:pPr>
              <w:rPr>
                <w:sz w:val="22"/>
                <w:szCs w:val="22"/>
              </w:rPr>
            </w:pPr>
          </w:p>
          <w:p w14:paraId="515D9DD2" w14:textId="77777777" w:rsidR="00167D07" w:rsidRPr="00C00487" w:rsidRDefault="00167D07" w:rsidP="00167D07">
            <w:pPr>
              <w:rPr>
                <w:sz w:val="22"/>
                <w:szCs w:val="22"/>
              </w:rPr>
            </w:pPr>
          </w:p>
          <w:p w14:paraId="0F7C70B6" w14:textId="77777777" w:rsidR="00167D07" w:rsidRPr="00C00487" w:rsidRDefault="00167D07" w:rsidP="00167D07">
            <w:pPr>
              <w:rPr>
                <w:sz w:val="22"/>
                <w:szCs w:val="22"/>
              </w:rPr>
            </w:pPr>
          </w:p>
          <w:p w14:paraId="33FCAD6A" w14:textId="77777777" w:rsidR="00167D07" w:rsidRPr="00C00487" w:rsidRDefault="00167D07" w:rsidP="00167D07">
            <w:pPr>
              <w:rPr>
                <w:sz w:val="22"/>
                <w:szCs w:val="22"/>
              </w:rPr>
            </w:pPr>
          </w:p>
          <w:p w14:paraId="7F95974B" w14:textId="77777777" w:rsidR="00167D07" w:rsidRPr="00C00487" w:rsidRDefault="00167D07" w:rsidP="00167D07">
            <w:pPr>
              <w:rPr>
                <w:sz w:val="22"/>
                <w:szCs w:val="22"/>
              </w:rPr>
            </w:pPr>
          </w:p>
          <w:p w14:paraId="28DA05A5" w14:textId="77777777" w:rsidR="00167D07" w:rsidRPr="00C00487" w:rsidRDefault="00167D07" w:rsidP="00167D07">
            <w:pPr>
              <w:rPr>
                <w:sz w:val="22"/>
                <w:szCs w:val="22"/>
              </w:rPr>
            </w:pPr>
          </w:p>
          <w:p w14:paraId="4F1745E9" w14:textId="77777777" w:rsidR="00167D07" w:rsidRPr="00C00487" w:rsidRDefault="00167D07" w:rsidP="00167D07">
            <w:pPr>
              <w:rPr>
                <w:sz w:val="22"/>
                <w:szCs w:val="22"/>
              </w:rPr>
            </w:pPr>
          </w:p>
          <w:p w14:paraId="4AE1D39C" w14:textId="77777777" w:rsidR="00167D07" w:rsidRPr="00C00487" w:rsidRDefault="00167D07" w:rsidP="00167D07">
            <w:pPr>
              <w:rPr>
                <w:sz w:val="22"/>
                <w:szCs w:val="22"/>
              </w:rPr>
            </w:pPr>
          </w:p>
          <w:p w14:paraId="547FEAF3" w14:textId="77777777" w:rsidR="00167D07" w:rsidRPr="00C00487" w:rsidRDefault="00167D07" w:rsidP="00167D07">
            <w:pPr>
              <w:rPr>
                <w:sz w:val="22"/>
                <w:szCs w:val="22"/>
              </w:rPr>
            </w:pPr>
          </w:p>
          <w:p w14:paraId="4A655FF7" w14:textId="77777777" w:rsidR="00167D07" w:rsidRPr="00C00487" w:rsidRDefault="00167D07" w:rsidP="00167D07">
            <w:pPr>
              <w:rPr>
                <w:sz w:val="22"/>
                <w:szCs w:val="22"/>
              </w:rPr>
            </w:pPr>
          </w:p>
          <w:p w14:paraId="2E1F71F4" w14:textId="77777777" w:rsidR="00167D07" w:rsidRPr="00C00487" w:rsidRDefault="00167D07" w:rsidP="00167D07">
            <w:pPr>
              <w:rPr>
                <w:sz w:val="22"/>
                <w:szCs w:val="22"/>
              </w:rPr>
            </w:pPr>
          </w:p>
          <w:p w14:paraId="076374B6" w14:textId="77777777" w:rsidR="00167D07" w:rsidRPr="00C00487" w:rsidRDefault="00167D07" w:rsidP="00167D07">
            <w:pPr>
              <w:rPr>
                <w:sz w:val="22"/>
                <w:szCs w:val="22"/>
              </w:rPr>
            </w:pPr>
          </w:p>
          <w:p w14:paraId="0D812025" w14:textId="77777777" w:rsidR="00167D07" w:rsidRPr="00C00487" w:rsidRDefault="00167D07" w:rsidP="00167D07">
            <w:pPr>
              <w:rPr>
                <w:sz w:val="22"/>
                <w:szCs w:val="22"/>
              </w:rPr>
            </w:pPr>
          </w:p>
          <w:p w14:paraId="2DBADD7F" w14:textId="77777777" w:rsidR="00167D07" w:rsidRPr="00C00487" w:rsidRDefault="00167D07" w:rsidP="00167D07">
            <w:pPr>
              <w:rPr>
                <w:sz w:val="22"/>
                <w:szCs w:val="22"/>
              </w:rPr>
            </w:pPr>
          </w:p>
          <w:p w14:paraId="74D0117F" w14:textId="77777777" w:rsidR="00167D07" w:rsidRPr="00C00487" w:rsidRDefault="00167D07" w:rsidP="00167D07">
            <w:pPr>
              <w:rPr>
                <w:sz w:val="22"/>
                <w:szCs w:val="22"/>
              </w:rPr>
            </w:pPr>
          </w:p>
          <w:p w14:paraId="6D3C3676" w14:textId="77777777" w:rsidR="00167D07" w:rsidRPr="00C00487" w:rsidRDefault="00167D07" w:rsidP="00167D07">
            <w:pPr>
              <w:rPr>
                <w:sz w:val="22"/>
                <w:szCs w:val="22"/>
              </w:rPr>
            </w:pPr>
          </w:p>
          <w:p w14:paraId="5E9D848F" w14:textId="77777777" w:rsidR="00167D07" w:rsidRPr="00C00487" w:rsidRDefault="00167D07" w:rsidP="00167D07">
            <w:pPr>
              <w:rPr>
                <w:sz w:val="22"/>
                <w:szCs w:val="22"/>
              </w:rPr>
            </w:pPr>
          </w:p>
        </w:tc>
        <w:tc>
          <w:tcPr>
            <w:tcW w:w="1999" w:type="dxa"/>
            <w:gridSpan w:val="2"/>
            <w:tcBorders>
              <w:top w:val="nil"/>
              <w:left w:val="nil"/>
              <w:bottom w:val="nil"/>
              <w:right w:val="nil"/>
            </w:tcBorders>
            <w:shd w:val="clear" w:color="auto" w:fill="auto"/>
            <w:noWrap/>
            <w:vAlign w:val="bottom"/>
            <w:hideMark/>
          </w:tcPr>
          <w:p w14:paraId="5BF33C16" w14:textId="77777777" w:rsidR="00906866" w:rsidRPr="00C00487" w:rsidRDefault="00906866" w:rsidP="00167D07">
            <w:pPr>
              <w:rPr>
                <w:sz w:val="22"/>
                <w:szCs w:val="22"/>
              </w:rPr>
            </w:pPr>
          </w:p>
        </w:tc>
        <w:tc>
          <w:tcPr>
            <w:tcW w:w="701" w:type="dxa"/>
            <w:tcBorders>
              <w:top w:val="nil"/>
              <w:left w:val="nil"/>
              <w:bottom w:val="nil"/>
              <w:right w:val="nil"/>
            </w:tcBorders>
            <w:shd w:val="clear" w:color="auto" w:fill="auto"/>
            <w:noWrap/>
            <w:vAlign w:val="bottom"/>
            <w:hideMark/>
          </w:tcPr>
          <w:p w14:paraId="1D55058A" w14:textId="77777777" w:rsidR="00906866" w:rsidRPr="00C00487" w:rsidRDefault="00906866" w:rsidP="00167D07">
            <w:pPr>
              <w:rPr>
                <w:sz w:val="22"/>
                <w:szCs w:val="22"/>
              </w:rPr>
            </w:pPr>
          </w:p>
        </w:tc>
        <w:tc>
          <w:tcPr>
            <w:tcW w:w="2504" w:type="dxa"/>
            <w:tcBorders>
              <w:top w:val="nil"/>
              <w:left w:val="nil"/>
              <w:bottom w:val="nil"/>
              <w:right w:val="nil"/>
            </w:tcBorders>
            <w:shd w:val="clear" w:color="auto" w:fill="auto"/>
            <w:noWrap/>
            <w:vAlign w:val="bottom"/>
            <w:hideMark/>
          </w:tcPr>
          <w:p w14:paraId="61C24809" w14:textId="77777777" w:rsidR="00906866" w:rsidRPr="00C00487" w:rsidRDefault="00906866" w:rsidP="00167D07">
            <w:pPr>
              <w:rPr>
                <w:sz w:val="22"/>
                <w:szCs w:val="22"/>
              </w:rPr>
            </w:pPr>
          </w:p>
        </w:tc>
        <w:tc>
          <w:tcPr>
            <w:tcW w:w="2735" w:type="dxa"/>
            <w:tcBorders>
              <w:top w:val="nil"/>
              <w:left w:val="nil"/>
              <w:bottom w:val="nil"/>
              <w:right w:val="nil"/>
            </w:tcBorders>
            <w:shd w:val="clear" w:color="auto" w:fill="auto"/>
            <w:noWrap/>
            <w:vAlign w:val="bottom"/>
            <w:hideMark/>
          </w:tcPr>
          <w:p w14:paraId="7552775B" w14:textId="77777777" w:rsidR="00906866" w:rsidRPr="00C00487" w:rsidRDefault="00906866" w:rsidP="00167D07">
            <w:pPr>
              <w:rPr>
                <w:sz w:val="22"/>
                <w:szCs w:val="22"/>
              </w:rPr>
            </w:pPr>
          </w:p>
        </w:tc>
      </w:tr>
      <w:tr w:rsidR="00577B38" w:rsidRPr="00C00487" w14:paraId="4DDF686E" w14:textId="77777777" w:rsidTr="00FF1CC2">
        <w:trPr>
          <w:trHeight w:val="828"/>
        </w:trPr>
        <w:tc>
          <w:tcPr>
            <w:tcW w:w="16019" w:type="dxa"/>
            <w:gridSpan w:val="11"/>
            <w:tcBorders>
              <w:top w:val="single" w:sz="12" w:space="0" w:color="auto"/>
              <w:left w:val="single" w:sz="12" w:space="0" w:color="auto"/>
              <w:bottom w:val="nil"/>
              <w:right w:val="single" w:sz="12" w:space="0" w:color="000000"/>
            </w:tcBorders>
            <w:shd w:val="clear" w:color="auto" w:fill="auto"/>
            <w:vAlign w:val="bottom"/>
            <w:hideMark/>
          </w:tcPr>
          <w:p w14:paraId="2C57B2B7" w14:textId="48E2FB4C" w:rsidR="00906866" w:rsidRPr="00C00487" w:rsidRDefault="00906866" w:rsidP="00167D07">
            <w:pPr>
              <w:jc w:val="center"/>
              <w:rPr>
                <w:b/>
                <w:bCs/>
                <w:sz w:val="22"/>
                <w:szCs w:val="22"/>
              </w:rPr>
            </w:pPr>
            <w:r w:rsidRPr="00C00487">
              <w:rPr>
                <w:b/>
                <w:bCs/>
                <w:sz w:val="22"/>
                <w:szCs w:val="22"/>
              </w:rPr>
              <w:t>SOSYAL BİLİMLER ENSTİTÜSÜ</w:t>
            </w:r>
            <w:r w:rsidRPr="00C00487">
              <w:rPr>
                <w:b/>
                <w:bCs/>
                <w:sz w:val="22"/>
                <w:szCs w:val="22"/>
              </w:rPr>
              <w:br/>
              <w:t>202</w:t>
            </w:r>
            <w:r w:rsidR="00DF0BB2" w:rsidRPr="00C00487">
              <w:rPr>
                <w:b/>
                <w:bCs/>
                <w:sz w:val="22"/>
                <w:szCs w:val="22"/>
              </w:rPr>
              <w:t>5</w:t>
            </w:r>
            <w:r w:rsidRPr="00C00487">
              <w:rPr>
                <w:b/>
                <w:bCs/>
                <w:sz w:val="22"/>
                <w:szCs w:val="22"/>
              </w:rPr>
              <w:t>-202</w:t>
            </w:r>
            <w:r w:rsidR="00DF0BB2" w:rsidRPr="00C00487">
              <w:rPr>
                <w:b/>
                <w:bCs/>
                <w:sz w:val="22"/>
                <w:szCs w:val="22"/>
              </w:rPr>
              <w:t>6</w:t>
            </w:r>
            <w:r w:rsidRPr="00C00487">
              <w:rPr>
                <w:b/>
                <w:bCs/>
                <w:sz w:val="22"/>
                <w:szCs w:val="22"/>
              </w:rPr>
              <w:t xml:space="preserve"> EĞİTİM ÖĞRETİM YILI </w:t>
            </w:r>
            <w:r w:rsidR="00DF0BB2" w:rsidRPr="00C00487">
              <w:rPr>
                <w:b/>
                <w:bCs/>
                <w:sz w:val="22"/>
                <w:szCs w:val="22"/>
              </w:rPr>
              <w:t>GÜZ</w:t>
            </w:r>
            <w:r w:rsidRPr="00C00487">
              <w:rPr>
                <w:b/>
                <w:bCs/>
                <w:sz w:val="22"/>
                <w:szCs w:val="22"/>
              </w:rPr>
              <w:t xml:space="preserve"> YARIYILI </w:t>
            </w:r>
          </w:p>
          <w:p w14:paraId="3B6FDF89" w14:textId="77777777" w:rsidR="00906866" w:rsidRPr="00C00487" w:rsidRDefault="00906866" w:rsidP="00167D07">
            <w:pPr>
              <w:jc w:val="center"/>
              <w:rPr>
                <w:b/>
                <w:bCs/>
                <w:sz w:val="22"/>
                <w:szCs w:val="22"/>
              </w:rPr>
            </w:pPr>
            <w:r w:rsidRPr="00C00487">
              <w:rPr>
                <w:b/>
                <w:bCs/>
                <w:sz w:val="22"/>
                <w:szCs w:val="22"/>
              </w:rPr>
              <w:t>LİSANSÜSTÜ ÖĞRENCİ KONTENJANLARI VE BAŞVURU KOŞULLARI</w:t>
            </w:r>
          </w:p>
        </w:tc>
      </w:tr>
      <w:tr w:rsidR="00577B38" w:rsidRPr="00C00487" w14:paraId="23CE2977" w14:textId="77777777" w:rsidTr="00FF1CC2">
        <w:trPr>
          <w:trHeight w:val="412"/>
        </w:trPr>
        <w:tc>
          <w:tcPr>
            <w:tcW w:w="241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0EB61FC0" w14:textId="77777777" w:rsidR="00906866" w:rsidRPr="00C00487" w:rsidRDefault="00906866" w:rsidP="00167D07">
            <w:pPr>
              <w:jc w:val="center"/>
              <w:rPr>
                <w:b/>
                <w:bCs/>
                <w:sz w:val="22"/>
                <w:szCs w:val="22"/>
              </w:rPr>
            </w:pPr>
            <w:r w:rsidRPr="00C00487">
              <w:rPr>
                <w:b/>
                <w:bCs/>
                <w:sz w:val="22"/>
                <w:szCs w:val="22"/>
              </w:rPr>
              <w:t>PROGRAM ADI</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7BECCFC7" w14:textId="77777777" w:rsidR="00906866" w:rsidRPr="00C00487" w:rsidRDefault="00906866" w:rsidP="00167D07">
            <w:pPr>
              <w:jc w:val="center"/>
              <w:rPr>
                <w:b/>
                <w:bCs/>
                <w:sz w:val="22"/>
                <w:szCs w:val="22"/>
              </w:rPr>
            </w:pPr>
            <w:r w:rsidRPr="00C00487">
              <w:rPr>
                <w:b/>
                <w:bCs/>
                <w:sz w:val="22"/>
                <w:szCs w:val="22"/>
              </w:rPr>
              <w:t>PROGRAM</w:t>
            </w:r>
          </w:p>
        </w:tc>
        <w:tc>
          <w:tcPr>
            <w:tcW w:w="1275" w:type="dxa"/>
            <w:tcBorders>
              <w:top w:val="single" w:sz="8" w:space="0" w:color="auto"/>
              <w:left w:val="nil"/>
              <w:bottom w:val="single" w:sz="8" w:space="0" w:color="auto"/>
              <w:right w:val="nil"/>
            </w:tcBorders>
            <w:shd w:val="clear" w:color="auto" w:fill="auto"/>
            <w:noWrap/>
            <w:vAlign w:val="center"/>
            <w:hideMark/>
          </w:tcPr>
          <w:p w14:paraId="46EC0CFD" w14:textId="77777777" w:rsidR="00906866" w:rsidRPr="00C00487" w:rsidRDefault="00906866" w:rsidP="00167D07">
            <w:pPr>
              <w:jc w:val="center"/>
              <w:rPr>
                <w:b/>
                <w:bCs/>
                <w:sz w:val="22"/>
                <w:szCs w:val="22"/>
              </w:rPr>
            </w:pPr>
            <w:r w:rsidRPr="00C00487">
              <w:rPr>
                <w:b/>
                <w:bCs/>
                <w:sz w:val="22"/>
                <w:szCs w:val="22"/>
              </w:rPr>
              <w:t>UYRUK</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8BB1DF3" w14:textId="77777777" w:rsidR="00906866" w:rsidRPr="00C00487" w:rsidRDefault="00906866" w:rsidP="00167D07">
            <w:pPr>
              <w:jc w:val="center"/>
              <w:rPr>
                <w:b/>
                <w:bCs/>
                <w:sz w:val="22"/>
                <w:szCs w:val="22"/>
              </w:rPr>
            </w:pPr>
            <w:r w:rsidRPr="00C00487">
              <w:rPr>
                <w:b/>
                <w:bCs/>
                <w:sz w:val="22"/>
                <w:szCs w:val="22"/>
              </w:rPr>
              <w:br/>
              <w:t>ALAN ŞARTI</w:t>
            </w:r>
          </w:p>
        </w:tc>
        <w:tc>
          <w:tcPr>
            <w:tcW w:w="1559" w:type="dxa"/>
            <w:tcBorders>
              <w:top w:val="single" w:sz="8" w:space="0" w:color="auto"/>
              <w:left w:val="nil"/>
              <w:bottom w:val="single" w:sz="8" w:space="0" w:color="auto"/>
              <w:right w:val="nil"/>
            </w:tcBorders>
            <w:shd w:val="clear" w:color="auto" w:fill="auto"/>
            <w:vAlign w:val="center"/>
            <w:hideMark/>
          </w:tcPr>
          <w:p w14:paraId="6D78DD86" w14:textId="77777777" w:rsidR="00906866" w:rsidRPr="00C00487" w:rsidRDefault="00906866" w:rsidP="00167D07">
            <w:pPr>
              <w:jc w:val="center"/>
              <w:rPr>
                <w:b/>
                <w:bCs/>
                <w:sz w:val="22"/>
                <w:szCs w:val="22"/>
              </w:rPr>
            </w:pPr>
            <w:r w:rsidRPr="00C00487">
              <w:rPr>
                <w:b/>
                <w:bCs/>
                <w:sz w:val="22"/>
                <w:szCs w:val="22"/>
              </w:rPr>
              <w:t>KONTENJAN</w:t>
            </w:r>
            <w:r w:rsidRPr="00C00487">
              <w:rPr>
                <w:b/>
                <w:bCs/>
                <w:sz w:val="22"/>
                <w:szCs w:val="22"/>
              </w:rPr>
              <w:br/>
              <w:t>SAYISI</w:t>
            </w:r>
          </w:p>
        </w:tc>
        <w:tc>
          <w:tcPr>
            <w:tcW w:w="1999" w:type="dxa"/>
            <w:gridSpan w:val="2"/>
            <w:tcBorders>
              <w:top w:val="single" w:sz="8" w:space="0" w:color="auto"/>
              <w:left w:val="single" w:sz="4" w:space="0" w:color="auto"/>
              <w:bottom w:val="single" w:sz="8" w:space="0" w:color="auto"/>
              <w:right w:val="nil"/>
            </w:tcBorders>
            <w:shd w:val="clear" w:color="auto" w:fill="auto"/>
            <w:vAlign w:val="center"/>
            <w:hideMark/>
          </w:tcPr>
          <w:p w14:paraId="50D74D3F" w14:textId="77777777" w:rsidR="00906866" w:rsidRPr="00C00487" w:rsidRDefault="00906866" w:rsidP="00167D07">
            <w:pPr>
              <w:jc w:val="center"/>
              <w:rPr>
                <w:b/>
                <w:bCs/>
                <w:sz w:val="22"/>
                <w:szCs w:val="22"/>
              </w:rPr>
            </w:pPr>
            <w:r w:rsidRPr="00C00487">
              <w:rPr>
                <w:b/>
                <w:bCs/>
                <w:sz w:val="22"/>
                <w:szCs w:val="22"/>
              </w:rPr>
              <w:t xml:space="preserve">ALES </w:t>
            </w:r>
            <w:r w:rsidRPr="00C00487">
              <w:rPr>
                <w:b/>
                <w:bCs/>
                <w:sz w:val="22"/>
                <w:szCs w:val="22"/>
              </w:rPr>
              <w:br/>
              <w:t>PUAN TÜRÜ</w:t>
            </w:r>
          </w:p>
        </w:tc>
        <w:tc>
          <w:tcPr>
            <w:tcW w:w="5940" w:type="dxa"/>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EBB558E" w14:textId="77777777" w:rsidR="00906866" w:rsidRPr="00C00487" w:rsidRDefault="00906866" w:rsidP="00167D07">
            <w:pPr>
              <w:jc w:val="center"/>
              <w:rPr>
                <w:b/>
                <w:bCs/>
                <w:sz w:val="22"/>
                <w:szCs w:val="22"/>
              </w:rPr>
            </w:pPr>
            <w:r w:rsidRPr="00C00487">
              <w:rPr>
                <w:b/>
                <w:bCs/>
                <w:sz w:val="22"/>
                <w:szCs w:val="22"/>
              </w:rPr>
              <w:t>BAŞVURU ŞARTLARI</w:t>
            </w:r>
          </w:p>
        </w:tc>
      </w:tr>
      <w:tr w:rsidR="00577B38" w:rsidRPr="00C00487" w14:paraId="52E43968"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197DE4" w14:textId="61557F49" w:rsidR="00906866" w:rsidRPr="00C00487" w:rsidRDefault="005D2DD4" w:rsidP="00167D07">
            <w:pPr>
              <w:jc w:val="center"/>
              <w:rPr>
                <w:b/>
                <w:bCs/>
                <w:sz w:val="18"/>
                <w:szCs w:val="18"/>
              </w:rPr>
            </w:pPr>
            <w:r w:rsidRPr="00C00487">
              <w:rPr>
                <w:b/>
                <w:bCs/>
                <w:sz w:val="18"/>
                <w:szCs w:val="18"/>
              </w:rPr>
              <w:t>ALMAN DİLİ VE EĞİTİMİ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67FF6E7D" w14:textId="77777777" w:rsidR="00906866" w:rsidRPr="00C00487" w:rsidRDefault="00906866" w:rsidP="00167D07">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4D3EA95F" w14:textId="77777777" w:rsidR="00906866" w:rsidRPr="00C00487" w:rsidRDefault="00906866" w:rsidP="00167D07">
            <w:pPr>
              <w:jc w:val="center"/>
              <w:rPr>
                <w:b/>
                <w:bCs/>
                <w:i/>
                <w:iCs/>
                <w:sz w:val="18"/>
                <w:szCs w:val="18"/>
              </w:rPr>
            </w:pPr>
            <w:r w:rsidRPr="00C00487">
              <w:rPr>
                <w:b/>
                <w:bCs/>
                <w:i/>
                <w:iCs/>
                <w:sz w:val="18"/>
                <w:szCs w:val="18"/>
              </w:rPr>
              <w:t>Türk Uyruklu Öğrenci</w:t>
            </w:r>
          </w:p>
        </w:tc>
        <w:tc>
          <w:tcPr>
            <w:tcW w:w="1276" w:type="dxa"/>
            <w:tcBorders>
              <w:top w:val="nil"/>
              <w:left w:val="nil"/>
              <w:bottom w:val="single" w:sz="4" w:space="0" w:color="auto"/>
              <w:right w:val="single" w:sz="4" w:space="0" w:color="auto"/>
            </w:tcBorders>
            <w:shd w:val="clear" w:color="auto" w:fill="auto"/>
            <w:hideMark/>
          </w:tcPr>
          <w:p w14:paraId="405281B2" w14:textId="77777777" w:rsidR="00FF1CC2" w:rsidRDefault="00FF1CC2" w:rsidP="00167D07">
            <w:pPr>
              <w:jc w:val="center"/>
              <w:rPr>
                <w:b/>
                <w:bCs/>
                <w:i/>
                <w:iCs/>
                <w:sz w:val="18"/>
                <w:szCs w:val="18"/>
              </w:rPr>
            </w:pPr>
          </w:p>
          <w:p w14:paraId="7CB7FC50" w14:textId="77777777" w:rsidR="00FF1CC2" w:rsidRDefault="00FF1CC2" w:rsidP="00167D07">
            <w:pPr>
              <w:jc w:val="center"/>
              <w:rPr>
                <w:b/>
                <w:bCs/>
                <w:i/>
                <w:iCs/>
                <w:sz w:val="18"/>
                <w:szCs w:val="18"/>
              </w:rPr>
            </w:pPr>
          </w:p>
          <w:p w14:paraId="6BAA64EF" w14:textId="77777777" w:rsidR="00FF1CC2" w:rsidRDefault="00FF1CC2" w:rsidP="00167D07">
            <w:pPr>
              <w:jc w:val="center"/>
              <w:rPr>
                <w:b/>
                <w:bCs/>
                <w:i/>
                <w:iCs/>
                <w:sz w:val="18"/>
                <w:szCs w:val="18"/>
              </w:rPr>
            </w:pPr>
          </w:p>
          <w:p w14:paraId="77F473EE" w14:textId="3957782F" w:rsidR="00906866" w:rsidRPr="00C00487" w:rsidRDefault="00906866" w:rsidP="00167D07">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0773E65B" w14:textId="77777777" w:rsidR="00F7145C" w:rsidRPr="00C00487" w:rsidRDefault="00F7145C" w:rsidP="00167D07">
            <w:pPr>
              <w:jc w:val="center"/>
              <w:rPr>
                <w:b/>
                <w:bCs/>
                <w:i/>
                <w:iCs/>
                <w:sz w:val="18"/>
                <w:szCs w:val="18"/>
              </w:rPr>
            </w:pPr>
          </w:p>
          <w:p w14:paraId="78106A2B" w14:textId="6526D4A1" w:rsidR="00906866" w:rsidRPr="00C00487" w:rsidRDefault="00777B4B" w:rsidP="00167D07">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2B1EAF74" w14:textId="77777777" w:rsidR="00777B4B" w:rsidRPr="00C00487" w:rsidRDefault="00777B4B" w:rsidP="00167D07">
            <w:pPr>
              <w:jc w:val="center"/>
              <w:rPr>
                <w:b/>
                <w:bCs/>
                <w:i/>
                <w:iCs/>
                <w:sz w:val="18"/>
                <w:szCs w:val="18"/>
              </w:rPr>
            </w:pPr>
          </w:p>
          <w:p w14:paraId="00A2B291" w14:textId="77777777" w:rsidR="00FF1CC2" w:rsidRDefault="00FF1CC2" w:rsidP="00167D07">
            <w:pPr>
              <w:jc w:val="center"/>
              <w:rPr>
                <w:b/>
                <w:bCs/>
                <w:i/>
                <w:iCs/>
                <w:sz w:val="18"/>
                <w:szCs w:val="18"/>
              </w:rPr>
            </w:pPr>
          </w:p>
          <w:p w14:paraId="00328946" w14:textId="77777777" w:rsidR="00FF1CC2" w:rsidRDefault="00FF1CC2" w:rsidP="00167D07">
            <w:pPr>
              <w:jc w:val="center"/>
              <w:rPr>
                <w:b/>
                <w:bCs/>
                <w:i/>
                <w:iCs/>
                <w:sz w:val="18"/>
                <w:szCs w:val="18"/>
              </w:rPr>
            </w:pPr>
          </w:p>
          <w:p w14:paraId="28C5E570" w14:textId="7CA92662" w:rsidR="00906866" w:rsidRPr="00C00487" w:rsidRDefault="00906866" w:rsidP="00167D07">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AFFD03B" w14:textId="0056D161" w:rsidR="00906866" w:rsidRPr="00C00487" w:rsidRDefault="0028668D" w:rsidP="00331332">
            <w:pPr>
              <w:jc w:val="both"/>
              <w:rPr>
                <w:b/>
                <w:i/>
                <w:sz w:val="18"/>
                <w:szCs w:val="18"/>
              </w:rPr>
            </w:pPr>
            <w:r w:rsidRPr="00C00487">
              <w:rPr>
                <w:b/>
                <w:i/>
                <w:sz w:val="18"/>
                <w:szCs w:val="18"/>
              </w:rPr>
              <w:t>DÖRT YILLIK YABANCI DİLLER / ALMANCA İLE İLGİLİ BİR BÖLÜMDEN (ALMAN DİLİ EĞİTİMİ/ALMANCA ÖĞRETMENLİĞİ, ALMAN KÜLTÜRÜ VE EĞİTİMİ, ALMAN DİLİ VE EDEBİYATI, ALMAN DİLİ VE KÜLTÜRÜ, DİLBİLİM-ALMANCA-, KARŞILAŞTIRMALI EDEBİYAT-TÜRKÇE-ALMANCA, ÇEVİRİBİLİM-ALMANCA VEYA MÜTERCİM-TERCÜMANLIK-ALMANCA-TÜRKÇE LİSANS PROGRAMINDAN MEZUN ÖĞRENCİLER.) LİSANS DERECESİNDE MEZUNU OLMAK.</w:t>
            </w:r>
          </w:p>
        </w:tc>
      </w:tr>
      <w:tr w:rsidR="00577B38" w:rsidRPr="00C00487" w14:paraId="2FB704E0"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638D3EE"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0D271AF8" w14:textId="77777777" w:rsidR="00A018B5" w:rsidRPr="00C00487" w:rsidRDefault="00A018B5" w:rsidP="00A018B5">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304256D7" w14:textId="77777777" w:rsidR="00A018B5" w:rsidRPr="00C00487" w:rsidRDefault="00A018B5" w:rsidP="00A018B5">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DE3E477" w14:textId="77777777" w:rsidR="00FF1CC2" w:rsidRDefault="00FF1CC2" w:rsidP="00A018B5">
            <w:pPr>
              <w:jc w:val="center"/>
              <w:rPr>
                <w:b/>
                <w:bCs/>
                <w:i/>
                <w:iCs/>
                <w:sz w:val="18"/>
                <w:szCs w:val="18"/>
              </w:rPr>
            </w:pPr>
          </w:p>
          <w:p w14:paraId="297B05BD" w14:textId="77777777" w:rsidR="00FF1CC2" w:rsidRDefault="00FF1CC2" w:rsidP="00A018B5">
            <w:pPr>
              <w:jc w:val="center"/>
              <w:rPr>
                <w:b/>
                <w:bCs/>
                <w:i/>
                <w:iCs/>
                <w:sz w:val="18"/>
                <w:szCs w:val="18"/>
              </w:rPr>
            </w:pPr>
          </w:p>
          <w:p w14:paraId="34862472" w14:textId="77777777" w:rsidR="00FF1CC2" w:rsidRDefault="00FF1CC2" w:rsidP="00A018B5">
            <w:pPr>
              <w:jc w:val="center"/>
              <w:rPr>
                <w:b/>
                <w:bCs/>
                <w:i/>
                <w:iCs/>
                <w:sz w:val="18"/>
                <w:szCs w:val="18"/>
              </w:rPr>
            </w:pPr>
          </w:p>
          <w:p w14:paraId="7C0A392A" w14:textId="6F97FB07"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04738D2" w14:textId="77777777" w:rsidR="00F7145C" w:rsidRPr="00C00487" w:rsidRDefault="00F7145C" w:rsidP="00A018B5">
            <w:pPr>
              <w:jc w:val="center"/>
              <w:rPr>
                <w:b/>
                <w:bCs/>
                <w:i/>
                <w:iCs/>
                <w:sz w:val="18"/>
                <w:szCs w:val="18"/>
              </w:rPr>
            </w:pPr>
          </w:p>
          <w:p w14:paraId="2F3FEFE7" w14:textId="382E7C78" w:rsidR="00A018B5" w:rsidRPr="00C00487" w:rsidRDefault="00777B4B" w:rsidP="00A018B5">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2E33D45"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2B25D6E" w14:textId="2C156B94" w:rsidR="00A018B5" w:rsidRPr="00C00487" w:rsidRDefault="0028668D" w:rsidP="00331332">
            <w:pPr>
              <w:jc w:val="both"/>
              <w:rPr>
                <w:b/>
                <w:i/>
                <w:sz w:val="18"/>
                <w:szCs w:val="18"/>
              </w:rPr>
            </w:pPr>
            <w:r w:rsidRPr="00C00487">
              <w:rPr>
                <w:b/>
                <w:i/>
                <w:sz w:val="18"/>
                <w:szCs w:val="18"/>
              </w:rPr>
              <w:t>DÖRT YILLIK YABANCI DİLLER / ALMANCA İLE İLGİLİ BİR BÖLÜMDEN (ALMAN DİLİ EĞİTİMİ/ALMANCA ÖĞRETMENLİĞİ, ALMAN KÜLTÜRÜ VE EĞİTİMİ, ALMAN DİLİ VE EDEBİYATI, ALMAN DİLİ VE KÜLTÜRÜ, DİLBİLİM-ALMANCA-, KARŞILAŞTIRMALI EDEBİYAT-TÜRKÇE-ALMANCA, ÇEVİRİBİLİM-ALMANCA VEYA MÜTERCİM-TERCÜMANLIK-ALMANCA-TÜRKÇE LİSANS PROGRAMINDAN MEZUN ÖĞRENCİLER.) LİSANS DERECESİNDE MEZUNU OLMAK.</w:t>
            </w:r>
          </w:p>
        </w:tc>
      </w:tr>
      <w:tr w:rsidR="00577B38" w:rsidRPr="00C00487" w14:paraId="04C933A5"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01B4018" w14:textId="77777777" w:rsidR="00A018B5" w:rsidRPr="00C00487" w:rsidRDefault="00A018B5" w:rsidP="00A018B5">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76B81B" w14:textId="77777777" w:rsidR="00A018B5" w:rsidRPr="00C00487" w:rsidRDefault="00A018B5" w:rsidP="00A018B5">
            <w:pPr>
              <w:jc w:val="center"/>
              <w:rPr>
                <w:b/>
                <w:bCs/>
                <w:sz w:val="18"/>
                <w:szCs w:val="18"/>
              </w:rPr>
            </w:pPr>
            <w:r w:rsidRPr="00C00487">
              <w:rPr>
                <w:b/>
                <w:bCs/>
                <w:sz w:val="18"/>
                <w:szCs w:val="18"/>
              </w:rPr>
              <w:t>Doktora</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3581A00D" w14:textId="77777777" w:rsidR="00A018B5" w:rsidRPr="00C00487" w:rsidRDefault="00A018B5" w:rsidP="00A018B5">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03497375" w14:textId="77777777" w:rsidR="00FF1CC2" w:rsidRDefault="00FF1CC2" w:rsidP="00A018B5">
            <w:pPr>
              <w:jc w:val="center"/>
              <w:rPr>
                <w:b/>
                <w:bCs/>
                <w:i/>
                <w:iCs/>
                <w:sz w:val="18"/>
                <w:szCs w:val="18"/>
              </w:rPr>
            </w:pPr>
          </w:p>
          <w:p w14:paraId="044BD4D9" w14:textId="77777777" w:rsidR="00FF1CC2" w:rsidRDefault="00FF1CC2" w:rsidP="00A018B5">
            <w:pPr>
              <w:jc w:val="center"/>
              <w:rPr>
                <w:b/>
                <w:bCs/>
                <w:i/>
                <w:iCs/>
                <w:sz w:val="18"/>
                <w:szCs w:val="18"/>
              </w:rPr>
            </w:pPr>
          </w:p>
          <w:p w14:paraId="35EF4AE0" w14:textId="77777777" w:rsidR="00FF1CC2" w:rsidRDefault="00FF1CC2" w:rsidP="00A018B5">
            <w:pPr>
              <w:jc w:val="center"/>
              <w:rPr>
                <w:b/>
                <w:bCs/>
                <w:i/>
                <w:iCs/>
                <w:sz w:val="18"/>
                <w:szCs w:val="18"/>
              </w:rPr>
            </w:pPr>
          </w:p>
          <w:p w14:paraId="48E5EE0F" w14:textId="6C312F45"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6ADFED9" w14:textId="77777777" w:rsidR="00F7145C" w:rsidRPr="00C00487" w:rsidRDefault="00F7145C" w:rsidP="00A018B5">
            <w:pPr>
              <w:jc w:val="center"/>
              <w:rPr>
                <w:b/>
                <w:bCs/>
                <w:i/>
                <w:iCs/>
                <w:sz w:val="18"/>
                <w:szCs w:val="18"/>
              </w:rPr>
            </w:pPr>
          </w:p>
          <w:p w14:paraId="37EA9F66" w14:textId="05242870" w:rsidR="00A018B5" w:rsidRPr="00C00487" w:rsidRDefault="00F7145C" w:rsidP="00A018B5">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02B661D4" w14:textId="77777777" w:rsidR="00777B4B" w:rsidRPr="00C00487" w:rsidRDefault="00777B4B" w:rsidP="00A018B5">
            <w:pPr>
              <w:jc w:val="center"/>
              <w:rPr>
                <w:b/>
                <w:bCs/>
                <w:i/>
                <w:iCs/>
                <w:sz w:val="18"/>
                <w:szCs w:val="18"/>
              </w:rPr>
            </w:pPr>
          </w:p>
          <w:p w14:paraId="356EF844" w14:textId="77777777" w:rsidR="00FF1CC2" w:rsidRDefault="00FF1CC2" w:rsidP="00A018B5">
            <w:pPr>
              <w:jc w:val="center"/>
              <w:rPr>
                <w:b/>
                <w:bCs/>
                <w:i/>
                <w:iCs/>
                <w:sz w:val="18"/>
                <w:szCs w:val="18"/>
              </w:rPr>
            </w:pPr>
          </w:p>
          <w:p w14:paraId="4837B487" w14:textId="77777777" w:rsidR="00FF1CC2" w:rsidRDefault="00FF1CC2" w:rsidP="00A018B5">
            <w:pPr>
              <w:jc w:val="center"/>
              <w:rPr>
                <w:b/>
                <w:bCs/>
                <w:i/>
                <w:iCs/>
                <w:sz w:val="18"/>
                <w:szCs w:val="18"/>
              </w:rPr>
            </w:pPr>
          </w:p>
          <w:p w14:paraId="3EF1DFC0" w14:textId="7D372948" w:rsidR="00A018B5" w:rsidRPr="00C00487" w:rsidRDefault="00A018B5" w:rsidP="00A018B5">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0219E77" w14:textId="0ECA5A41" w:rsidR="00A018B5" w:rsidRPr="00C00487" w:rsidRDefault="0028668D" w:rsidP="00331332">
            <w:pPr>
              <w:jc w:val="both"/>
              <w:rPr>
                <w:b/>
                <w:i/>
                <w:sz w:val="18"/>
                <w:szCs w:val="18"/>
              </w:rPr>
            </w:pPr>
            <w:r w:rsidRPr="00C00487">
              <w:rPr>
                <w:b/>
                <w:i/>
                <w:sz w:val="18"/>
                <w:szCs w:val="18"/>
              </w:rPr>
              <w:t>ALMANCA İLE İLGİLİ BİR BÖLÜMDEN (ALMAN DİLİ EĞİTİMİ/ALMANCA ÖĞRETMENLİĞİ, ALMAN KÜLTÜRÜ VE EĞİTİMİ, ALMAN DİLİ VE EDEBİYATI, ALMAN DİLİ VE KÜLTÜRÜ, DİLBİLİM-ALMANCA-, KARŞILAŞTIRMALI EDEBİYAT-TÜRKÇE-ALMANCA, ÇEVİRİBİLİM-ALMANCA VEYA MÜTERCİM-TERCÜMANLIK-ALMANCA-TÜRKÇE YÜKSEK LİSANS PROGRAMINDAN MEZUN OLMAK.</w:t>
            </w:r>
          </w:p>
        </w:tc>
      </w:tr>
      <w:tr w:rsidR="00577B38" w:rsidRPr="00C00487" w14:paraId="173615D3" w14:textId="77777777" w:rsidTr="00FF1CC2">
        <w:trPr>
          <w:trHeight w:val="37"/>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D07E7AC" w14:textId="77777777" w:rsidR="00A018B5" w:rsidRPr="00C00487" w:rsidRDefault="00A018B5" w:rsidP="00A018B5">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434F8C86" w14:textId="77777777" w:rsidR="00A018B5" w:rsidRPr="00C00487" w:rsidRDefault="00A018B5" w:rsidP="00A018B5">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5DCEBEC1" w14:textId="77777777" w:rsidR="00A018B5" w:rsidRPr="00C00487" w:rsidRDefault="00A018B5" w:rsidP="00A018B5">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C366561" w14:textId="77777777" w:rsidR="00FF1CC2" w:rsidRDefault="00FF1CC2" w:rsidP="00A018B5">
            <w:pPr>
              <w:jc w:val="center"/>
              <w:rPr>
                <w:b/>
                <w:bCs/>
                <w:i/>
                <w:iCs/>
                <w:sz w:val="18"/>
                <w:szCs w:val="18"/>
              </w:rPr>
            </w:pPr>
          </w:p>
          <w:p w14:paraId="157F9DDD" w14:textId="77777777" w:rsidR="00FF1CC2" w:rsidRDefault="00FF1CC2" w:rsidP="00A018B5">
            <w:pPr>
              <w:jc w:val="center"/>
              <w:rPr>
                <w:b/>
                <w:bCs/>
                <w:i/>
                <w:iCs/>
                <w:sz w:val="18"/>
                <w:szCs w:val="18"/>
              </w:rPr>
            </w:pPr>
          </w:p>
          <w:p w14:paraId="066B546D" w14:textId="77777777" w:rsidR="00FF1CC2" w:rsidRDefault="00FF1CC2" w:rsidP="00A018B5">
            <w:pPr>
              <w:jc w:val="center"/>
              <w:rPr>
                <w:b/>
                <w:bCs/>
                <w:i/>
                <w:iCs/>
                <w:sz w:val="18"/>
                <w:szCs w:val="18"/>
              </w:rPr>
            </w:pPr>
          </w:p>
          <w:p w14:paraId="5F78D64A" w14:textId="5BD7F1FD"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293FC89C" w14:textId="77777777" w:rsidR="00F7145C" w:rsidRPr="00C00487" w:rsidRDefault="00F7145C" w:rsidP="00A018B5">
            <w:pPr>
              <w:jc w:val="center"/>
              <w:rPr>
                <w:b/>
                <w:bCs/>
                <w:i/>
                <w:iCs/>
                <w:sz w:val="18"/>
                <w:szCs w:val="18"/>
              </w:rPr>
            </w:pPr>
          </w:p>
          <w:p w14:paraId="39C1CF77" w14:textId="66732411" w:rsidR="00A018B5" w:rsidRPr="00C00487" w:rsidRDefault="00F7145C" w:rsidP="00A018B5">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5B40E85D"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41F1358" w14:textId="3DE91078" w:rsidR="00A018B5" w:rsidRPr="00C00487" w:rsidRDefault="0028668D" w:rsidP="00331332">
            <w:pPr>
              <w:jc w:val="both"/>
              <w:rPr>
                <w:b/>
                <w:i/>
                <w:sz w:val="18"/>
                <w:szCs w:val="18"/>
              </w:rPr>
            </w:pPr>
            <w:r w:rsidRPr="00C00487">
              <w:rPr>
                <w:b/>
                <w:i/>
                <w:sz w:val="18"/>
                <w:szCs w:val="18"/>
              </w:rPr>
              <w:t>ALMANCA İLE İLGİLİ BİR BÖLÜMDEN (ALMAN DİLİ EĞİTİMİ/ALMANCA ÖĞRETMENLİĞİ, ALMAN KÜLTÜRÜ VE EĞİTİMİ, ALMAN DİLİ VE EDEBİYATI, ALMAN DİLİ VE KÜLTÜRÜ, DİLBİLİM-ALMANCA-, KARŞILAŞTIRMALI EDEBİYAT-TÜRKÇE-ALMANCA, ÇEVİRİBİLİM-ALMANCA VEYA MÜTERCİM-TERCÜMANLIK-ALMANCA-TÜRKÇE YÜKSEK LİSANS PROGRAMINDAN MEZUN OLMAK.</w:t>
            </w:r>
          </w:p>
        </w:tc>
      </w:tr>
      <w:tr w:rsidR="00577B38" w:rsidRPr="00C00487" w14:paraId="03373812" w14:textId="77777777" w:rsidTr="00FF1CC2">
        <w:trPr>
          <w:trHeight w:val="1972"/>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76E7AAB2" w14:textId="77777777" w:rsidR="00512467" w:rsidRPr="00C00487" w:rsidRDefault="00512467" w:rsidP="00BD741F">
            <w:pPr>
              <w:jc w:val="center"/>
              <w:rPr>
                <w:b/>
                <w:bCs/>
                <w:sz w:val="18"/>
                <w:szCs w:val="18"/>
              </w:rPr>
            </w:pPr>
            <w:r w:rsidRPr="00C00487">
              <w:rPr>
                <w:b/>
                <w:bCs/>
                <w:sz w:val="18"/>
                <w:szCs w:val="18"/>
              </w:rPr>
              <w:lastRenderedPageBreak/>
              <w:t>BALKAN ÇALIŞMALARI</w:t>
            </w:r>
          </w:p>
        </w:tc>
        <w:tc>
          <w:tcPr>
            <w:tcW w:w="1560" w:type="dxa"/>
            <w:vMerge w:val="restart"/>
            <w:tcBorders>
              <w:top w:val="single" w:sz="4" w:space="0" w:color="auto"/>
              <w:left w:val="single" w:sz="8" w:space="0" w:color="auto"/>
              <w:bottom w:val="nil"/>
              <w:right w:val="nil"/>
            </w:tcBorders>
            <w:shd w:val="clear" w:color="auto" w:fill="auto"/>
            <w:vAlign w:val="center"/>
            <w:hideMark/>
          </w:tcPr>
          <w:p w14:paraId="308C6474" w14:textId="77777777" w:rsidR="00512467" w:rsidRPr="00C00487" w:rsidRDefault="00512467"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F67E4D" w14:textId="77777777" w:rsidR="00512467" w:rsidRPr="00C00487" w:rsidRDefault="00512467"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F580060" w14:textId="77777777" w:rsidR="00512467" w:rsidRPr="00C00487" w:rsidRDefault="00512467" w:rsidP="00BD741F">
            <w:pPr>
              <w:jc w:val="center"/>
              <w:rPr>
                <w:b/>
                <w:bCs/>
                <w:i/>
                <w:iCs/>
                <w:sz w:val="18"/>
                <w:szCs w:val="18"/>
              </w:rPr>
            </w:pPr>
          </w:p>
          <w:p w14:paraId="7E1349C0" w14:textId="77777777" w:rsidR="00512467" w:rsidRPr="00C00487" w:rsidRDefault="00512467" w:rsidP="00BD741F">
            <w:pPr>
              <w:jc w:val="center"/>
              <w:rPr>
                <w:b/>
                <w:bCs/>
                <w:i/>
                <w:iCs/>
                <w:sz w:val="18"/>
                <w:szCs w:val="18"/>
              </w:rPr>
            </w:pPr>
          </w:p>
          <w:p w14:paraId="450133A6" w14:textId="77777777" w:rsidR="00512467" w:rsidRPr="00C00487" w:rsidRDefault="00512467" w:rsidP="00BD741F">
            <w:pPr>
              <w:jc w:val="center"/>
              <w:rPr>
                <w:b/>
                <w:bCs/>
                <w:i/>
                <w:iCs/>
                <w:sz w:val="18"/>
                <w:szCs w:val="18"/>
              </w:rPr>
            </w:pPr>
          </w:p>
          <w:p w14:paraId="30AFE675" w14:textId="77777777" w:rsidR="00512467" w:rsidRPr="00C00487" w:rsidRDefault="00512467" w:rsidP="00BD741F">
            <w:pPr>
              <w:jc w:val="center"/>
              <w:rPr>
                <w:b/>
                <w:bCs/>
                <w:i/>
                <w:iCs/>
                <w:sz w:val="18"/>
                <w:szCs w:val="18"/>
              </w:rPr>
            </w:pPr>
          </w:p>
          <w:p w14:paraId="6728E34E" w14:textId="77777777"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A50825" w14:textId="2D9E73CB" w:rsidR="00512467" w:rsidRPr="00C00487" w:rsidRDefault="00D476C5" w:rsidP="00BD741F">
            <w:pPr>
              <w:jc w:val="center"/>
              <w:rPr>
                <w:b/>
                <w:bCs/>
                <w:i/>
                <w:iCs/>
                <w:sz w:val="18"/>
                <w:szCs w:val="18"/>
              </w:rPr>
            </w:pPr>
            <w:r w:rsidRPr="00C00487">
              <w:rPr>
                <w:b/>
                <w:bCs/>
                <w:i/>
                <w:iCs/>
                <w:sz w:val="18"/>
                <w:szCs w:val="18"/>
              </w:rPr>
              <w:t>12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43640FF" w14:textId="77777777" w:rsidR="00512467" w:rsidRPr="00C00487" w:rsidRDefault="00512467" w:rsidP="00BD741F">
            <w:pPr>
              <w:jc w:val="center"/>
              <w:rPr>
                <w:b/>
                <w:bCs/>
                <w:i/>
                <w:iCs/>
                <w:sz w:val="18"/>
                <w:szCs w:val="18"/>
              </w:rPr>
            </w:pPr>
          </w:p>
          <w:p w14:paraId="50682A09" w14:textId="77777777" w:rsidR="00512467" w:rsidRPr="00C00487" w:rsidRDefault="00512467" w:rsidP="00BD741F">
            <w:pPr>
              <w:jc w:val="center"/>
              <w:rPr>
                <w:b/>
                <w:bCs/>
                <w:i/>
                <w:iCs/>
                <w:sz w:val="18"/>
                <w:szCs w:val="18"/>
              </w:rPr>
            </w:pPr>
          </w:p>
          <w:p w14:paraId="47218C56" w14:textId="77777777" w:rsidR="00512467" w:rsidRPr="00C00487" w:rsidRDefault="00512467" w:rsidP="00BD741F">
            <w:pPr>
              <w:jc w:val="center"/>
              <w:rPr>
                <w:b/>
                <w:bCs/>
                <w:i/>
                <w:iCs/>
                <w:sz w:val="18"/>
                <w:szCs w:val="18"/>
              </w:rPr>
            </w:pPr>
          </w:p>
          <w:p w14:paraId="6D119CC0" w14:textId="77777777" w:rsidR="00512467" w:rsidRPr="00C00487" w:rsidRDefault="00512467"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7B765F6" w14:textId="77777777" w:rsidR="00512467" w:rsidRPr="00C00487" w:rsidRDefault="00512467" w:rsidP="00BD741F">
            <w:pPr>
              <w:jc w:val="center"/>
              <w:rPr>
                <w:b/>
                <w:bCs/>
                <w:i/>
                <w:iCs/>
                <w:sz w:val="18"/>
                <w:szCs w:val="18"/>
              </w:rPr>
            </w:pPr>
          </w:p>
          <w:p w14:paraId="18795ED1" w14:textId="2AC0920F" w:rsidR="00512467" w:rsidRPr="00C00487" w:rsidRDefault="00512467" w:rsidP="00716F49">
            <w:pPr>
              <w:jc w:val="center"/>
              <w:rPr>
                <w:b/>
                <w:bCs/>
                <w:i/>
                <w:iCs/>
                <w:sz w:val="18"/>
                <w:szCs w:val="18"/>
              </w:rPr>
            </w:pPr>
            <w:r w:rsidRPr="00C00487">
              <w:rPr>
                <w:b/>
                <w:bCs/>
                <w:i/>
                <w:iCs/>
                <w:sz w:val="18"/>
                <w:szCs w:val="18"/>
              </w:rPr>
              <w:t xml:space="preserve">TÜRK DİLİ VE ED. BÖLÜMÜ, TÜRK DİLİ VE ED. </w:t>
            </w:r>
            <w:proofErr w:type="gramStart"/>
            <w:r w:rsidRPr="00C00487">
              <w:rPr>
                <w:b/>
                <w:bCs/>
                <w:i/>
                <w:iCs/>
                <w:sz w:val="18"/>
                <w:szCs w:val="18"/>
              </w:rPr>
              <w:t xml:space="preserve">ÖĞRETMENLİĞİ </w:t>
            </w:r>
            <w:r w:rsidR="00D476C5" w:rsidRPr="00C00487">
              <w:rPr>
                <w:b/>
                <w:bCs/>
                <w:i/>
                <w:iCs/>
                <w:sz w:val="18"/>
                <w:szCs w:val="18"/>
              </w:rPr>
              <w:t>,</w:t>
            </w:r>
            <w:proofErr w:type="gramEnd"/>
            <w:r w:rsidRPr="00C00487">
              <w:rPr>
                <w:b/>
                <w:bCs/>
                <w:i/>
                <w:iCs/>
                <w:sz w:val="18"/>
                <w:szCs w:val="18"/>
              </w:rPr>
              <w:t xml:space="preserve"> TARİH BÖLÜMÜ VEYA TARİH ÖĞR. BÖLÜMÜNDEN MEZUN OLMAK </w:t>
            </w:r>
            <w:r w:rsidR="00D476C5" w:rsidRPr="00C00487">
              <w:rPr>
                <w:b/>
                <w:bCs/>
                <w:i/>
                <w:iCs/>
                <w:sz w:val="18"/>
                <w:szCs w:val="18"/>
              </w:rPr>
              <w:t>,</w:t>
            </w:r>
            <w:r w:rsidRPr="00C00487">
              <w:rPr>
                <w:b/>
                <w:bCs/>
                <w:i/>
                <w:iCs/>
                <w:sz w:val="18"/>
                <w:szCs w:val="18"/>
              </w:rPr>
              <w:t xml:space="preserve"> ARNAVUT DİLİ VE ED. BÖLÜMÜNDEN MEZUN OLMAK</w:t>
            </w:r>
            <w:r w:rsidR="00D476C5" w:rsidRPr="00C00487">
              <w:rPr>
                <w:b/>
                <w:bCs/>
                <w:i/>
                <w:iCs/>
                <w:sz w:val="18"/>
                <w:szCs w:val="18"/>
              </w:rPr>
              <w:t>,</w:t>
            </w:r>
            <w:r w:rsidR="00716F49" w:rsidRPr="00C00487">
              <w:rPr>
                <w:b/>
                <w:bCs/>
                <w:i/>
                <w:iCs/>
                <w:sz w:val="18"/>
                <w:szCs w:val="18"/>
              </w:rPr>
              <w:t xml:space="preserve"> BULGAR DİLİ VE EDEBİYATI VE  VEYA BULGARCA MÜTERCİM TERCÜMANLIK </w:t>
            </w:r>
            <w:r w:rsidRPr="00C00487">
              <w:rPr>
                <w:b/>
                <w:bCs/>
                <w:i/>
                <w:iCs/>
                <w:sz w:val="18"/>
                <w:szCs w:val="18"/>
              </w:rPr>
              <w:t>BÖLÜMLERİNDEN MEZUN OLMAK</w:t>
            </w:r>
          </w:p>
        </w:tc>
      </w:tr>
      <w:tr w:rsidR="00577B38" w:rsidRPr="00C00487" w14:paraId="03759843" w14:textId="77777777" w:rsidTr="00FF1CC2">
        <w:trPr>
          <w:trHeight w:val="1816"/>
        </w:trPr>
        <w:tc>
          <w:tcPr>
            <w:tcW w:w="2410" w:type="dxa"/>
            <w:gridSpan w:val="2"/>
            <w:vMerge/>
            <w:tcBorders>
              <w:top w:val="single" w:sz="8" w:space="0" w:color="auto"/>
              <w:left w:val="single" w:sz="8" w:space="0" w:color="auto"/>
              <w:bottom w:val="nil"/>
              <w:right w:val="single" w:sz="8" w:space="0" w:color="000000"/>
            </w:tcBorders>
            <w:vAlign w:val="center"/>
            <w:hideMark/>
          </w:tcPr>
          <w:p w14:paraId="786EB5BB" w14:textId="77777777" w:rsidR="00512467" w:rsidRPr="00C00487" w:rsidRDefault="00512467" w:rsidP="00BD741F">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4A3ECF6B" w14:textId="77777777" w:rsidR="00512467" w:rsidRPr="00C00487" w:rsidRDefault="00512467"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6A81436" w14:textId="77777777" w:rsidR="00512467" w:rsidRPr="00C00487" w:rsidRDefault="00512467"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91C3B60" w14:textId="77777777" w:rsidR="00512467" w:rsidRPr="00C00487" w:rsidRDefault="00512467" w:rsidP="00BD741F">
            <w:pPr>
              <w:jc w:val="center"/>
              <w:rPr>
                <w:b/>
                <w:bCs/>
                <w:i/>
                <w:iCs/>
                <w:sz w:val="18"/>
                <w:szCs w:val="18"/>
              </w:rPr>
            </w:pPr>
          </w:p>
          <w:p w14:paraId="2B1EB0F6" w14:textId="77777777" w:rsidR="00512467" w:rsidRPr="00C00487" w:rsidRDefault="00512467" w:rsidP="00BD741F">
            <w:pPr>
              <w:jc w:val="center"/>
              <w:rPr>
                <w:b/>
                <w:bCs/>
                <w:i/>
                <w:iCs/>
                <w:sz w:val="18"/>
                <w:szCs w:val="18"/>
              </w:rPr>
            </w:pPr>
          </w:p>
          <w:p w14:paraId="53779419" w14:textId="77777777" w:rsidR="00512467" w:rsidRPr="00C00487" w:rsidRDefault="00512467" w:rsidP="00BD741F">
            <w:pPr>
              <w:jc w:val="center"/>
              <w:rPr>
                <w:b/>
                <w:bCs/>
                <w:i/>
                <w:iCs/>
                <w:sz w:val="18"/>
                <w:szCs w:val="18"/>
              </w:rPr>
            </w:pPr>
          </w:p>
          <w:p w14:paraId="2D796EE8" w14:textId="77777777" w:rsidR="00512467" w:rsidRPr="00C00487" w:rsidRDefault="00512467" w:rsidP="00BD741F">
            <w:pPr>
              <w:jc w:val="center"/>
              <w:rPr>
                <w:b/>
                <w:bCs/>
                <w:i/>
                <w:iCs/>
                <w:sz w:val="18"/>
                <w:szCs w:val="18"/>
              </w:rPr>
            </w:pPr>
          </w:p>
          <w:p w14:paraId="26A07C5F" w14:textId="77777777"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5D003ED" w14:textId="095C3D0B" w:rsidR="00512467" w:rsidRPr="00C00487" w:rsidRDefault="00D476C5" w:rsidP="00BD741F">
            <w:pPr>
              <w:jc w:val="center"/>
              <w:rPr>
                <w:b/>
                <w:bCs/>
                <w:i/>
                <w:iCs/>
                <w:sz w:val="18"/>
                <w:szCs w:val="18"/>
              </w:rPr>
            </w:pPr>
            <w:r w:rsidRPr="00C00487">
              <w:rPr>
                <w:b/>
                <w:bCs/>
                <w:i/>
                <w:iCs/>
                <w:sz w:val="18"/>
                <w:szCs w:val="18"/>
              </w:rPr>
              <w:t>8</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8339CE0" w14:textId="77777777" w:rsidR="00512467" w:rsidRPr="00C00487" w:rsidRDefault="00512467"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F1607ED" w14:textId="77777777" w:rsidR="00512467" w:rsidRPr="00C00487" w:rsidRDefault="00512467" w:rsidP="00BD741F">
            <w:pPr>
              <w:jc w:val="center"/>
              <w:rPr>
                <w:b/>
                <w:bCs/>
                <w:i/>
                <w:iCs/>
                <w:sz w:val="18"/>
                <w:szCs w:val="18"/>
              </w:rPr>
            </w:pPr>
          </w:p>
          <w:p w14:paraId="0B3B050A" w14:textId="77777777" w:rsidR="00512467" w:rsidRPr="00C00487" w:rsidRDefault="00512467" w:rsidP="00BD741F">
            <w:pPr>
              <w:jc w:val="center"/>
              <w:rPr>
                <w:b/>
                <w:bCs/>
                <w:i/>
                <w:iCs/>
                <w:sz w:val="18"/>
                <w:szCs w:val="18"/>
              </w:rPr>
            </w:pPr>
          </w:p>
          <w:p w14:paraId="29497E0E" w14:textId="655DB448" w:rsidR="00512467" w:rsidRPr="00C00487" w:rsidRDefault="00512467" w:rsidP="00BD741F">
            <w:pPr>
              <w:jc w:val="center"/>
              <w:rPr>
                <w:b/>
                <w:bCs/>
                <w:i/>
                <w:iCs/>
                <w:sz w:val="18"/>
                <w:szCs w:val="18"/>
              </w:rPr>
            </w:pPr>
            <w:r w:rsidRPr="00C00487">
              <w:rPr>
                <w:b/>
                <w:bCs/>
                <w:i/>
                <w:iCs/>
                <w:sz w:val="18"/>
                <w:szCs w:val="18"/>
              </w:rPr>
              <w:t xml:space="preserve">TÜRK DİLİ VE ED. BÖLÜMÜ, TÜRK DİLİ VE ED. </w:t>
            </w:r>
            <w:proofErr w:type="gramStart"/>
            <w:r w:rsidRPr="00C00487">
              <w:rPr>
                <w:b/>
                <w:bCs/>
                <w:i/>
                <w:iCs/>
                <w:sz w:val="18"/>
                <w:szCs w:val="18"/>
              </w:rPr>
              <w:t xml:space="preserve">ÖĞRETMENLİĞİ  </w:t>
            </w:r>
            <w:r w:rsidR="00D476C5" w:rsidRPr="00C00487">
              <w:rPr>
                <w:b/>
                <w:bCs/>
                <w:i/>
                <w:iCs/>
                <w:sz w:val="18"/>
                <w:szCs w:val="18"/>
              </w:rPr>
              <w:t>,</w:t>
            </w:r>
            <w:proofErr w:type="gramEnd"/>
            <w:r w:rsidRPr="00C00487">
              <w:rPr>
                <w:b/>
                <w:bCs/>
                <w:i/>
                <w:iCs/>
                <w:sz w:val="18"/>
                <w:szCs w:val="18"/>
              </w:rPr>
              <w:t xml:space="preserve">TARİH BÖLÜMÜ VEYA TARİH ÖĞR. BÖLÜMÜNDEN MEZUN OLMAK </w:t>
            </w:r>
            <w:r w:rsidR="00D476C5" w:rsidRPr="00C00487">
              <w:rPr>
                <w:b/>
                <w:bCs/>
                <w:i/>
                <w:iCs/>
                <w:sz w:val="18"/>
                <w:szCs w:val="18"/>
              </w:rPr>
              <w:t>,</w:t>
            </w:r>
            <w:r w:rsidRPr="00C00487">
              <w:rPr>
                <w:b/>
                <w:bCs/>
                <w:i/>
                <w:iCs/>
                <w:sz w:val="18"/>
                <w:szCs w:val="18"/>
              </w:rPr>
              <w:t xml:space="preserve"> BULGAR DİLİ VE EDEBİYATI VE  VEYA BULGARCA MÜTERCİM TERCÜMANLIK BÖLÜMLERİ MEZUNU </w:t>
            </w:r>
            <w:r w:rsidR="00D476C5" w:rsidRPr="00C00487">
              <w:rPr>
                <w:b/>
                <w:bCs/>
                <w:i/>
                <w:iCs/>
                <w:sz w:val="18"/>
                <w:szCs w:val="18"/>
              </w:rPr>
              <w:t>,</w:t>
            </w:r>
            <w:r w:rsidRPr="00C00487">
              <w:rPr>
                <w:b/>
                <w:bCs/>
                <w:i/>
                <w:iCs/>
                <w:sz w:val="18"/>
                <w:szCs w:val="18"/>
              </w:rPr>
              <w:t xml:space="preserve"> ARNAVUT DİLİ VE ED. BÖLÜMÜNDEN MEZUN OLMAK </w:t>
            </w:r>
            <w:r w:rsidR="00D476C5" w:rsidRPr="00C00487">
              <w:rPr>
                <w:b/>
                <w:bCs/>
                <w:i/>
                <w:iCs/>
                <w:sz w:val="18"/>
                <w:szCs w:val="18"/>
              </w:rPr>
              <w:t>,</w:t>
            </w:r>
          </w:p>
        </w:tc>
      </w:tr>
      <w:tr w:rsidR="00577B38" w:rsidRPr="00C00487" w14:paraId="1AFD191F" w14:textId="77777777" w:rsidTr="00FF1CC2">
        <w:trPr>
          <w:trHeight w:val="1395"/>
        </w:trPr>
        <w:tc>
          <w:tcPr>
            <w:tcW w:w="2410" w:type="dxa"/>
            <w:gridSpan w:val="2"/>
            <w:vMerge/>
            <w:tcBorders>
              <w:top w:val="single" w:sz="8" w:space="0" w:color="auto"/>
              <w:left w:val="single" w:sz="8" w:space="0" w:color="auto"/>
              <w:bottom w:val="nil"/>
              <w:right w:val="single" w:sz="8" w:space="0" w:color="000000"/>
            </w:tcBorders>
            <w:vAlign w:val="center"/>
            <w:hideMark/>
          </w:tcPr>
          <w:p w14:paraId="515EE628" w14:textId="77777777" w:rsidR="00512467" w:rsidRPr="00C00487" w:rsidRDefault="00512467" w:rsidP="00BD741F">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40B05FA1" w14:textId="77777777" w:rsidR="00512467" w:rsidRPr="00C00487" w:rsidRDefault="00512467" w:rsidP="00BD741F">
            <w:pPr>
              <w:jc w:val="center"/>
              <w:rPr>
                <w:b/>
                <w:bCs/>
                <w:sz w:val="18"/>
                <w:szCs w:val="18"/>
              </w:rPr>
            </w:pPr>
            <w:r w:rsidRPr="00C00487">
              <w:rPr>
                <w:b/>
                <w:bCs/>
                <w:sz w:val="18"/>
                <w:szCs w:val="18"/>
              </w:rPr>
              <w:t>Doktora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495167D3" w14:textId="77777777" w:rsidR="00512467" w:rsidRPr="00C00487" w:rsidRDefault="00512467"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37D5D120" w14:textId="77777777" w:rsidR="00005C25" w:rsidRDefault="00005C25" w:rsidP="00BD741F">
            <w:pPr>
              <w:jc w:val="center"/>
              <w:rPr>
                <w:b/>
                <w:bCs/>
                <w:i/>
                <w:iCs/>
                <w:sz w:val="18"/>
                <w:szCs w:val="18"/>
              </w:rPr>
            </w:pPr>
          </w:p>
          <w:p w14:paraId="2F3C7C07" w14:textId="77777777" w:rsidR="00005C25" w:rsidRDefault="00005C25" w:rsidP="00BD741F">
            <w:pPr>
              <w:jc w:val="center"/>
              <w:rPr>
                <w:b/>
                <w:bCs/>
                <w:i/>
                <w:iCs/>
                <w:sz w:val="18"/>
                <w:szCs w:val="18"/>
              </w:rPr>
            </w:pPr>
          </w:p>
          <w:p w14:paraId="5308D64E" w14:textId="20C48C06"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CE31E7D" w14:textId="77777777" w:rsidR="00005C25" w:rsidRDefault="00005C25" w:rsidP="00BD741F">
            <w:pPr>
              <w:jc w:val="center"/>
              <w:rPr>
                <w:b/>
                <w:bCs/>
                <w:i/>
                <w:iCs/>
                <w:sz w:val="18"/>
                <w:szCs w:val="18"/>
              </w:rPr>
            </w:pPr>
          </w:p>
          <w:p w14:paraId="006E7739" w14:textId="77777777" w:rsidR="00005C25" w:rsidRDefault="00005C25" w:rsidP="00BD741F">
            <w:pPr>
              <w:jc w:val="center"/>
              <w:rPr>
                <w:b/>
                <w:bCs/>
                <w:i/>
                <w:iCs/>
                <w:sz w:val="18"/>
                <w:szCs w:val="18"/>
              </w:rPr>
            </w:pPr>
          </w:p>
          <w:p w14:paraId="15124136" w14:textId="7015691D" w:rsidR="00512467" w:rsidRPr="00C00487" w:rsidRDefault="00D476C5" w:rsidP="00BD741F">
            <w:pPr>
              <w:jc w:val="center"/>
              <w:rPr>
                <w:b/>
                <w:bCs/>
                <w:i/>
                <w:iCs/>
                <w:sz w:val="18"/>
                <w:szCs w:val="18"/>
              </w:rPr>
            </w:pPr>
            <w:r w:rsidRPr="00C00487">
              <w:rPr>
                <w:b/>
                <w:bCs/>
                <w:i/>
                <w:iCs/>
                <w:sz w:val="18"/>
                <w:szCs w:val="18"/>
              </w:rPr>
              <w:t>8</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407980F" w14:textId="77777777" w:rsidR="00005C25" w:rsidRDefault="00005C25" w:rsidP="00BD741F">
            <w:pPr>
              <w:jc w:val="center"/>
              <w:rPr>
                <w:b/>
                <w:bCs/>
                <w:i/>
                <w:iCs/>
                <w:sz w:val="18"/>
                <w:szCs w:val="18"/>
              </w:rPr>
            </w:pPr>
          </w:p>
          <w:p w14:paraId="3ED9631E" w14:textId="77777777" w:rsidR="00005C25" w:rsidRDefault="00005C25" w:rsidP="00BD741F">
            <w:pPr>
              <w:jc w:val="center"/>
              <w:rPr>
                <w:b/>
                <w:bCs/>
                <w:i/>
                <w:iCs/>
                <w:sz w:val="18"/>
                <w:szCs w:val="18"/>
              </w:rPr>
            </w:pPr>
          </w:p>
          <w:p w14:paraId="785C640B" w14:textId="12616E83" w:rsidR="00512467" w:rsidRPr="00C00487" w:rsidRDefault="00512467"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B76F961" w14:textId="77777777" w:rsidR="00512467" w:rsidRPr="00C00487" w:rsidRDefault="00512467" w:rsidP="00BD741F">
            <w:pPr>
              <w:jc w:val="center"/>
              <w:rPr>
                <w:b/>
                <w:bCs/>
                <w:i/>
                <w:iCs/>
                <w:sz w:val="18"/>
                <w:szCs w:val="18"/>
              </w:rPr>
            </w:pPr>
          </w:p>
          <w:p w14:paraId="6E49A99F" w14:textId="63782005" w:rsidR="00512467" w:rsidRPr="00C00487" w:rsidRDefault="00716F49" w:rsidP="00BD741F">
            <w:pPr>
              <w:jc w:val="center"/>
              <w:rPr>
                <w:b/>
                <w:bCs/>
                <w:i/>
                <w:iCs/>
                <w:sz w:val="18"/>
                <w:szCs w:val="18"/>
              </w:rPr>
            </w:pPr>
            <w:r w:rsidRPr="00C00487">
              <w:rPr>
                <w:b/>
                <w:bCs/>
                <w:i/>
                <w:iCs/>
                <w:sz w:val="18"/>
                <w:szCs w:val="18"/>
              </w:rPr>
              <w:t>BALKAN ÇALIŞMALARI</w:t>
            </w:r>
            <w:r w:rsidR="00D476C5" w:rsidRPr="00C00487">
              <w:rPr>
                <w:b/>
                <w:bCs/>
                <w:i/>
                <w:iCs/>
                <w:sz w:val="18"/>
                <w:szCs w:val="18"/>
              </w:rPr>
              <w:t>,</w:t>
            </w:r>
            <w:r w:rsidRPr="00C00487">
              <w:rPr>
                <w:b/>
                <w:bCs/>
                <w:i/>
                <w:iCs/>
                <w:sz w:val="18"/>
                <w:szCs w:val="18"/>
              </w:rPr>
              <w:t xml:space="preserve"> </w:t>
            </w:r>
            <w:r w:rsidR="00512467" w:rsidRPr="00C00487">
              <w:rPr>
                <w:b/>
                <w:bCs/>
                <w:i/>
                <w:iCs/>
                <w:sz w:val="18"/>
                <w:szCs w:val="18"/>
              </w:rPr>
              <w:t>TÜRK DİLİ VE EDEBİYATI, TÜRK DİLİ VE EDEBİYATI ÖĞRETM</w:t>
            </w:r>
            <w:r w:rsidRPr="00C00487">
              <w:rPr>
                <w:b/>
                <w:bCs/>
                <w:i/>
                <w:iCs/>
                <w:sz w:val="18"/>
                <w:szCs w:val="18"/>
              </w:rPr>
              <w:t>ENLİĞİ VEYA TÜRKÇE ÖĞRETMENLİĞİ</w:t>
            </w:r>
            <w:r w:rsidR="00D476C5" w:rsidRPr="00C00487">
              <w:rPr>
                <w:b/>
                <w:bCs/>
                <w:i/>
                <w:iCs/>
                <w:sz w:val="18"/>
                <w:szCs w:val="18"/>
              </w:rPr>
              <w:t>,</w:t>
            </w:r>
            <w:r w:rsidR="00512467" w:rsidRPr="00C00487">
              <w:rPr>
                <w:b/>
                <w:bCs/>
                <w:i/>
                <w:iCs/>
                <w:sz w:val="18"/>
                <w:szCs w:val="18"/>
              </w:rPr>
              <w:t xml:space="preserve"> TARİH VEYA TARİH </w:t>
            </w:r>
            <w:r w:rsidR="004D647F" w:rsidRPr="00C00487">
              <w:rPr>
                <w:b/>
                <w:bCs/>
                <w:i/>
                <w:iCs/>
                <w:sz w:val="18"/>
                <w:szCs w:val="18"/>
              </w:rPr>
              <w:t>ÖĞRETMENLİĞİ,</w:t>
            </w:r>
            <w:r w:rsidR="00512467" w:rsidRPr="00C00487">
              <w:rPr>
                <w:b/>
                <w:bCs/>
                <w:i/>
                <w:iCs/>
                <w:sz w:val="18"/>
                <w:szCs w:val="18"/>
              </w:rPr>
              <w:t xml:space="preserve">) ARNAVUT DİLİ VE </w:t>
            </w:r>
            <w:proofErr w:type="gramStart"/>
            <w:r w:rsidR="00512467" w:rsidRPr="00C00487">
              <w:rPr>
                <w:b/>
                <w:bCs/>
                <w:i/>
                <w:iCs/>
                <w:sz w:val="18"/>
                <w:szCs w:val="18"/>
              </w:rPr>
              <w:t xml:space="preserve">EDEBİYATI </w:t>
            </w:r>
            <w:r w:rsidR="00D476C5" w:rsidRPr="00C00487">
              <w:rPr>
                <w:b/>
                <w:bCs/>
                <w:i/>
                <w:iCs/>
                <w:sz w:val="18"/>
                <w:szCs w:val="18"/>
              </w:rPr>
              <w:t>,</w:t>
            </w:r>
            <w:r w:rsidR="00512467" w:rsidRPr="00C00487">
              <w:rPr>
                <w:b/>
                <w:bCs/>
                <w:i/>
                <w:iCs/>
                <w:sz w:val="18"/>
                <w:szCs w:val="18"/>
              </w:rPr>
              <w:t>PROGRAMLARINDAN</w:t>
            </w:r>
            <w:proofErr w:type="gramEnd"/>
            <w:r w:rsidR="00512467" w:rsidRPr="00C00487">
              <w:rPr>
                <w:b/>
                <w:bCs/>
                <w:i/>
                <w:iCs/>
                <w:sz w:val="18"/>
                <w:szCs w:val="18"/>
              </w:rPr>
              <w:t xml:space="preserve"> YÜKSEK LİSANS MEZUNU OLMAK </w:t>
            </w:r>
          </w:p>
        </w:tc>
      </w:tr>
      <w:tr w:rsidR="00577B38" w:rsidRPr="00C00487" w14:paraId="7FCE50DF" w14:textId="77777777" w:rsidTr="00FF1CC2">
        <w:trPr>
          <w:trHeight w:val="1677"/>
        </w:trPr>
        <w:tc>
          <w:tcPr>
            <w:tcW w:w="2410" w:type="dxa"/>
            <w:gridSpan w:val="2"/>
            <w:vMerge/>
            <w:tcBorders>
              <w:top w:val="single" w:sz="8" w:space="0" w:color="auto"/>
              <w:left w:val="single" w:sz="8" w:space="0" w:color="auto"/>
              <w:bottom w:val="single" w:sz="8" w:space="0" w:color="auto"/>
              <w:right w:val="single" w:sz="8" w:space="0" w:color="000000"/>
            </w:tcBorders>
            <w:vAlign w:val="center"/>
            <w:hideMark/>
          </w:tcPr>
          <w:p w14:paraId="7AB98483" w14:textId="77777777" w:rsidR="00512467" w:rsidRPr="00C00487" w:rsidRDefault="00512467" w:rsidP="00BD741F">
            <w:pPr>
              <w:rPr>
                <w:b/>
                <w:bCs/>
                <w:sz w:val="18"/>
                <w:szCs w:val="18"/>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3A1D9605" w14:textId="77777777" w:rsidR="00512467" w:rsidRPr="00C00487" w:rsidRDefault="00512467" w:rsidP="00BD741F">
            <w:pPr>
              <w:rPr>
                <w:b/>
                <w:bCs/>
                <w:sz w:val="18"/>
                <w:szCs w:val="18"/>
              </w:rPr>
            </w:pPr>
          </w:p>
        </w:tc>
        <w:tc>
          <w:tcPr>
            <w:tcW w:w="1275" w:type="dxa"/>
            <w:tcBorders>
              <w:top w:val="single" w:sz="8" w:space="0" w:color="auto"/>
              <w:left w:val="nil"/>
              <w:bottom w:val="single" w:sz="8" w:space="0" w:color="auto"/>
              <w:right w:val="nil"/>
            </w:tcBorders>
            <w:shd w:val="clear" w:color="auto" w:fill="auto"/>
            <w:vAlign w:val="center"/>
            <w:hideMark/>
          </w:tcPr>
          <w:p w14:paraId="1C10FE2F" w14:textId="77777777" w:rsidR="00512467" w:rsidRPr="00C00487" w:rsidRDefault="00512467" w:rsidP="00331332">
            <w:pP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14:paraId="72FA94BB" w14:textId="77777777" w:rsidR="00331332" w:rsidRPr="00C00487" w:rsidRDefault="00331332" w:rsidP="00BD741F">
            <w:pPr>
              <w:jc w:val="center"/>
              <w:rPr>
                <w:b/>
                <w:bCs/>
                <w:i/>
                <w:iCs/>
                <w:sz w:val="18"/>
                <w:szCs w:val="18"/>
              </w:rPr>
            </w:pPr>
          </w:p>
          <w:p w14:paraId="3EB7B6E1" w14:textId="77777777" w:rsidR="00331332" w:rsidRPr="00C00487" w:rsidRDefault="00331332" w:rsidP="00BD741F">
            <w:pPr>
              <w:jc w:val="center"/>
              <w:rPr>
                <w:b/>
                <w:bCs/>
                <w:i/>
                <w:iCs/>
                <w:sz w:val="18"/>
                <w:szCs w:val="18"/>
              </w:rPr>
            </w:pPr>
          </w:p>
          <w:p w14:paraId="0B865117" w14:textId="77777777" w:rsidR="00331332" w:rsidRPr="00C00487" w:rsidRDefault="00331332" w:rsidP="00BD741F">
            <w:pPr>
              <w:jc w:val="center"/>
              <w:rPr>
                <w:b/>
                <w:bCs/>
                <w:i/>
                <w:iCs/>
                <w:sz w:val="18"/>
                <w:szCs w:val="18"/>
              </w:rPr>
            </w:pPr>
          </w:p>
          <w:p w14:paraId="7D5D096F" w14:textId="58772142" w:rsidR="00331332" w:rsidRPr="00C00487" w:rsidRDefault="00331332" w:rsidP="00BD741F">
            <w:pPr>
              <w:jc w:val="center"/>
              <w:rPr>
                <w:b/>
                <w:bCs/>
                <w:i/>
                <w:iCs/>
                <w:sz w:val="18"/>
                <w:szCs w:val="18"/>
              </w:rPr>
            </w:pPr>
          </w:p>
          <w:p w14:paraId="6D43C2AE" w14:textId="77777777" w:rsidR="000F420B" w:rsidRPr="00C00487" w:rsidRDefault="000F420B" w:rsidP="00BD741F">
            <w:pPr>
              <w:jc w:val="center"/>
              <w:rPr>
                <w:b/>
                <w:bCs/>
                <w:i/>
                <w:iCs/>
                <w:sz w:val="18"/>
                <w:szCs w:val="18"/>
              </w:rPr>
            </w:pPr>
          </w:p>
          <w:p w14:paraId="2C1E4058" w14:textId="77777777" w:rsidR="00331332" w:rsidRPr="00C00487" w:rsidRDefault="00331332" w:rsidP="00BD741F">
            <w:pPr>
              <w:jc w:val="center"/>
              <w:rPr>
                <w:b/>
                <w:bCs/>
                <w:i/>
                <w:iCs/>
                <w:sz w:val="18"/>
                <w:szCs w:val="18"/>
              </w:rPr>
            </w:pPr>
          </w:p>
          <w:p w14:paraId="52F405AC" w14:textId="753FD012" w:rsidR="00512467" w:rsidRPr="00C00487" w:rsidRDefault="00512467"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09D4DD6D" w14:textId="77777777" w:rsidR="00331332" w:rsidRPr="00C00487" w:rsidRDefault="00331332" w:rsidP="00BD741F">
            <w:pPr>
              <w:jc w:val="center"/>
              <w:rPr>
                <w:b/>
                <w:bCs/>
                <w:i/>
                <w:iCs/>
                <w:sz w:val="18"/>
                <w:szCs w:val="18"/>
              </w:rPr>
            </w:pPr>
          </w:p>
          <w:p w14:paraId="07D4A237" w14:textId="77777777" w:rsidR="00331332" w:rsidRPr="00C00487" w:rsidRDefault="00331332" w:rsidP="00BD741F">
            <w:pPr>
              <w:jc w:val="center"/>
              <w:rPr>
                <w:b/>
                <w:bCs/>
                <w:i/>
                <w:iCs/>
                <w:sz w:val="18"/>
                <w:szCs w:val="18"/>
              </w:rPr>
            </w:pPr>
          </w:p>
          <w:p w14:paraId="0B862AC5" w14:textId="77777777" w:rsidR="00331332" w:rsidRPr="00C00487" w:rsidRDefault="00331332" w:rsidP="00BD741F">
            <w:pPr>
              <w:jc w:val="center"/>
              <w:rPr>
                <w:b/>
                <w:bCs/>
                <w:i/>
                <w:iCs/>
                <w:sz w:val="18"/>
                <w:szCs w:val="18"/>
              </w:rPr>
            </w:pPr>
          </w:p>
          <w:p w14:paraId="2AE40150" w14:textId="6D358B7D" w:rsidR="00331332" w:rsidRPr="00C00487" w:rsidRDefault="00331332" w:rsidP="00BD741F">
            <w:pPr>
              <w:jc w:val="center"/>
              <w:rPr>
                <w:b/>
                <w:bCs/>
                <w:i/>
                <w:iCs/>
                <w:sz w:val="18"/>
                <w:szCs w:val="18"/>
              </w:rPr>
            </w:pPr>
          </w:p>
          <w:p w14:paraId="3A352AA7" w14:textId="24B22668" w:rsidR="000F420B" w:rsidRPr="00C00487" w:rsidRDefault="000F420B" w:rsidP="00BD741F">
            <w:pPr>
              <w:jc w:val="center"/>
              <w:rPr>
                <w:b/>
                <w:bCs/>
                <w:i/>
                <w:iCs/>
                <w:sz w:val="18"/>
                <w:szCs w:val="18"/>
              </w:rPr>
            </w:pPr>
          </w:p>
          <w:p w14:paraId="6178202C" w14:textId="77777777" w:rsidR="000F420B" w:rsidRPr="00C00487" w:rsidRDefault="000F420B" w:rsidP="00BD741F">
            <w:pPr>
              <w:jc w:val="center"/>
              <w:rPr>
                <w:b/>
                <w:bCs/>
                <w:i/>
                <w:iCs/>
                <w:sz w:val="18"/>
                <w:szCs w:val="18"/>
              </w:rPr>
            </w:pPr>
          </w:p>
          <w:p w14:paraId="768A84F4" w14:textId="35236B9C" w:rsidR="00512467" w:rsidRPr="00C00487" w:rsidRDefault="00D476C5" w:rsidP="00BD741F">
            <w:pPr>
              <w:jc w:val="center"/>
              <w:rPr>
                <w:b/>
                <w:bCs/>
                <w:i/>
                <w:iCs/>
                <w:sz w:val="18"/>
                <w:szCs w:val="18"/>
              </w:rPr>
            </w:pPr>
            <w:r w:rsidRPr="00C00487">
              <w:rPr>
                <w:b/>
                <w:bCs/>
                <w:i/>
                <w:iCs/>
                <w:sz w:val="18"/>
                <w:szCs w:val="18"/>
              </w:rPr>
              <w:t>5</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B1B6CF1" w14:textId="77777777" w:rsidR="00512467" w:rsidRPr="00C00487" w:rsidRDefault="00512467"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D67CD95" w14:textId="77777777" w:rsidR="00331332" w:rsidRPr="00C00487" w:rsidRDefault="00331332" w:rsidP="00331332">
            <w:pPr>
              <w:jc w:val="center"/>
              <w:rPr>
                <w:b/>
                <w:bCs/>
                <w:i/>
                <w:iCs/>
                <w:sz w:val="18"/>
                <w:szCs w:val="18"/>
              </w:rPr>
            </w:pPr>
          </w:p>
          <w:p w14:paraId="40DD38A0" w14:textId="1CAF545A" w:rsidR="00512467" w:rsidRPr="00C00487" w:rsidRDefault="00512467" w:rsidP="00331332">
            <w:pPr>
              <w:jc w:val="center"/>
              <w:rPr>
                <w:b/>
                <w:bCs/>
                <w:i/>
                <w:iCs/>
                <w:sz w:val="18"/>
                <w:szCs w:val="18"/>
              </w:rPr>
            </w:pPr>
            <w:r w:rsidRPr="00C00487">
              <w:rPr>
                <w:b/>
                <w:bCs/>
                <w:i/>
                <w:iCs/>
                <w:sz w:val="18"/>
                <w:szCs w:val="18"/>
              </w:rPr>
              <w:t xml:space="preserve">BALKAN </w:t>
            </w:r>
            <w:r w:rsidR="004D647F" w:rsidRPr="00C00487">
              <w:rPr>
                <w:b/>
                <w:bCs/>
                <w:i/>
                <w:iCs/>
                <w:sz w:val="18"/>
                <w:szCs w:val="18"/>
              </w:rPr>
              <w:t>ÇALIŞMALARI, TÜRK</w:t>
            </w:r>
            <w:r w:rsidRPr="00C00487">
              <w:rPr>
                <w:b/>
                <w:bCs/>
                <w:i/>
                <w:iCs/>
                <w:sz w:val="18"/>
                <w:szCs w:val="18"/>
              </w:rPr>
              <w:t xml:space="preserve"> DİLİ VE EDEBİYATI, TÜRK DİLİ VE EDEBİYATI ÖĞRETMENLİĞİ VEYA TÜRKÇE </w:t>
            </w:r>
            <w:r w:rsidR="004D647F" w:rsidRPr="00C00487">
              <w:rPr>
                <w:b/>
                <w:bCs/>
                <w:i/>
                <w:iCs/>
                <w:sz w:val="18"/>
                <w:szCs w:val="18"/>
              </w:rPr>
              <w:t>ÖĞRETMENLİĞİ,</w:t>
            </w:r>
            <w:r w:rsidRPr="00C00487">
              <w:rPr>
                <w:b/>
                <w:bCs/>
                <w:i/>
                <w:iCs/>
                <w:sz w:val="18"/>
                <w:szCs w:val="18"/>
              </w:rPr>
              <w:t xml:space="preserve"> TARİH VEYA TARİH </w:t>
            </w:r>
            <w:proofErr w:type="gramStart"/>
            <w:r w:rsidRPr="00C00487">
              <w:rPr>
                <w:b/>
                <w:bCs/>
                <w:i/>
                <w:iCs/>
                <w:sz w:val="18"/>
                <w:szCs w:val="18"/>
              </w:rPr>
              <w:t xml:space="preserve">ÖĞRETMENLİĞİ </w:t>
            </w:r>
            <w:r w:rsidR="00D476C5" w:rsidRPr="00C00487">
              <w:rPr>
                <w:b/>
                <w:bCs/>
                <w:i/>
                <w:iCs/>
                <w:sz w:val="18"/>
                <w:szCs w:val="18"/>
              </w:rPr>
              <w:t>,</w:t>
            </w:r>
            <w:proofErr w:type="gramEnd"/>
            <w:r w:rsidRPr="00C00487">
              <w:rPr>
                <w:b/>
                <w:bCs/>
                <w:i/>
                <w:iCs/>
                <w:sz w:val="18"/>
                <w:szCs w:val="18"/>
              </w:rPr>
              <w:t xml:space="preserve"> ARNAVUT DİLİ VE EDEBİYATI</w:t>
            </w:r>
            <w:r w:rsidR="00D476C5" w:rsidRPr="00C00487">
              <w:rPr>
                <w:b/>
                <w:bCs/>
                <w:i/>
                <w:iCs/>
                <w:sz w:val="18"/>
                <w:szCs w:val="18"/>
              </w:rPr>
              <w:t>,</w:t>
            </w:r>
            <w:r w:rsidRPr="00C00487">
              <w:rPr>
                <w:b/>
                <w:bCs/>
                <w:i/>
                <w:iCs/>
                <w:sz w:val="18"/>
                <w:szCs w:val="18"/>
              </w:rPr>
              <w:t xml:space="preserve">)İLAHİYAT VE İLAHİYAT İLE PROGRAMLARDAN </w:t>
            </w:r>
            <w:r w:rsidR="00D476C5" w:rsidRPr="00C00487">
              <w:rPr>
                <w:b/>
                <w:bCs/>
                <w:i/>
                <w:iCs/>
                <w:sz w:val="18"/>
                <w:szCs w:val="18"/>
              </w:rPr>
              <w:t>,</w:t>
            </w:r>
            <w:r w:rsidRPr="00C00487">
              <w:rPr>
                <w:b/>
                <w:bCs/>
                <w:i/>
                <w:iCs/>
                <w:sz w:val="18"/>
                <w:szCs w:val="18"/>
              </w:rPr>
              <w:t xml:space="preserve"> YÜKSEK LİSANS MEZUNU OLMAK</w:t>
            </w:r>
          </w:p>
          <w:p w14:paraId="223C567A" w14:textId="63101851" w:rsidR="00512467" w:rsidRPr="00C00487" w:rsidRDefault="00512467" w:rsidP="00331332">
            <w:pPr>
              <w:rPr>
                <w:b/>
                <w:bCs/>
                <w:i/>
                <w:iCs/>
                <w:sz w:val="18"/>
                <w:szCs w:val="18"/>
              </w:rPr>
            </w:pPr>
          </w:p>
        </w:tc>
      </w:tr>
      <w:tr w:rsidR="00577B38" w:rsidRPr="00C00487" w14:paraId="3667709D"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CBED28" w14:textId="77777777" w:rsidR="00A018B5" w:rsidRPr="00C00487" w:rsidRDefault="00A018B5" w:rsidP="00E55BB4">
            <w:pPr>
              <w:jc w:val="center"/>
              <w:rPr>
                <w:b/>
                <w:bCs/>
                <w:sz w:val="18"/>
                <w:szCs w:val="18"/>
              </w:rPr>
            </w:pPr>
            <w:r w:rsidRPr="00C00487">
              <w:rPr>
                <w:b/>
                <w:bCs/>
                <w:sz w:val="18"/>
                <w:szCs w:val="18"/>
              </w:rPr>
              <w:t>ENGELLİ ÇALIŞMALARI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6B55ED2C" w14:textId="77777777" w:rsidR="00A018B5" w:rsidRPr="00C00487" w:rsidRDefault="00A018B5" w:rsidP="00E55BB4">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A78A26D" w14:textId="77777777" w:rsidR="00A018B5" w:rsidRPr="00C00487" w:rsidRDefault="00A018B5" w:rsidP="00E55BB4">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60FC09BC"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00E5ED8" w14:textId="7C244945" w:rsidR="00A018B5" w:rsidRPr="00C00487" w:rsidRDefault="00C34152" w:rsidP="00E55BB4">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2594D61"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6FA2B99" w14:textId="77777777" w:rsidR="00A018B5" w:rsidRPr="00C00487" w:rsidRDefault="00A018B5" w:rsidP="00E55BB4">
            <w:pPr>
              <w:jc w:val="center"/>
              <w:rPr>
                <w:b/>
                <w:bCs/>
                <w:i/>
                <w:iCs/>
                <w:sz w:val="18"/>
                <w:szCs w:val="18"/>
              </w:rPr>
            </w:pPr>
            <w:r w:rsidRPr="00C00487">
              <w:rPr>
                <w:b/>
                <w:bCs/>
                <w:i/>
                <w:iCs/>
                <w:sz w:val="18"/>
                <w:szCs w:val="18"/>
              </w:rPr>
              <w:t>ÖZEL EĞİTİM LİSANS MEZUNU OLMAK</w:t>
            </w:r>
          </w:p>
        </w:tc>
      </w:tr>
      <w:tr w:rsidR="00577B38" w:rsidRPr="00C00487" w14:paraId="7CB3F0A4"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9581452" w14:textId="77777777" w:rsidR="00A018B5" w:rsidRPr="00C00487" w:rsidRDefault="00A018B5" w:rsidP="00E55BB4">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03106D1A" w14:textId="77777777" w:rsidR="00A018B5" w:rsidRPr="00C00487" w:rsidRDefault="00A018B5" w:rsidP="00E55BB4">
            <w:pPr>
              <w:rPr>
                <w:b/>
                <w:bCs/>
                <w:sz w:val="18"/>
                <w:szCs w:val="18"/>
              </w:rPr>
            </w:pPr>
          </w:p>
        </w:tc>
        <w:tc>
          <w:tcPr>
            <w:tcW w:w="1275" w:type="dxa"/>
            <w:vMerge/>
            <w:tcBorders>
              <w:top w:val="single" w:sz="4" w:space="0" w:color="auto"/>
              <w:left w:val="single" w:sz="8" w:space="0" w:color="auto"/>
              <w:bottom w:val="single" w:sz="8" w:space="0" w:color="auto"/>
              <w:right w:val="single" w:sz="4" w:space="0" w:color="auto"/>
            </w:tcBorders>
            <w:vAlign w:val="center"/>
            <w:hideMark/>
          </w:tcPr>
          <w:p w14:paraId="283633B9" w14:textId="77777777" w:rsidR="00A018B5" w:rsidRPr="00C00487" w:rsidRDefault="00A018B5" w:rsidP="00E55BB4">
            <w:pPr>
              <w:rPr>
                <w:b/>
                <w:bCs/>
                <w:i/>
                <w:iCs/>
                <w:sz w:val="18"/>
                <w:szCs w:val="18"/>
              </w:rPr>
            </w:pPr>
          </w:p>
        </w:tc>
        <w:tc>
          <w:tcPr>
            <w:tcW w:w="1276" w:type="dxa"/>
            <w:tcBorders>
              <w:top w:val="single" w:sz="4" w:space="0" w:color="auto"/>
              <w:left w:val="nil"/>
              <w:bottom w:val="single" w:sz="8" w:space="0" w:color="auto"/>
              <w:right w:val="single" w:sz="4" w:space="0" w:color="auto"/>
            </w:tcBorders>
            <w:shd w:val="clear" w:color="auto" w:fill="auto"/>
            <w:hideMark/>
          </w:tcPr>
          <w:p w14:paraId="426AF94E"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single" w:sz="4" w:space="0" w:color="auto"/>
              <w:left w:val="nil"/>
              <w:bottom w:val="single" w:sz="8" w:space="0" w:color="auto"/>
              <w:right w:val="single" w:sz="4" w:space="0" w:color="auto"/>
            </w:tcBorders>
            <w:shd w:val="clear" w:color="auto" w:fill="auto"/>
            <w:hideMark/>
          </w:tcPr>
          <w:p w14:paraId="1CEAFF8D" w14:textId="21C6AFFD" w:rsidR="00A018B5" w:rsidRPr="00C00487" w:rsidRDefault="00DE3F26" w:rsidP="00E55BB4">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8" w:space="0" w:color="auto"/>
              <w:right w:val="single" w:sz="4" w:space="0" w:color="auto"/>
            </w:tcBorders>
            <w:shd w:val="clear" w:color="auto" w:fill="auto"/>
            <w:hideMark/>
          </w:tcPr>
          <w:p w14:paraId="7E5A925F"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73AE31A8" w14:textId="77777777" w:rsidR="00A018B5" w:rsidRPr="00C00487" w:rsidRDefault="00A018B5" w:rsidP="00E55BB4">
            <w:pPr>
              <w:jc w:val="center"/>
              <w:rPr>
                <w:b/>
                <w:bCs/>
                <w:i/>
                <w:iCs/>
                <w:sz w:val="18"/>
                <w:szCs w:val="18"/>
              </w:rPr>
            </w:pPr>
            <w:r w:rsidRPr="00C00487">
              <w:rPr>
                <w:b/>
                <w:bCs/>
                <w:i/>
                <w:iCs/>
                <w:sz w:val="18"/>
                <w:szCs w:val="18"/>
              </w:rPr>
              <w:t>HERHANGİ BİR 4 YILLIK LİSANS MEZUNU OLMAK</w:t>
            </w:r>
          </w:p>
        </w:tc>
      </w:tr>
      <w:tr w:rsidR="00577B38" w:rsidRPr="00C00487" w14:paraId="10EB4B1E" w14:textId="77777777" w:rsidTr="00FF1CC2">
        <w:trPr>
          <w:trHeight w:val="269"/>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1E23B21A" w14:textId="77777777" w:rsidR="00A018B5" w:rsidRPr="00C00487" w:rsidRDefault="00A018B5" w:rsidP="00E55BB4">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5A743FEC" w14:textId="77777777" w:rsidR="00A018B5" w:rsidRPr="00C00487" w:rsidRDefault="00A018B5" w:rsidP="00E55BB4">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38C52E94" w14:textId="77777777" w:rsidR="00A018B5" w:rsidRPr="00C00487" w:rsidRDefault="00A018B5" w:rsidP="00E55BB4">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7F98C88A"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2352621A"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A8A3E9D"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490C53C" w14:textId="77777777" w:rsidR="00A018B5" w:rsidRPr="00C00487" w:rsidRDefault="00A018B5" w:rsidP="00E55BB4">
            <w:pPr>
              <w:jc w:val="center"/>
              <w:rPr>
                <w:b/>
                <w:bCs/>
                <w:i/>
                <w:iCs/>
                <w:sz w:val="18"/>
                <w:szCs w:val="18"/>
              </w:rPr>
            </w:pPr>
            <w:r w:rsidRPr="00C00487">
              <w:rPr>
                <w:b/>
                <w:bCs/>
                <w:i/>
                <w:iCs/>
                <w:sz w:val="18"/>
                <w:szCs w:val="18"/>
              </w:rPr>
              <w:t>ÖZEL EĞİTİM LİSANS MEZUNU OLMAK</w:t>
            </w:r>
          </w:p>
        </w:tc>
      </w:tr>
      <w:tr w:rsidR="00577B38" w:rsidRPr="00C00487" w14:paraId="5E56FD33" w14:textId="77777777" w:rsidTr="00FF1CC2">
        <w:trPr>
          <w:trHeight w:val="13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2DAD79D8" w14:textId="77777777" w:rsidR="00A018B5" w:rsidRPr="00C00487" w:rsidRDefault="00A018B5" w:rsidP="00E55BB4">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32812EE" w14:textId="77777777" w:rsidR="00A018B5" w:rsidRPr="00C00487" w:rsidRDefault="00A018B5" w:rsidP="00E55BB4">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636B2EE4" w14:textId="77777777" w:rsidR="00A018B5" w:rsidRPr="00C00487" w:rsidRDefault="00A018B5" w:rsidP="00E55BB4">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21F2D98A"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7C904E82"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4720C717"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4F828C8E" w14:textId="77777777" w:rsidR="00A018B5" w:rsidRPr="00C00487" w:rsidRDefault="00A018B5" w:rsidP="00E55BB4">
            <w:pPr>
              <w:jc w:val="center"/>
              <w:rPr>
                <w:b/>
                <w:bCs/>
                <w:i/>
                <w:iCs/>
                <w:sz w:val="18"/>
                <w:szCs w:val="18"/>
              </w:rPr>
            </w:pPr>
            <w:r w:rsidRPr="00C00487">
              <w:rPr>
                <w:b/>
                <w:bCs/>
                <w:i/>
                <w:iCs/>
                <w:sz w:val="18"/>
                <w:szCs w:val="18"/>
              </w:rPr>
              <w:t>HERHANGİ BİR 4 YILLIK LİSANS MEZUNU OLMAK</w:t>
            </w:r>
          </w:p>
        </w:tc>
      </w:tr>
      <w:tr w:rsidR="00577B38" w:rsidRPr="00C00487" w14:paraId="2D626C95"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A3C70A8" w14:textId="77777777" w:rsidR="00A018B5" w:rsidRPr="00C00487" w:rsidRDefault="00A018B5" w:rsidP="00E55BB4">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BAC2CA" w14:textId="77777777" w:rsidR="00A018B5" w:rsidRPr="00C00487" w:rsidRDefault="00A018B5" w:rsidP="00E55BB4">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16CF6620" w14:textId="77777777" w:rsidR="00A018B5" w:rsidRPr="00C00487" w:rsidRDefault="00A018B5" w:rsidP="00E55BB4">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2D8D8995"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29E3D632" w14:textId="4940C646" w:rsidR="00A018B5" w:rsidRPr="00C00487" w:rsidRDefault="001D09D0" w:rsidP="00E55BB4">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249D176E"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9989394" w14:textId="77777777" w:rsidR="00A018B5" w:rsidRPr="00C00487" w:rsidRDefault="00A018B5" w:rsidP="00E55BB4">
            <w:pPr>
              <w:jc w:val="center"/>
              <w:rPr>
                <w:b/>
                <w:bCs/>
                <w:i/>
                <w:iCs/>
                <w:sz w:val="18"/>
                <w:szCs w:val="18"/>
              </w:rPr>
            </w:pPr>
            <w:r w:rsidRPr="00C00487">
              <w:rPr>
                <w:b/>
                <w:bCs/>
                <w:i/>
                <w:iCs/>
                <w:sz w:val="18"/>
                <w:szCs w:val="18"/>
              </w:rPr>
              <w:t>ÖZEL EĞİTİM VEYA ENGELLİ ÇALIŞMALARI YÜKSEK LİSANS MEZUNU OLMAK</w:t>
            </w:r>
          </w:p>
        </w:tc>
      </w:tr>
      <w:tr w:rsidR="00577B38" w:rsidRPr="00C00487" w14:paraId="2D5BDF5D"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3EC6579" w14:textId="77777777" w:rsidR="00A018B5" w:rsidRPr="00C00487" w:rsidRDefault="00A018B5" w:rsidP="00E55BB4">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0EFDA887" w14:textId="77777777" w:rsidR="00A018B5" w:rsidRPr="00C00487" w:rsidRDefault="00A018B5" w:rsidP="00E55BB4">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34370727" w14:textId="77777777" w:rsidR="00A018B5" w:rsidRPr="00C00487" w:rsidRDefault="00A018B5" w:rsidP="00E55BB4">
            <w:pPr>
              <w:rPr>
                <w:b/>
                <w:bCs/>
                <w:i/>
                <w:iCs/>
                <w:sz w:val="18"/>
                <w:szCs w:val="18"/>
              </w:rPr>
            </w:pPr>
          </w:p>
        </w:tc>
        <w:tc>
          <w:tcPr>
            <w:tcW w:w="1276" w:type="dxa"/>
            <w:tcBorders>
              <w:top w:val="nil"/>
              <w:left w:val="nil"/>
              <w:bottom w:val="nil"/>
              <w:right w:val="single" w:sz="4" w:space="0" w:color="auto"/>
            </w:tcBorders>
            <w:shd w:val="clear" w:color="auto" w:fill="auto"/>
            <w:hideMark/>
          </w:tcPr>
          <w:p w14:paraId="3E1A4147"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10472008"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13A48137" w14:textId="77777777" w:rsidR="00A018B5" w:rsidRPr="00C00487" w:rsidRDefault="00A018B5" w:rsidP="00E55BB4">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28FDD833" w14:textId="77777777" w:rsidR="00A018B5" w:rsidRPr="00C00487" w:rsidRDefault="00A018B5" w:rsidP="00E55BB4">
            <w:pPr>
              <w:jc w:val="center"/>
              <w:rPr>
                <w:b/>
                <w:bCs/>
                <w:i/>
                <w:iCs/>
                <w:sz w:val="18"/>
                <w:szCs w:val="18"/>
              </w:rPr>
            </w:pPr>
            <w:r w:rsidRPr="00C00487">
              <w:rPr>
                <w:b/>
                <w:bCs/>
                <w:i/>
                <w:iCs/>
                <w:sz w:val="18"/>
                <w:szCs w:val="18"/>
              </w:rPr>
              <w:t>HERHANGİ BİR YÜKSEK LİSANS MEZUNU OLMAK</w:t>
            </w:r>
          </w:p>
        </w:tc>
      </w:tr>
      <w:tr w:rsidR="00577B38" w:rsidRPr="00C00487" w14:paraId="602E58C7"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894CD86" w14:textId="77777777" w:rsidR="00A018B5" w:rsidRPr="00C00487" w:rsidRDefault="00A018B5" w:rsidP="00E55BB4">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3F9D663F" w14:textId="77777777" w:rsidR="00A018B5" w:rsidRPr="00C00487" w:rsidRDefault="00A018B5" w:rsidP="00E55BB4">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14684D31" w14:textId="77777777" w:rsidR="00A018B5" w:rsidRPr="00C00487" w:rsidRDefault="00A018B5" w:rsidP="00E55BB4">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065FD2A" w14:textId="77777777" w:rsidR="00A018B5" w:rsidRPr="00C00487" w:rsidRDefault="00A018B5" w:rsidP="00E55BB4">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3ADD5C0"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EEE0803"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CB6141D" w14:textId="77777777" w:rsidR="00A018B5" w:rsidRPr="00C00487" w:rsidRDefault="00A018B5" w:rsidP="00E55BB4">
            <w:pPr>
              <w:jc w:val="center"/>
              <w:rPr>
                <w:b/>
                <w:bCs/>
                <w:i/>
                <w:iCs/>
                <w:sz w:val="18"/>
                <w:szCs w:val="18"/>
              </w:rPr>
            </w:pPr>
            <w:r w:rsidRPr="00C00487">
              <w:rPr>
                <w:b/>
                <w:bCs/>
                <w:i/>
                <w:iCs/>
                <w:sz w:val="18"/>
                <w:szCs w:val="18"/>
              </w:rPr>
              <w:t>ÖZEL EĞİTİM VEYA ENGELLİ ÇALIŞMALARI YÜKSEK LİSANS MEZUNU OLMAK</w:t>
            </w:r>
          </w:p>
        </w:tc>
      </w:tr>
      <w:tr w:rsidR="00577B38" w:rsidRPr="00C00487" w14:paraId="6692E1E0"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D10A5A1" w14:textId="77777777" w:rsidR="00A018B5" w:rsidRPr="00C00487" w:rsidRDefault="00A018B5" w:rsidP="00E55BB4">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32AEFB70" w14:textId="77777777" w:rsidR="00A018B5" w:rsidRPr="00C00487" w:rsidRDefault="00A018B5" w:rsidP="00E55BB4">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7DF0CB87" w14:textId="77777777" w:rsidR="00A018B5" w:rsidRPr="00C00487" w:rsidRDefault="00A018B5" w:rsidP="00E55BB4">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19BD0410" w14:textId="77777777" w:rsidR="00A018B5" w:rsidRPr="00C00487" w:rsidRDefault="00A018B5" w:rsidP="00E55BB4">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0351A3C5" w14:textId="77777777" w:rsidR="00A018B5" w:rsidRPr="00C00487" w:rsidRDefault="00A018B5" w:rsidP="00E55BB4">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6E047AC1" w14:textId="77777777" w:rsidR="00A018B5" w:rsidRPr="00C00487" w:rsidRDefault="00A018B5" w:rsidP="00E55BB4">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3CE6352D" w14:textId="77777777" w:rsidR="00A018B5" w:rsidRPr="00C00487" w:rsidRDefault="00A018B5" w:rsidP="00E55BB4">
            <w:pPr>
              <w:jc w:val="center"/>
              <w:rPr>
                <w:b/>
                <w:bCs/>
                <w:i/>
                <w:iCs/>
                <w:sz w:val="18"/>
                <w:szCs w:val="18"/>
              </w:rPr>
            </w:pPr>
            <w:r w:rsidRPr="00C00487">
              <w:rPr>
                <w:b/>
                <w:bCs/>
                <w:i/>
                <w:iCs/>
                <w:sz w:val="18"/>
                <w:szCs w:val="18"/>
              </w:rPr>
              <w:t>HERHANGİ BİR YÜKSEK LİSANS MEZUNU OLMAK</w:t>
            </w:r>
          </w:p>
        </w:tc>
      </w:tr>
      <w:tr w:rsidR="00577B38" w:rsidRPr="00C00487" w14:paraId="46212DB9"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AB20654" w14:textId="58CBEBA8" w:rsidR="00A018B5" w:rsidRPr="00C00487" w:rsidRDefault="00C34152" w:rsidP="00A018B5">
            <w:pPr>
              <w:jc w:val="center"/>
              <w:rPr>
                <w:b/>
                <w:bCs/>
                <w:sz w:val="18"/>
                <w:szCs w:val="18"/>
              </w:rPr>
            </w:pPr>
            <w:bookmarkStart w:id="0" w:name="_Hlk200721395"/>
            <w:r w:rsidRPr="00C00487">
              <w:rPr>
                <w:b/>
                <w:bCs/>
                <w:sz w:val="18"/>
                <w:szCs w:val="18"/>
              </w:rPr>
              <w:lastRenderedPageBreak/>
              <w:t>ÇALIŞMA EKONOMİSİ VE ENDÜSTRİ İLİŞKİLERİ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4AA9B4FC" w14:textId="77777777" w:rsidR="00A018B5" w:rsidRPr="00C00487" w:rsidRDefault="00A018B5" w:rsidP="00A018B5">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14:paraId="6B90F3AC" w14:textId="77777777" w:rsidR="00A018B5" w:rsidRPr="00C00487" w:rsidRDefault="00A018B5" w:rsidP="00A018B5">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32E0FC4E" w14:textId="77777777"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C3C08AF" w14:textId="2FB67C8D" w:rsidR="00A018B5" w:rsidRPr="00C00487" w:rsidRDefault="00C34152" w:rsidP="00A018B5">
            <w:pPr>
              <w:jc w:val="center"/>
              <w:rPr>
                <w:b/>
                <w:bCs/>
                <w:i/>
                <w:iCs/>
                <w:sz w:val="18"/>
                <w:szCs w:val="18"/>
              </w:rPr>
            </w:pPr>
            <w:r w:rsidRPr="00C00487">
              <w:rPr>
                <w:b/>
                <w:bCs/>
                <w:i/>
                <w:iCs/>
                <w:sz w:val="18"/>
                <w:szCs w:val="18"/>
              </w:rPr>
              <w:t>5</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2626254D" w14:textId="5E5486A3" w:rsidR="00A018B5" w:rsidRPr="00C00487" w:rsidRDefault="00C34152" w:rsidP="00A018B5">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2071BB0A" w14:textId="6098AB60" w:rsidR="00A018B5" w:rsidRPr="00C00487" w:rsidRDefault="00C34152" w:rsidP="00C34152">
            <w:pPr>
              <w:jc w:val="both"/>
              <w:rPr>
                <w:b/>
                <w:i/>
                <w:iCs/>
                <w:sz w:val="16"/>
                <w:szCs w:val="16"/>
              </w:rPr>
            </w:pPr>
            <w:r w:rsidRPr="00C00487">
              <w:rPr>
                <w:b/>
                <w:i/>
                <w:iCs/>
                <w:sz w:val="16"/>
                <w:szCs w:val="16"/>
              </w:rPr>
              <w:t xml:space="preserve">ÇALIŞMA EKONOMİSİ VE ENDÜSTRİ İLİŞKİLERİ </w:t>
            </w:r>
            <w:r w:rsidR="00A018B5" w:rsidRPr="00C00487">
              <w:rPr>
                <w:b/>
                <w:i/>
                <w:iCs/>
                <w:sz w:val="16"/>
                <w:szCs w:val="16"/>
              </w:rPr>
              <w:t>LİSANS MEZUNU OLMAK</w:t>
            </w:r>
          </w:p>
        </w:tc>
      </w:tr>
      <w:tr w:rsidR="00577B38" w:rsidRPr="00C00487" w14:paraId="708640F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1E3E9CD"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1F8D1DEA" w14:textId="77777777" w:rsidR="00A018B5" w:rsidRPr="00C00487" w:rsidRDefault="00A018B5" w:rsidP="00A018B5">
            <w:pPr>
              <w:rPr>
                <w:b/>
                <w:bCs/>
                <w:sz w:val="18"/>
                <w:szCs w:val="18"/>
              </w:rPr>
            </w:pPr>
          </w:p>
        </w:tc>
        <w:tc>
          <w:tcPr>
            <w:tcW w:w="1275" w:type="dxa"/>
            <w:vMerge/>
            <w:tcBorders>
              <w:top w:val="single" w:sz="4" w:space="0" w:color="auto"/>
              <w:left w:val="single" w:sz="8" w:space="0" w:color="auto"/>
              <w:bottom w:val="single" w:sz="8" w:space="0" w:color="auto"/>
              <w:right w:val="single" w:sz="4" w:space="0" w:color="auto"/>
            </w:tcBorders>
            <w:vAlign w:val="center"/>
            <w:hideMark/>
          </w:tcPr>
          <w:p w14:paraId="03C15595" w14:textId="77777777" w:rsidR="00A018B5" w:rsidRPr="00C00487" w:rsidRDefault="00A018B5" w:rsidP="00A018B5">
            <w:pPr>
              <w:rPr>
                <w:b/>
                <w:bCs/>
                <w:i/>
                <w:iCs/>
                <w:sz w:val="18"/>
                <w:szCs w:val="18"/>
              </w:rPr>
            </w:pPr>
          </w:p>
        </w:tc>
        <w:tc>
          <w:tcPr>
            <w:tcW w:w="1276" w:type="dxa"/>
            <w:tcBorders>
              <w:top w:val="nil"/>
              <w:left w:val="nil"/>
              <w:bottom w:val="nil"/>
              <w:right w:val="single" w:sz="4" w:space="0" w:color="auto"/>
            </w:tcBorders>
            <w:shd w:val="clear" w:color="auto" w:fill="auto"/>
            <w:hideMark/>
          </w:tcPr>
          <w:p w14:paraId="2AFCE8C2" w14:textId="77777777" w:rsidR="00A018B5" w:rsidRPr="00C00487" w:rsidRDefault="00A018B5" w:rsidP="00A018B5">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37A13B9" w14:textId="340CD30A" w:rsidR="00A018B5" w:rsidRPr="00C00487" w:rsidRDefault="00C34152" w:rsidP="00A018B5">
            <w:pPr>
              <w:jc w:val="center"/>
              <w:rPr>
                <w:b/>
                <w:bCs/>
                <w:i/>
                <w:iCs/>
                <w:sz w:val="18"/>
                <w:szCs w:val="18"/>
              </w:rPr>
            </w:pPr>
            <w:r w:rsidRPr="00C00487">
              <w:rPr>
                <w:b/>
                <w:bCs/>
                <w:i/>
                <w:iCs/>
                <w:sz w:val="18"/>
                <w:szCs w:val="18"/>
              </w:rPr>
              <w:t>3</w:t>
            </w:r>
          </w:p>
        </w:tc>
        <w:tc>
          <w:tcPr>
            <w:tcW w:w="1999" w:type="dxa"/>
            <w:gridSpan w:val="2"/>
            <w:tcBorders>
              <w:top w:val="nil"/>
              <w:left w:val="nil"/>
              <w:bottom w:val="nil"/>
              <w:right w:val="single" w:sz="4" w:space="0" w:color="auto"/>
            </w:tcBorders>
            <w:shd w:val="clear" w:color="auto" w:fill="auto"/>
            <w:hideMark/>
          </w:tcPr>
          <w:p w14:paraId="3D53715B" w14:textId="101B9D57" w:rsidR="00A018B5" w:rsidRPr="00C00487" w:rsidRDefault="00C34152" w:rsidP="00A018B5">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45307F08" w14:textId="67E4516B" w:rsidR="00A018B5" w:rsidRPr="00C00487" w:rsidRDefault="00C34152" w:rsidP="00E63391">
            <w:pPr>
              <w:rPr>
                <w:b/>
                <w:i/>
                <w:iCs/>
                <w:sz w:val="16"/>
                <w:szCs w:val="16"/>
              </w:rPr>
            </w:pPr>
            <w:r w:rsidRPr="00C00487">
              <w:rPr>
                <w:b/>
                <w:i/>
                <w:iCs/>
                <w:sz w:val="16"/>
                <w:szCs w:val="16"/>
              </w:rPr>
              <w:t>İKTİSAT, İŞLETME, KAMU YÖNETİMİ, MALİYE, EKONOMETRİ, ULUSLARARASI İLİŞKİLER, İNSAN KAYNAKLARI, SOSYOLOJİ, PSİKOLOJİ, FELSEFE, SOSYAL HİZMET, SAĞLIK YÖNETİMİ, LİSANS MEZUNU OLMAK</w:t>
            </w:r>
          </w:p>
        </w:tc>
      </w:tr>
      <w:tr w:rsidR="00577B38" w:rsidRPr="00C00487" w14:paraId="0895690D"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977A650"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2E342FB1" w14:textId="77777777" w:rsidR="00A018B5" w:rsidRPr="00C00487" w:rsidRDefault="00A018B5" w:rsidP="00A018B5">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31670F8" w14:textId="77777777" w:rsidR="00A018B5" w:rsidRPr="00C00487" w:rsidRDefault="00A018B5" w:rsidP="00A018B5">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E3CA850" w14:textId="77777777" w:rsidR="00A86551" w:rsidRPr="00C00487" w:rsidRDefault="00A86551" w:rsidP="00A018B5">
            <w:pPr>
              <w:jc w:val="center"/>
              <w:rPr>
                <w:b/>
                <w:bCs/>
                <w:i/>
                <w:iCs/>
                <w:sz w:val="18"/>
                <w:szCs w:val="18"/>
              </w:rPr>
            </w:pPr>
          </w:p>
          <w:p w14:paraId="2EF8A180" w14:textId="32CF8561" w:rsidR="00A018B5" w:rsidRPr="00C00487" w:rsidRDefault="00A018B5" w:rsidP="00A018B5">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3588950" w14:textId="72E9EC2E" w:rsidR="00A018B5" w:rsidRPr="00C00487" w:rsidRDefault="00A86551" w:rsidP="00A018B5">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698856C"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4436563" w14:textId="2E16CF5E" w:rsidR="00A018B5" w:rsidRPr="00C00487" w:rsidRDefault="00C34152" w:rsidP="000515A8">
            <w:pPr>
              <w:rPr>
                <w:b/>
                <w:bCs/>
                <w:i/>
                <w:iCs/>
                <w:sz w:val="16"/>
                <w:szCs w:val="16"/>
              </w:rPr>
            </w:pPr>
            <w:r w:rsidRPr="00C00487">
              <w:rPr>
                <w:b/>
                <w:i/>
                <w:iCs/>
                <w:sz w:val="16"/>
                <w:szCs w:val="16"/>
              </w:rPr>
              <w:t>ÇALIŞMA EKONOMİSİ VE ENDÜSTRİ İLİŞKİLERİ LİSANS MEZUNU OLMAK</w:t>
            </w:r>
          </w:p>
        </w:tc>
      </w:tr>
      <w:tr w:rsidR="00577B38" w:rsidRPr="00C00487" w14:paraId="7C74E27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6EBC248" w14:textId="77777777" w:rsidR="00A018B5" w:rsidRPr="00C00487" w:rsidRDefault="00A018B5" w:rsidP="00A018B5">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D892496" w14:textId="77777777" w:rsidR="00A018B5" w:rsidRPr="00C00487" w:rsidRDefault="00A018B5" w:rsidP="00A018B5">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114D85EE" w14:textId="77777777" w:rsidR="00A018B5" w:rsidRPr="00C00487" w:rsidRDefault="00A018B5" w:rsidP="00A018B5">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6ADE4F" w14:textId="77777777" w:rsidR="00A86551" w:rsidRPr="00C00487" w:rsidRDefault="00A86551" w:rsidP="00A018B5">
            <w:pPr>
              <w:jc w:val="center"/>
              <w:rPr>
                <w:b/>
                <w:bCs/>
                <w:i/>
                <w:iCs/>
                <w:sz w:val="18"/>
                <w:szCs w:val="18"/>
              </w:rPr>
            </w:pPr>
          </w:p>
          <w:p w14:paraId="6617C39D" w14:textId="380C92DC" w:rsidR="00A018B5" w:rsidRPr="00C00487" w:rsidRDefault="00A018B5" w:rsidP="00A018B5">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38B85B2B" w14:textId="4B81CACB" w:rsidR="00A018B5" w:rsidRPr="00C00487" w:rsidRDefault="00C34152" w:rsidP="00A018B5">
            <w:pPr>
              <w:jc w:val="center"/>
              <w:rPr>
                <w:b/>
                <w:bCs/>
                <w:i/>
                <w:iCs/>
                <w:sz w:val="18"/>
                <w:szCs w:val="18"/>
              </w:rPr>
            </w:pPr>
            <w:r w:rsidRPr="00C00487">
              <w:rPr>
                <w:b/>
                <w:bCs/>
                <w:i/>
                <w:iCs/>
                <w:sz w:val="18"/>
                <w:szCs w:val="18"/>
              </w:rPr>
              <w:t>3</w:t>
            </w:r>
          </w:p>
        </w:tc>
        <w:tc>
          <w:tcPr>
            <w:tcW w:w="1999" w:type="dxa"/>
            <w:gridSpan w:val="2"/>
            <w:tcBorders>
              <w:top w:val="nil"/>
              <w:left w:val="nil"/>
              <w:bottom w:val="single" w:sz="8" w:space="0" w:color="auto"/>
              <w:right w:val="single" w:sz="4" w:space="0" w:color="auto"/>
            </w:tcBorders>
            <w:shd w:val="clear" w:color="auto" w:fill="auto"/>
            <w:hideMark/>
          </w:tcPr>
          <w:p w14:paraId="138E4123" w14:textId="77777777" w:rsidR="00A018B5" w:rsidRPr="00C00487" w:rsidRDefault="00A018B5" w:rsidP="00A018B5">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53659E40" w14:textId="35D12043" w:rsidR="00A018B5" w:rsidRPr="00C00487" w:rsidRDefault="00C34152" w:rsidP="00A86551">
            <w:pPr>
              <w:rPr>
                <w:b/>
                <w:i/>
                <w:iCs/>
                <w:sz w:val="16"/>
                <w:szCs w:val="16"/>
              </w:rPr>
            </w:pPr>
            <w:r w:rsidRPr="00C00487">
              <w:rPr>
                <w:b/>
                <w:i/>
                <w:iCs/>
                <w:sz w:val="16"/>
                <w:szCs w:val="16"/>
              </w:rPr>
              <w:t>İKTİSAT, İŞLETME, KAMU YÖNETİMİ, MALİYE, EKONOMETRİ, ULUSLARARASI İLİŞKİLER, İNSAN KAYNAKLARI, SOSYOLOJİ, PSİKOLOJİ, FELSEFE, SOSYAL HİZMET, SAĞLIK YÖNETİMİ, LİSANS MEZUNU OLMAK</w:t>
            </w:r>
          </w:p>
        </w:tc>
      </w:tr>
      <w:bookmarkEnd w:id="0"/>
      <w:tr w:rsidR="00577B38" w:rsidRPr="00C00487" w14:paraId="4212A7C8" w14:textId="77777777" w:rsidTr="00FF1CC2">
        <w:trPr>
          <w:trHeight w:val="402"/>
        </w:trPr>
        <w:tc>
          <w:tcPr>
            <w:tcW w:w="241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68C2C" w14:textId="04AE088B" w:rsidR="004475D8" w:rsidRPr="00C00487" w:rsidRDefault="004475D8" w:rsidP="004475D8">
            <w:pPr>
              <w:jc w:val="center"/>
              <w:rPr>
                <w:b/>
                <w:bCs/>
                <w:sz w:val="18"/>
                <w:szCs w:val="18"/>
              </w:rPr>
            </w:pPr>
            <w:r w:rsidRPr="00C00487">
              <w:rPr>
                <w:b/>
                <w:bCs/>
                <w:sz w:val="18"/>
                <w:szCs w:val="18"/>
              </w:rPr>
              <w:t>ÇALIŞMA İKTİSADI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7D5C680B" w14:textId="7F5CD88D" w:rsidR="004475D8" w:rsidRPr="00C00487" w:rsidRDefault="004475D8" w:rsidP="004475D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5D107C0F" w14:textId="39178FBE" w:rsidR="004475D8" w:rsidRPr="00C00487" w:rsidRDefault="004475D8" w:rsidP="004475D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5C743446" w14:textId="060FCE35"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71063FB0" w14:textId="33541CB3" w:rsidR="004475D8" w:rsidRPr="00C00487" w:rsidRDefault="00811941" w:rsidP="004475D8">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17C6301C" w14:textId="4F16D409" w:rsidR="004475D8" w:rsidRPr="00C00487" w:rsidRDefault="004475D8" w:rsidP="004475D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9306EAD" w14:textId="2BC00D63" w:rsidR="004475D8" w:rsidRPr="00C00487" w:rsidRDefault="004475D8" w:rsidP="004475D8">
            <w:pPr>
              <w:jc w:val="center"/>
              <w:rPr>
                <w:b/>
                <w:bCs/>
                <w:i/>
                <w:iCs/>
                <w:sz w:val="18"/>
                <w:szCs w:val="18"/>
              </w:rPr>
            </w:pPr>
            <w:r w:rsidRPr="00C00487">
              <w:rPr>
                <w:b/>
                <w:i/>
                <w:iCs/>
                <w:sz w:val="18"/>
                <w:szCs w:val="18"/>
              </w:rPr>
              <w:t>ÇALIŞMA EKONOMİSİ VE ENDÜSTRİ İLİŞKİLERİ LİSANS MEZUNU OLMAK</w:t>
            </w:r>
          </w:p>
        </w:tc>
      </w:tr>
      <w:tr w:rsidR="00577B38" w:rsidRPr="00C00487" w14:paraId="26F97D98" w14:textId="77777777" w:rsidTr="00FF1CC2">
        <w:trPr>
          <w:trHeight w:val="578"/>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0BB81B1"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146B3B92" w14:textId="77777777" w:rsidR="004475D8" w:rsidRPr="00C00487" w:rsidRDefault="004475D8" w:rsidP="004475D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0D90277" w14:textId="77777777" w:rsidR="004475D8" w:rsidRPr="00C00487" w:rsidRDefault="004475D8" w:rsidP="004475D8">
            <w:pPr>
              <w:rPr>
                <w:b/>
                <w:bCs/>
                <w:i/>
                <w:iCs/>
                <w:sz w:val="18"/>
                <w:szCs w:val="18"/>
              </w:rPr>
            </w:pPr>
          </w:p>
        </w:tc>
        <w:tc>
          <w:tcPr>
            <w:tcW w:w="1276" w:type="dxa"/>
            <w:tcBorders>
              <w:top w:val="nil"/>
              <w:left w:val="nil"/>
              <w:bottom w:val="nil"/>
              <w:right w:val="single" w:sz="4" w:space="0" w:color="auto"/>
            </w:tcBorders>
            <w:shd w:val="clear" w:color="auto" w:fill="auto"/>
            <w:hideMark/>
          </w:tcPr>
          <w:p w14:paraId="5040726F" w14:textId="63A37A85" w:rsidR="004475D8" w:rsidRPr="00C00487" w:rsidRDefault="004475D8" w:rsidP="004475D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5372F90B" w14:textId="2185BFFC" w:rsidR="004475D8" w:rsidRPr="00C00487" w:rsidRDefault="00811941" w:rsidP="004475D8">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7CC90A56" w14:textId="4779E94D" w:rsidR="004475D8" w:rsidRPr="00C00487" w:rsidRDefault="004475D8" w:rsidP="004475D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tcPr>
          <w:p w14:paraId="479E824C" w14:textId="6BCB1775" w:rsidR="004475D8" w:rsidRPr="00C00487" w:rsidRDefault="004475D8" w:rsidP="000515A8">
            <w:pPr>
              <w:rPr>
                <w:b/>
                <w:i/>
                <w:iCs/>
                <w:sz w:val="18"/>
                <w:szCs w:val="18"/>
              </w:rPr>
            </w:pPr>
            <w:r w:rsidRPr="00C00487">
              <w:rPr>
                <w:b/>
                <w:i/>
                <w:iCs/>
                <w:sz w:val="18"/>
                <w:szCs w:val="18"/>
              </w:rPr>
              <w:t>İKTİSAT, İŞLETME, KAMU YÖNETİMİ, MALİYE, EKONOMETRİ, ULUSLARARASI İLİŞKİLER, İNSAN KAYNAKLARI, SOSYOLOJİ, PSİKOLOJİ, FELSEFE, SOSYAL HİZMET, SAĞLIK YÖNETİMİ, LİSANS MEZUNU OLMAK</w:t>
            </w:r>
          </w:p>
        </w:tc>
      </w:tr>
      <w:tr w:rsidR="00577B38" w:rsidRPr="00C00487" w14:paraId="2F74872C"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C53FDD8"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4D3E2833" w14:textId="77777777" w:rsidR="004475D8" w:rsidRPr="00C00487" w:rsidRDefault="004475D8" w:rsidP="004475D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64991979" w14:textId="2B5B69FE" w:rsidR="004475D8" w:rsidRPr="00C00487" w:rsidRDefault="004475D8" w:rsidP="004475D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07314D7" w14:textId="6618A56D"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9F36CCC" w14:textId="0C719A14" w:rsidR="004475D8" w:rsidRPr="00C00487" w:rsidRDefault="00811941" w:rsidP="004475D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AA1AF24" w14:textId="09704728" w:rsidR="004475D8" w:rsidRPr="00C00487" w:rsidRDefault="004475D8" w:rsidP="004475D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tcPr>
          <w:p w14:paraId="37C8DA89" w14:textId="7D4C8D9A" w:rsidR="004475D8" w:rsidRPr="00C00487" w:rsidRDefault="004475D8" w:rsidP="004475D8">
            <w:pPr>
              <w:jc w:val="center"/>
              <w:rPr>
                <w:b/>
                <w:bCs/>
                <w:i/>
                <w:iCs/>
                <w:sz w:val="18"/>
                <w:szCs w:val="18"/>
              </w:rPr>
            </w:pPr>
            <w:r w:rsidRPr="00C00487">
              <w:rPr>
                <w:b/>
                <w:i/>
                <w:iCs/>
                <w:sz w:val="18"/>
                <w:szCs w:val="18"/>
              </w:rPr>
              <w:t>ÇALIŞMA EKONOMİSİ VE ENDÜSTRİ İLİŞKİLERİ LİSANS MEZUNU OLMAK</w:t>
            </w:r>
          </w:p>
        </w:tc>
      </w:tr>
      <w:tr w:rsidR="00577B38" w:rsidRPr="00C00487" w14:paraId="0BE63719"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24726ED0"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5511F482" w14:textId="77777777" w:rsidR="004475D8" w:rsidRPr="00C00487" w:rsidRDefault="004475D8" w:rsidP="004475D8">
            <w:pPr>
              <w:rPr>
                <w:b/>
                <w:bCs/>
                <w:sz w:val="18"/>
                <w:szCs w:val="18"/>
              </w:rPr>
            </w:pPr>
          </w:p>
        </w:tc>
        <w:tc>
          <w:tcPr>
            <w:tcW w:w="1275" w:type="dxa"/>
            <w:vMerge/>
            <w:tcBorders>
              <w:top w:val="single" w:sz="8" w:space="0" w:color="auto"/>
              <w:left w:val="single" w:sz="8" w:space="0" w:color="auto"/>
              <w:bottom w:val="single" w:sz="12" w:space="0" w:color="auto"/>
              <w:right w:val="nil"/>
            </w:tcBorders>
            <w:vAlign w:val="center"/>
            <w:hideMark/>
          </w:tcPr>
          <w:p w14:paraId="2CDDFBFD" w14:textId="77777777" w:rsidR="004475D8" w:rsidRPr="00C00487" w:rsidRDefault="004475D8" w:rsidP="004475D8">
            <w:pPr>
              <w:rPr>
                <w:b/>
                <w:bCs/>
                <w:i/>
                <w:iCs/>
                <w:sz w:val="18"/>
                <w:szCs w:val="18"/>
              </w:rPr>
            </w:pPr>
          </w:p>
        </w:tc>
        <w:tc>
          <w:tcPr>
            <w:tcW w:w="1276" w:type="dxa"/>
            <w:tcBorders>
              <w:top w:val="nil"/>
              <w:left w:val="single" w:sz="4" w:space="0" w:color="auto"/>
              <w:bottom w:val="single" w:sz="12" w:space="0" w:color="auto"/>
              <w:right w:val="single" w:sz="4" w:space="0" w:color="auto"/>
            </w:tcBorders>
            <w:shd w:val="clear" w:color="auto" w:fill="auto"/>
            <w:hideMark/>
          </w:tcPr>
          <w:p w14:paraId="5B18EDCD" w14:textId="6B2E32FB" w:rsidR="004475D8" w:rsidRPr="00C00487" w:rsidRDefault="004475D8" w:rsidP="004475D8">
            <w:pPr>
              <w:jc w:val="center"/>
              <w:rPr>
                <w:b/>
                <w:bCs/>
                <w:i/>
                <w:iCs/>
                <w:sz w:val="18"/>
                <w:szCs w:val="18"/>
              </w:rPr>
            </w:pPr>
            <w:r w:rsidRPr="00C00487">
              <w:rPr>
                <w:b/>
                <w:bCs/>
                <w:i/>
                <w:iCs/>
                <w:sz w:val="18"/>
                <w:szCs w:val="18"/>
              </w:rPr>
              <w:t>ALAN DIŞI</w:t>
            </w:r>
          </w:p>
        </w:tc>
        <w:tc>
          <w:tcPr>
            <w:tcW w:w="1559" w:type="dxa"/>
            <w:tcBorders>
              <w:top w:val="nil"/>
              <w:left w:val="nil"/>
              <w:bottom w:val="single" w:sz="12" w:space="0" w:color="auto"/>
              <w:right w:val="single" w:sz="4" w:space="0" w:color="auto"/>
            </w:tcBorders>
            <w:shd w:val="clear" w:color="auto" w:fill="auto"/>
            <w:hideMark/>
          </w:tcPr>
          <w:p w14:paraId="6667C9F5" w14:textId="33D6789A" w:rsidR="004475D8" w:rsidRPr="00C00487" w:rsidRDefault="004475D8" w:rsidP="004475D8">
            <w:pPr>
              <w:jc w:val="center"/>
              <w:rPr>
                <w:b/>
                <w:i/>
                <w:iCs/>
                <w:sz w:val="18"/>
                <w:szCs w:val="18"/>
              </w:rPr>
            </w:pPr>
            <w:r w:rsidRPr="00C00487">
              <w:rPr>
                <w:b/>
                <w:i/>
                <w:iCs/>
                <w:sz w:val="18"/>
                <w:szCs w:val="18"/>
              </w:rPr>
              <w:t>2</w:t>
            </w:r>
          </w:p>
        </w:tc>
        <w:tc>
          <w:tcPr>
            <w:tcW w:w="1999" w:type="dxa"/>
            <w:gridSpan w:val="2"/>
            <w:tcBorders>
              <w:top w:val="nil"/>
              <w:left w:val="nil"/>
              <w:bottom w:val="single" w:sz="12" w:space="0" w:color="auto"/>
              <w:right w:val="single" w:sz="4" w:space="0" w:color="auto"/>
            </w:tcBorders>
            <w:shd w:val="clear" w:color="auto" w:fill="auto"/>
            <w:hideMark/>
          </w:tcPr>
          <w:p w14:paraId="36BB98D7" w14:textId="6A2F31B9" w:rsidR="004475D8" w:rsidRPr="00C00487" w:rsidRDefault="004475D8" w:rsidP="004475D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55E34BF7" w14:textId="4224F2EC" w:rsidR="004475D8" w:rsidRPr="00C00487" w:rsidRDefault="004475D8" w:rsidP="00E63391">
            <w:pPr>
              <w:rPr>
                <w:b/>
                <w:i/>
                <w:iCs/>
                <w:sz w:val="18"/>
                <w:szCs w:val="18"/>
              </w:rPr>
            </w:pPr>
            <w:r w:rsidRPr="00C00487">
              <w:rPr>
                <w:b/>
                <w:i/>
                <w:iCs/>
                <w:sz w:val="18"/>
                <w:szCs w:val="18"/>
              </w:rPr>
              <w:t>İKTİSAT, İŞLETME, KAMU YÖNETİMİ, MALİYE, EKONOMETRİ, ULUSLARARASI İLİŞKİLER, İNSAN KAYNAKLARI, SOSYOLOJİ, PSİKOLOJİ, FELSEFE, SOSYAL HİZMET, SAĞLIK YÖNETİMİ, LİSANS MEZUNU OLMAK</w:t>
            </w:r>
          </w:p>
        </w:tc>
      </w:tr>
      <w:tr w:rsidR="00B96773" w:rsidRPr="00C00487" w14:paraId="73C6A5D1" w14:textId="77777777" w:rsidTr="00FF1CC2">
        <w:trPr>
          <w:trHeight w:val="402"/>
        </w:trPr>
        <w:tc>
          <w:tcPr>
            <w:tcW w:w="2410" w:type="dxa"/>
            <w:gridSpan w:val="2"/>
            <w:vMerge w:val="restart"/>
            <w:tcBorders>
              <w:top w:val="single" w:sz="8" w:space="0" w:color="000000"/>
              <w:left w:val="single" w:sz="8" w:space="0" w:color="auto"/>
              <w:right w:val="single" w:sz="8" w:space="0" w:color="000000"/>
            </w:tcBorders>
            <w:shd w:val="clear" w:color="auto" w:fill="auto"/>
            <w:vAlign w:val="center"/>
            <w:hideMark/>
          </w:tcPr>
          <w:p w14:paraId="553BD7F9" w14:textId="4036087C" w:rsidR="00B96773" w:rsidRPr="00C00487" w:rsidRDefault="00B96773" w:rsidP="00BD741F">
            <w:pPr>
              <w:jc w:val="center"/>
              <w:rPr>
                <w:b/>
                <w:bCs/>
                <w:sz w:val="18"/>
                <w:szCs w:val="18"/>
              </w:rPr>
            </w:pPr>
            <w:bookmarkStart w:id="1" w:name="_Hlk200982033"/>
            <w:r w:rsidRPr="00C00487">
              <w:rPr>
                <w:b/>
                <w:bCs/>
                <w:sz w:val="18"/>
                <w:szCs w:val="18"/>
              </w:rPr>
              <w:t>ÇEVİRİBİLİM</w:t>
            </w:r>
          </w:p>
        </w:tc>
        <w:tc>
          <w:tcPr>
            <w:tcW w:w="1560" w:type="dxa"/>
            <w:vMerge w:val="restart"/>
            <w:tcBorders>
              <w:top w:val="single" w:sz="8" w:space="0" w:color="auto"/>
              <w:left w:val="single" w:sz="8" w:space="0" w:color="auto"/>
              <w:right w:val="nil"/>
            </w:tcBorders>
            <w:shd w:val="clear" w:color="auto" w:fill="auto"/>
            <w:vAlign w:val="center"/>
            <w:hideMark/>
          </w:tcPr>
          <w:p w14:paraId="73D95D58" w14:textId="77777777" w:rsidR="00B96773" w:rsidRPr="00C00487" w:rsidRDefault="00B9677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12" w:space="0" w:color="auto"/>
              <w:left w:val="single" w:sz="8" w:space="0" w:color="auto"/>
              <w:bottom w:val="single" w:sz="4" w:space="0" w:color="auto"/>
              <w:right w:val="single" w:sz="4" w:space="0" w:color="auto"/>
            </w:tcBorders>
            <w:shd w:val="clear" w:color="auto" w:fill="auto"/>
            <w:vAlign w:val="center"/>
            <w:hideMark/>
          </w:tcPr>
          <w:p w14:paraId="74DEFCC4" w14:textId="77777777" w:rsidR="00B96773" w:rsidRPr="00C00487" w:rsidRDefault="00B96773" w:rsidP="00BD741F">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4" w:space="0" w:color="auto"/>
              <w:right w:val="single" w:sz="4" w:space="0" w:color="auto"/>
            </w:tcBorders>
            <w:shd w:val="clear" w:color="auto" w:fill="auto"/>
            <w:hideMark/>
          </w:tcPr>
          <w:p w14:paraId="7F94DE68" w14:textId="77777777" w:rsidR="00B96773" w:rsidRPr="00C00487" w:rsidRDefault="00B96773" w:rsidP="00BD741F">
            <w:pPr>
              <w:jc w:val="center"/>
              <w:rPr>
                <w:b/>
                <w:bCs/>
                <w:i/>
                <w:iCs/>
                <w:sz w:val="18"/>
                <w:szCs w:val="18"/>
              </w:rPr>
            </w:pPr>
          </w:p>
          <w:p w14:paraId="653969CC" w14:textId="77777777" w:rsidR="00B96773" w:rsidRPr="00C00487" w:rsidRDefault="00B96773" w:rsidP="00BD741F">
            <w:pPr>
              <w:jc w:val="center"/>
              <w:rPr>
                <w:b/>
                <w:bCs/>
                <w:i/>
                <w:iCs/>
                <w:sz w:val="18"/>
                <w:szCs w:val="18"/>
              </w:rPr>
            </w:pPr>
          </w:p>
          <w:p w14:paraId="2993D886" w14:textId="0A033A0C" w:rsidR="00B96773" w:rsidRPr="00C00487" w:rsidRDefault="00B96773" w:rsidP="00BD741F">
            <w:pPr>
              <w:jc w:val="center"/>
              <w:rPr>
                <w:b/>
                <w:bCs/>
                <w:i/>
                <w:iCs/>
                <w:sz w:val="18"/>
                <w:szCs w:val="18"/>
              </w:rPr>
            </w:pPr>
            <w:r w:rsidRPr="00C00487">
              <w:rPr>
                <w:b/>
                <w:bCs/>
                <w:i/>
                <w:iCs/>
                <w:sz w:val="18"/>
                <w:szCs w:val="18"/>
              </w:rPr>
              <w:t xml:space="preserve">ALAN İÇİ </w:t>
            </w:r>
          </w:p>
        </w:tc>
        <w:tc>
          <w:tcPr>
            <w:tcW w:w="1559" w:type="dxa"/>
            <w:tcBorders>
              <w:top w:val="single" w:sz="12" w:space="0" w:color="auto"/>
              <w:left w:val="nil"/>
              <w:bottom w:val="single" w:sz="4" w:space="0" w:color="auto"/>
              <w:right w:val="single" w:sz="4" w:space="0" w:color="auto"/>
            </w:tcBorders>
            <w:shd w:val="clear" w:color="auto" w:fill="auto"/>
            <w:hideMark/>
          </w:tcPr>
          <w:p w14:paraId="5E69D2DA" w14:textId="77777777" w:rsidR="00B96773" w:rsidRPr="00C00487" w:rsidRDefault="00B96773" w:rsidP="00BD741F">
            <w:pPr>
              <w:jc w:val="center"/>
              <w:rPr>
                <w:b/>
                <w:bCs/>
                <w:i/>
                <w:iCs/>
                <w:sz w:val="18"/>
                <w:szCs w:val="18"/>
              </w:rPr>
            </w:pPr>
          </w:p>
          <w:p w14:paraId="2F6370AE" w14:textId="77777777" w:rsidR="00B96773" w:rsidRPr="00C00487" w:rsidRDefault="00B96773" w:rsidP="00BD741F">
            <w:pPr>
              <w:jc w:val="center"/>
              <w:rPr>
                <w:b/>
                <w:bCs/>
                <w:i/>
                <w:iCs/>
                <w:sz w:val="18"/>
                <w:szCs w:val="18"/>
              </w:rPr>
            </w:pPr>
          </w:p>
          <w:p w14:paraId="27E6671F" w14:textId="1CCAE943" w:rsidR="00B96773" w:rsidRPr="00C00487" w:rsidRDefault="00B96773" w:rsidP="00BD741F">
            <w:pPr>
              <w:jc w:val="center"/>
              <w:rPr>
                <w:b/>
                <w:bCs/>
                <w:i/>
                <w:iCs/>
                <w:sz w:val="18"/>
                <w:szCs w:val="18"/>
              </w:rPr>
            </w:pPr>
            <w:r w:rsidRPr="00C00487">
              <w:rPr>
                <w:b/>
                <w:bCs/>
                <w:i/>
                <w:iCs/>
                <w:sz w:val="18"/>
                <w:szCs w:val="18"/>
              </w:rPr>
              <w:t>10</w:t>
            </w:r>
          </w:p>
        </w:tc>
        <w:tc>
          <w:tcPr>
            <w:tcW w:w="1999" w:type="dxa"/>
            <w:gridSpan w:val="2"/>
            <w:tcBorders>
              <w:top w:val="single" w:sz="12" w:space="0" w:color="auto"/>
              <w:left w:val="nil"/>
              <w:bottom w:val="single" w:sz="4" w:space="0" w:color="auto"/>
              <w:right w:val="single" w:sz="4" w:space="0" w:color="auto"/>
            </w:tcBorders>
            <w:shd w:val="clear" w:color="auto" w:fill="auto"/>
            <w:hideMark/>
          </w:tcPr>
          <w:p w14:paraId="6AA2F5BE" w14:textId="77777777" w:rsidR="00B96773" w:rsidRPr="00C00487" w:rsidRDefault="00B96773" w:rsidP="00BD741F">
            <w:pPr>
              <w:jc w:val="center"/>
              <w:rPr>
                <w:b/>
                <w:bCs/>
                <w:i/>
                <w:iCs/>
                <w:sz w:val="18"/>
                <w:szCs w:val="18"/>
              </w:rPr>
            </w:pPr>
          </w:p>
          <w:p w14:paraId="7215B597" w14:textId="77777777" w:rsidR="00B96773" w:rsidRPr="00C00487" w:rsidRDefault="00B96773" w:rsidP="00BD741F">
            <w:pPr>
              <w:jc w:val="center"/>
              <w:rPr>
                <w:b/>
                <w:bCs/>
                <w:i/>
                <w:iCs/>
                <w:sz w:val="18"/>
                <w:szCs w:val="18"/>
              </w:rPr>
            </w:pPr>
          </w:p>
          <w:p w14:paraId="61655B4E" w14:textId="77777777" w:rsidR="00B96773" w:rsidRPr="00C00487" w:rsidRDefault="00B96773" w:rsidP="00BD741F">
            <w:pPr>
              <w:jc w:val="center"/>
              <w:rPr>
                <w:b/>
                <w:bCs/>
                <w:i/>
                <w:iCs/>
                <w:sz w:val="18"/>
                <w:szCs w:val="18"/>
              </w:rPr>
            </w:pPr>
          </w:p>
          <w:p w14:paraId="4D0ECCF4" w14:textId="45E4462F" w:rsidR="00B96773" w:rsidRPr="00C00487" w:rsidRDefault="00B96773"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auto"/>
              <w:right w:val="single" w:sz="4" w:space="0" w:color="auto"/>
            </w:tcBorders>
            <w:shd w:val="clear" w:color="auto" w:fill="auto"/>
            <w:hideMark/>
          </w:tcPr>
          <w:p w14:paraId="4BD98B6D" w14:textId="27E08F6A" w:rsidR="00B96773" w:rsidRPr="00C00487" w:rsidRDefault="00B96773" w:rsidP="00B45955">
            <w:pPr>
              <w:rPr>
                <w:b/>
                <w:sz w:val="18"/>
                <w:szCs w:val="18"/>
              </w:rPr>
            </w:pPr>
            <w:r w:rsidRPr="00C00487">
              <w:rPr>
                <w:b/>
                <w:i/>
                <w:iCs/>
                <w:sz w:val="18"/>
                <w:szCs w:val="18"/>
              </w:rPr>
              <w:t>ÇEVİRİBİLİM (İNGİLİZCE) VEYA İNGİLİZCE MÜTERCİM VE TERCÜMANLIK, ALMANCA MÜTERCİM VE TERCÜMANLIK, BULGARCA MÜTERCİM VE TERCÜMANLIK LİSANS MEZUNU OLMAK</w:t>
            </w:r>
            <w:r w:rsidRPr="00C00487">
              <w:rPr>
                <w:b/>
                <w:sz w:val="18"/>
                <w:szCs w:val="18"/>
              </w:rPr>
              <w:t>.</w:t>
            </w:r>
          </w:p>
        </w:tc>
      </w:tr>
      <w:tr w:rsidR="00B96773" w:rsidRPr="00C00487" w14:paraId="684D1211" w14:textId="77777777" w:rsidTr="00FF1CC2">
        <w:trPr>
          <w:trHeight w:val="402"/>
        </w:trPr>
        <w:tc>
          <w:tcPr>
            <w:tcW w:w="2410" w:type="dxa"/>
            <w:gridSpan w:val="2"/>
            <w:vMerge/>
            <w:tcBorders>
              <w:left w:val="single" w:sz="8" w:space="0" w:color="auto"/>
              <w:bottom w:val="single" w:sz="4" w:space="0" w:color="auto"/>
              <w:right w:val="single" w:sz="8" w:space="0" w:color="000000"/>
            </w:tcBorders>
            <w:shd w:val="clear" w:color="auto" w:fill="auto"/>
            <w:vAlign w:val="center"/>
          </w:tcPr>
          <w:p w14:paraId="3E40DBDC" w14:textId="77777777" w:rsidR="00B96773" w:rsidRPr="00C00487" w:rsidRDefault="00B96773" w:rsidP="00BD741F">
            <w:pPr>
              <w:jc w:val="center"/>
              <w:rPr>
                <w:b/>
                <w:bCs/>
                <w:sz w:val="18"/>
                <w:szCs w:val="18"/>
              </w:rPr>
            </w:pPr>
          </w:p>
        </w:tc>
        <w:tc>
          <w:tcPr>
            <w:tcW w:w="1560" w:type="dxa"/>
            <w:vMerge/>
            <w:tcBorders>
              <w:left w:val="single" w:sz="8" w:space="0" w:color="auto"/>
              <w:bottom w:val="single" w:sz="8" w:space="0" w:color="000000"/>
              <w:right w:val="nil"/>
            </w:tcBorders>
            <w:shd w:val="clear" w:color="auto" w:fill="auto"/>
            <w:vAlign w:val="center"/>
          </w:tcPr>
          <w:p w14:paraId="593F5752" w14:textId="77777777" w:rsidR="00B96773" w:rsidRPr="00C00487" w:rsidRDefault="00B96773" w:rsidP="00BD741F">
            <w:pPr>
              <w:jc w:val="center"/>
              <w:rPr>
                <w:b/>
                <w:bCs/>
                <w:sz w:val="18"/>
                <w:szCs w:val="18"/>
              </w:rPr>
            </w:pPr>
          </w:p>
        </w:tc>
        <w:tc>
          <w:tcPr>
            <w:tcW w:w="1275" w:type="dxa"/>
            <w:tcBorders>
              <w:top w:val="single" w:sz="12" w:space="0" w:color="auto"/>
              <w:left w:val="single" w:sz="8" w:space="0" w:color="auto"/>
              <w:bottom w:val="single" w:sz="4" w:space="0" w:color="auto"/>
              <w:right w:val="single" w:sz="4" w:space="0" w:color="auto"/>
            </w:tcBorders>
            <w:shd w:val="clear" w:color="auto" w:fill="auto"/>
            <w:vAlign w:val="center"/>
          </w:tcPr>
          <w:p w14:paraId="6E05BACE" w14:textId="1D4D37DC" w:rsidR="00B96773" w:rsidRPr="00C00487" w:rsidRDefault="00B96773" w:rsidP="00BD741F">
            <w:pPr>
              <w:jc w:val="center"/>
              <w:rPr>
                <w:b/>
                <w:bCs/>
                <w:i/>
                <w:iCs/>
                <w:sz w:val="18"/>
                <w:szCs w:val="18"/>
              </w:rPr>
            </w:pPr>
            <w:r w:rsidRPr="00C00487">
              <w:rPr>
                <w:b/>
                <w:bCs/>
                <w:i/>
                <w:iCs/>
                <w:sz w:val="18"/>
                <w:szCs w:val="18"/>
              </w:rPr>
              <w:t>Yabancı Uyruklu Öğrenci</w:t>
            </w:r>
          </w:p>
        </w:tc>
        <w:tc>
          <w:tcPr>
            <w:tcW w:w="1276" w:type="dxa"/>
            <w:tcBorders>
              <w:top w:val="single" w:sz="12" w:space="0" w:color="auto"/>
              <w:left w:val="nil"/>
              <w:bottom w:val="single" w:sz="4" w:space="0" w:color="auto"/>
              <w:right w:val="single" w:sz="4" w:space="0" w:color="auto"/>
            </w:tcBorders>
            <w:shd w:val="clear" w:color="auto" w:fill="auto"/>
          </w:tcPr>
          <w:p w14:paraId="4FB8A081" w14:textId="77777777" w:rsidR="00FF1CC2" w:rsidRDefault="00FF1CC2" w:rsidP="00BD741F">
            <w:pPr>
              <w:jc w:val="center"/>
              <w:rPr>
                <w:b/>
                <w:bCs/>
                <w:i/>
                <w:iCs/>
                <w:sz w:val="18"/>
                <w:szCs w:val="18"/>
              </w:rPr>
            </w:pPr>
          </w:p>
          <w:p w14:paraId="6CDC5EC1" w14:textId="16582CBA" w:rsidR="00B96773" w:rsidRPr="00C00487" w:rsidRDefault="00B96773" w:rsidP="00BD741F">
            <w:pPr>
              <w:jc w:val="center"/>
              <w:rPr>
                <w:b/>
                <w:bCs/>
                <w:i/>
                <w:iCs/>
                <w:sz w:val="18"/>
                <w:szCs w:val="18"/>
              </w:rPr>
            </w:pPr>
            <w:r w:rsidRPr="00C00487">
              <w:rPr>
                <w:b/>
                <w:bCs/>
                <w:i/>
                <w:iCs/>
                <w:sz w:val="18"/>
                <w:szCs w:val="18"/>
              </w:rPr>
              <w:t>ALAN İÇİ</w:t>
            </w:r>
          </w:p>
        </w:tc>
        <w:tc>
          <w:tcPr>
            <w:tcW w:w="1559" w:type="dxa"/>
            <w:tcBorders>
              <w:top w:val="single" w:sz="12" w:space="0" w:color="auto"/>
              <w:left w:val="nil"/>
              <w:bottom w:val="single" w:sz="4" w:space="0" w:color="auto"/>
              <w:right w:val="single" w:sz="4" w:space="0" w:color="auto"/>
            </w:tcBorders>
            <w:shd w:val="clear" w:color="auto" w:fill="auto"/>
          </w:tcPr>
          <w:p w14:paraId="5D2BFDEF" w14:textId="2DA74722" w:rsidR="00B96773" w:rsidRPr="00C00487" w:rsidRDefault="00B96773" w:rsidP="00BD741F">
            <w:pPr>
              <w:jc w:val="center"/>
              <w:rPr>
                <w:b/>
                <w:bCs/>
                <w:i/>
                <w:iCs/>
                <w:sz w:val="18"/>
                <w:szCs w:val="18"/>
              </w:rPr>
            </w:pPr>
            <w:r w:rsidRPr="00C00487">
              <w:rPr>
                <w:b/>
                <w:bCs/>
                <w:i/>
                <w:iCs/>
                <w:sz w:val="18"/>
                <w:szCs w:val="18"/>
              </w:rPr>
              <w:t>2</w:t>
            </w:r>
          </w:p>
        </w:tc>
        <w:tc>
          <w:tcPr>
            <w:tcW w:w="1999" w:type="dxa"/>
            <w:gridSpan w:val="2"/>
            <w:tcBorders>
              <w:top w:val="single" w:sz="12" w:space="0" w:color="auto"/>
              <w:left w:val="nil"/>
              <w:bottom w:val="single" w:sz="4" w:space="0" w:color="auto"/>
              <w:right w:val="single" w:sz="4" w:space="0" w:color="auto"/>
            </w:tcBorders>
            <w:shd w:val="clear" w:color="auto" w:fill="auto"/>
          </w:tcPr>
          <w:p w14:paraId="7BB9A259" w14:textId="77777777" w:rsidR="00B96773" w:rsidRPr="00C00487" w:rsidRDefault="00B96773" w:rsidP="00BD741F">
            <w:pPr>
              <w:jc w:val="center"/>
              <w:rPr>
                <w:b/>
                <w:bCs/>
                <w:i/>
                <w:iCs/>
                <w:sz w:val="18"/>
                <w:szCs w:val="18"/>
              </w:rPr>
            </w:pPr>
          </w:p>
        </w:tc>
        <w:tc>
          <w:tcPr>
            <w:tcW w:w="5940" w:type="dxa"/>
            <w:gridSpan w:val="3"/>
            <w:tcBorders>
              <w:top w:val="single" w:sz="4" w:space="0" w:color="auto"/>
              <w:left w:val="nil"/>
              <w:bottom w:val="single" w:sz="4" w:space="0" w:color="auto"/>
              <w:right w:val="single" w:sz="4" w:space="0" w:color="auto"/>
            </w:tcBorders>
            <w:shd w:val="clear" w:color="auto" w:fill="auto"/>
          </w:tcPr>
          <w:p w14:paraId="1B961916" w14:textId="6A0FA4CE" w:rsidR="00B96773" w:rsidRPr="00C00487" w:rsidRDefault="00B96773" w:rsidP="00B45955">
            <w:pPr>
              <w:rPr>
                <w:b/>
                <w:i/>
                <w:iCs/>
                <w:sz w:val="18"/>
                <w:szCs w:val="18"/>
              </w:rPr>
            </w:pPr>
            <w:r w:rsidRPr="00C00487">
              <w:rPr>
                <w:b/>
                <w:i/>
                <w:iCs/>
                <w:sz w:val="18"/>
                <w:szCs w:val="18"/>
              </w:rPr>
              <w:t>ÇEVİRİBİLİM (İNGİLİZCE) VEYA İNGİLİZCE MÜTERCİM VE TERCÜMANLIK, ALMANCA MÜTERCİM VE TERCÜMANLIK, BULGARCA MÜTERCİM VE TERCÜMANLIK LİSANS MEZUNU OLMAK</w:t>
            </w:r>
            <w:r w:rsidRPr="00C00487">
              <w:rPr>
                <w:b/>
                <w:sz w:val="18"/>
                <w:szCs w:val="18"/>
              </w:rPr>
              <w:t>.</w:t>
            </w:r>
          </w:p>
        </w:tc>
      </w:tr>
      <w:tr w:rsidR="00577B38" w:rsidRPr="00C00487" w14:paraId="5F18908C"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9DC70EF" w14:textId="77CD5749" w:rsidR="004475D8" w:rsidRPr="00C00487" w:rsidRDefault="001C464E" w:rsidP="004475D8">
            <w:pPr>
              <w:jc w:val="center"/>
              <w:rPr>
                <w:b/>
                <w:bCs/>
                <w:sz w:val="18"/>
                <w:szCs w:val="18"/>
              </w:rPr>
            </w:pPr>
            <w:bookmarkStart w:id="2" w:name="_Hlk200982965"/>
            <w:r w:rsidRPr="00C00487">
              <w:rPr>
                <w:b/>
                <w:bCs/>
                <w:sz w:val="18"/>
                <w:szCs w:val="18"/>
              </w:rPr>
              <w:t>EĞİTİM PROGRAMLARI VE ÖĞRETİM</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8E532CD" w14:textId="77777777" w:rsidR="004475D8" w:rsidRPr="00C00487" w:rsidRDefault="004475D8" w:rsidP="004475D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C23B" w14:textId="77777777" w:rsidR="004475D8" w:rsidRPr="00C00487" w:rsidRDefault="004475D8" w:rsidP="004475D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7E144C04" w14:textId="77777777" w:rsidR="00B45955" w:rsidRPr="00C00487" w:rsidRDefault="00B45955" w:rsidP="004475D8">
            <w:pPr>
              <w:jc w:val="center"/>
              <w:rPr>
                <w:b/>
                <w:bCs/>
                <w:i/>
                <w:iCs/>
                <w:sz w:val="18"/>
                <w:szCs w:val="18"/>
              </w:rPr>
            </w:pPr>
          </w:p>
          <w:p w14:paraId="3879E626" w14:textId="77777777" w:rsidR="00FF1CC2" w:rsidRDefault="00FF1CC2" w:rsidP="004475D8">
            <w:pPr>
              <w:jc w:val="center"/>
              <w:rPr>
                <w:b/>
                <w:bCs/>
                <w:i/>
                <w:iCs/>
                <w:sz w:val="18"/>
                <w:szCs w:val="18"/>
              </w:rPr>
            </w:pPr>
          </w:p>
          <w:p w14:paraId="1E4D4B8D" w14:textId="77777777" w:rsidR="00FF1CC2" w:rsidRDefault="00FF1CC2" w:rsidP="004475D8">
            <w:pPr>
              <w:jc w:val="center"/>
              <w:rPr>
                <w:b/>
                <w:bCs/>
                <w:i/>
                <w:iCs/>
                <w:sz w:val="18"/>
                <w:szCs w:val="18"/>
              </w:rPr>
            </w:pPr>
          </w:p>
          <w:p w14:paraId="225A3085" w14:textId="377F00C5"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5B5C825" w14:textId="77777777" w:rsidR="00FF1CC2" w:rsidRDefault="00FF1CC2" w:rsidP="004475D8">
            <w:pPr>
              <w:jc w:val="center"/>
              <w:rPr>
                <w:b/>
                <w:bCs/>
                <w:i/>
                <w:iCs/>
                <w:sz w:val="18"/>
                <w:szCs w:val="18"/>
              </w:rPr>
            </w:pPr>
          </w:p>
          <w:p w14:paraId="6390DB8D" w14:textId="77777777" w:rsidR="00FF1CC2" w:rsidRDefault="00FF1CC2" w:rsidP="004475D8">
            <w:pPr>
              <w:jc w:val="center"/>
              <w:rPr>
                <w:b/>
                <w:bCs/>
                <w:i/>
                <w:iCs/>
                <w:sz w:val="18"/>
                <w:szCs w:val="18"/>
              </w:rPr>
            </w:pPr>
          </w:p>
          <w:p w14:paraId="08617377" w14:textId="77777777" w:rsidR="00FF1CC2" w:rsidRDefault="00FF1CC2" w:rsidP="004475D8">
            <w:pPr>
              <w:jc w:val="center"/>
              <w:rPr>
                <w:b/>
                <w:bCs/>
                <w:i/>
                <w:iCs/>
                <w:sz w:val="18"/>
                <w:szCs w:val="18"/>
              </w:rPr>
            </w:pPr>
          </w:p>
          <w:p w14:paraId="7904250C" w14:textId="4743A017" w:rsidR="004475D8" w:rsidRPr="00C00487" w:rsidRDefault="004475D8" w:rsidP="004475D8">
            <w:pPr>
              <w:jc w:val="center"/>
              <w:rPr>
                <w:b/>
                <w:bCs/>
                <w:i/>
                <w:iCs/>
                <w:sz w:val="18"/>
                <w:szCs w:val="18"/>
              </w:rPr>
            </w:pPr>
            <w:r w:rsidRPr="00C00487">
              <w:rPr>
                <w:b/>
                <w:bCs/>
                <w:i/>
                <w:iCs/>
                <w:sz w:val="18"/>
                <w:szCs w:val="18"/>
              </w:rPr>
              <w:t>1</w:t>
            </w:r>
            <w:r w:rsidR="001C464E" w:rsidRPr="00C00487">
              <w:rPr>
                <w:b/>
                <w:bCs/>
                <w:i/>
                <w:iCs/>
                <w:sz w:val="18"/>
                <w:szCs w:val="18"/>
              </w:rPr>
              <w:t>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2D6D528" w14:textId="77777777" w:rsidR="00AF5465" w:rsidRPr="00C00487" w:rsidRDefault="00AF5465" w:rsidP="004475D8">
            <w:pPr>
              <w:jc w:val="center"/>
              <w:rPr>
                <w:b/>
                <w:bCs/>
                <w:i/>
                <w:iCs/>
                <w:sz w:val="18"/>
                <w:szCs w:val="18"/>
              </w:rPr>
            </w:pPr>
          </w:p>
          <w:p w14:paraId="036319D3" w14:textId="77777777" w:rsidR="00FF1CC2" w:rsidRDefault="00FF1CC2" w:rsidP="004475D8">
            <w:pPr>
              <w:jc w:val="center"/>
              <w:rPr>
                <w:b/>
                <w:bCs/>
                <w:i/>
                <w:iCs/>
                <w:sz w:val="18"/>
                <w:szCs w:val="18"/>
              </w:rPr>
            </w:pPr>
          </w:p>
          <w:p w14:paraId="0778B037" w14:textId="77777777" w:rsidR="00FF1CC2" w:rsidRDefault="00FF1CC2" w:rsidP="004475D8">
            <w:pPr>
              <w:jc w:val="center"/>
              <w:rPr>
                <w:b/>
                <w:bCs/>
                <w:i/>
                <w:iCs/>
                <w:sz w:val="18"/>
                <w:szCs w:val="18"/>
              </w:rPr>
            </w:pPr>
          </w:p>
          <w:p w14:paraId="2F0E292F" w14:textId="0BE2663C" w:rsidR="004475D8" w:rsidRPr="00C00487" w:rsidRDefault="004475D8" w:rsidP="004475D8">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4D4EB23C" w14:textId="0CCAAD9A" w:rsidR="004475D8" w:rsidRPr="00C00487" w:rsidRDefault="00E26B56" w:rsidP="00FF1CC2">
            <w:pPr>
              <w:rPr>
                <w:b/>
                <w:bCs/>
                <w:i/>
                <w:iCs/>
                <w:sz w:val="14"/>
                <w:szCs w:val="14"/>
              </w:rPr>
            </w:pPr>
            <w:r w:rsidRPr="00FF1CC2">
              <w:rPr>
                <w:b/>
                <w:i/>
                <w:iCs/>
                <w:sz w:val="18"/>
                <w:szCs w:val="18"/>
              </w:rPr>
              <w:t>EĞİTİM PROGRAMLARI VE ÖĞRETİM, EĞİTİMDE ÖLÇME VE DEĞERLENDİRME, EĞİTİM YÖNETİMİ VE PLANLAMASI, EĞİTİM YÖNETİCİLİĞİ VE DENETİCİLİĞİ, HALK EĞİTİMİ, REHBERLİK VE PSIKOLOJIK DANIŞMANLIK, BILGISAYAR VE ÖĞRETIM TEKNOLOJILERI EĞITIMI LISANS PROGRAMLARI MEZUNLARI, TÜM ÖĞRETMENLIK LISANS PROGRAMLARI MEZUNLARI, PEDAGOJIK FORMASYON YÖNELIK AÇILAN TEZSIZ YÜKSEK LISANS MEZUNLARI VE PEDAGOJIK FORMASYON SERTIFIKA PROGRAMI MEZUNLARI BAŞVURU YAPABILIRLER</w:t>
            </w:r>
          </w:p>
        </w:tc>
      </w:tr>
      <w:tr w:rsidR="00577B38" w:rsidRPr="00C00487" w14:paraId="005AA23F"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212B5C06" w14:textId="77777777" w:rsidR="004475D8" w:rsidRPr="00C00487" w:rsidRDefault="004475D8" w:rsidP="004475D8">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17761FA9" w14:textId="77777777" w:rsidR="004475D8" w:rsidRPr="00C00487" w:rsidRDefault="004475D8" w:rsidP="004475D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29A942D4" w14:textId="77777777" w:rsidR="004475D8" w:rsidRPr="00C00487" w:rsidRDefault="004475D8" w:rsidP="004475D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757C26" w14:textId="77777777" w:rsidR="00FF1CC2" w:rsidRDefault="00FF1CC2" w:rsidP="004475D8">
            <w:pPr>
              <w:jc w:val="center"/>
              <w:rPr>
                <w:b/>
                <w:bCs/>
                <w:i/>
                <w:iCs/>
                <w:sz w:val="18"/>
                <w:szCs w:val="18"/>
              </w:rPr>
            </w:pPr>
          </w:p>
          <w:p w14:paraId="2311B250" w14:textId="77777777" w:rsidR="00FF1CC2" w:rsidRDefault="00FF1CC2" w:rsidP="004475D8">
            <w:pPr>
              <w:jc w:val="center"/>
              <w:rPr>
                <w:b/>
                <w:bCs/>
                <w:i/>
                <w:iCs/>
                <w:sz w:val="18"/>
                <w:szCs w:val="18"/>
              </w:rPr>
            </w:pPr>
          </w:p>
          <w:p w14:paraId="053D49A9" w14:textId="77777777" w:rsidR="00FF1CC2" w:rsidRDefault="00FF1CC2" w:rsidP="004475D8">
            <w:pPr>
              <w:jc w:val="center"/>
              <w:rPr>
                <w:b/>
                <w:bCs/>
                <w:i/>
                <w:iCs/>
                <w:sz w:val="18"/>
                <w:szCs w:val="18"/>
              </w:rPr>
            </w:pPr>
          </w:p>
          <w:p w14:paraId="712D6CF0" w14:textId="77777777" w:rsidR="00FF1CC2" w:rsidRDefault="00FF1CC2" w:rsidP="004475D8">
            <w:pPr>
              <w:jc w:val="center"/>
              <w:rPr>
                <w:b/>
                <w:bCs/>
                <w:i/>
                <w:iCs/>
                <w:sz w:val="18"/>
                <w:szCs w:val="18"/>
              </w:rPr>
            </w:pPr>
          </w:p>
          <w:p w14:paraId="5D758DD7" w14:textId="1B3F946A" w:rsidR="004475D8" w:rsidRPr="00C00487" w:rsidRDefault="004475D8" w:rsidP="004475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32F8986" w14:textId="77777777" w:rsidR="00FF1CC2" w:rsidRDefault="00FF1CC2" w:rsidP="004475D8">
            <w:pPr>
              <w:jc w:val="center"/>
              <w:rPr>
                <w:b/>
                <w:bCs/>
                <w:i/>
                <w:iCs/>
                <w:sz w:val="18"/>
                <w:szCs w:val="18"/>
              </w:rPr>
            </w:pPr>
          </w:p>
          <w:p w14:paraId="7C975C4F" w14:textId="77777777" w:rsidR="00FF1CC2" w:rsidRDefault="00FF1CC2" w:rsidP="004475D8">
            <w:pPr>
              <w:jc w:val="center"/>
              <w:rPr>
                <w:b/>
                <w:bCs/>
                <w:i/>
                <w:iCs/>
                <w:sz w:val="18"/>
                <w:szCs w:val="18"/>
              </w:rPr>
            </w:pPr>
          </w:p>
          <w:p w14:paraId="5616082F" w14:textId="77777777" w:rsidR="00FF1CC2" w:rsidRDefault="00FF1CC2" w:rsidP="004475D8">
            <w:pPr>
              <w:jc w:val="center"/>
              <w:rPr>
                <w:b/>
                <w:bCs/>
                <w:i/>
                <w:iCs/>
                <w:sz w:val="18"/>
                <w:szCs w:val="18"/>
              </w:rPr>
            </w:pPr>
          </w:p>
          <w:p w14:paraId="01CF4E3F" w14:textId="55BD3138" w:rsidR="004475D8" w:rsidRPr="00C00487" w:rsidRDefault="00786D55" w:rsidP="004475D8">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8F971E6" w14:textId="77777777" w:rsidR="004475D8" w:rsidRPr="00C00487" w:rsidRDefault="004475D8" w:rsidP="004475D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72F61329" w14:textId="2F84235F" w:rsidR="00C00487" w:rsidRPr="00FF1CC2" w:rsidRDefault="00E26B56" w:rsidP="00FF1CC2">
            <w:pPr>
              <w:rPr>
                <w:b/>
                <w:i/>
                <w:iCs/>
                <w:sz w:val="18"/>
                <w:szCs w:val="18"/>
              </w:rPr>
            </w:pPr>
            <w:r w:rsidRPr="00FF1CC2">
              <w:rPr>
                <w:b/>
                <w:i/>
                <w:iCs/>
                <w:sz w:val="18"/>
                <w:szCs w:val="18"/>
              </w:rPr>
              <w:t>EĞİTİM PROGRAMLARI VE ÖĞRETİM, EĞİTİMDE ÖLÇME VE DEĞERLENDİRME, EĞİTİM YÖNETİMİ VE PLANLAMASI, EĞİTİM YÖNETİCİLİĞİ VE DENETİCİLİĞİ, HALK EĞİTİMİ, REHBERLİK VE PSIKOLOJIK DANIŞMANLIK, BILGISAYAR VE ÖĞRETIM TEKNOLOJILERI EĞITIMI LISANS PROGRAMLARI MEZUNLARI, TÜM ÖĞRETMENLIK LISANS PROGRAMLARI MEZUNLARI, PEDAGOJIK FORMASYON YÖNELIK AÇILAN TEZSIZ YÜKSEK LISANS MEZUNLARI VE PEDAGOJIK FORMASYON SERTIFIKA PROGRAMI MEZUNLARI BAŞVURU YAPABILIRLER</w:t>
            </w:r>
          </w:p>
          <w:p w14:paraId="63185FC3" w14:textId="77777777" w:rsidR="00C00487" w:rsidRDefault="00C00487" w:rsidP="00E26B56">
            <w:pPr>
              <w:spacing w:line="360" w:lineRule="auto"/>
              <w:jc w:val="both"/>
              <w:rPr>
                <w:b/>
                <w:bCs/>
                <w:i/>
                <w:iCs/>
                <w:sz w:val="14"/>
                <w:szCs w:val="14"/>
              </w:rPr>
            </w:pPr>
          </w:p>
          <w:p w14:paraId="64934212" w14:textId="27429471" w:rsidR="00C00487" w:rsidRPr="00C00487" w:rsidRDefault="00C00487" w:rsidP="00E26B56">
            <w:pPr>
              <w:spacing w:line="360" w:lineRule="auto"/>
              <w:jc w:val="both"/>
              <w:rPr>
                <w:b/>
                <w:bCs/>
                <w:i/>
                <w:iCs/>
                <w:sz w:val="14"/>
                <w:szCs w:val="14"/>
              </w:rPr>
            </w:pPr>
          </w:p>
        </w:tc>
      </w:tr>
      <w:bookmarkEnd w:id="1"/>
      <w:bookmarkEnd w:id="2"/>
      <w:tr w:rsidR="00577B38" w:rsidRPr="00C00487" w14:paraId="760A627B"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964A3B5" w14:textId="297B201A" w:rsidR="00AF5465" w:rsidRPr="00C00487" w:rsidRDefault="00AF5465" w:rsidP="00BD741F">
            <w:pPr>
              <w:jc w:val="center"/>
              <w:rPr>
                <w:b/>
                <w:bCs/>
                <w:sz w:val="18"/>
                <w:szCs w:val="18"/>
              </w:rPr>
            </w:pPr>
            <w:r w:rsidRPr="00C00487">
              <w:rPr>
                <w:b/>
                <w:bCs/>
                <w:sz w:val="18"/>
                <w:szCs w:val="18"/>
              </w:rPr>
              <w:lastRenderedPageBreak/>
              <w:t>EĞİTİMDE ÖLÇME VE DEĞERLENDİRME</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4E91F6F" w14:textId="77777777" w:rsidR="00AF5465" w:rsidRPr="00C00487" w:rsidRDefault="00AF5465"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7C682" w14:textId="77777777" w:rsidR="00AF5465" w:rsidRPr="00C00487" w:rsidRDefault="00AF5465"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2E373342" w14:textId="77777777" w:rsidR="00AF5465" w:rsidRPr="00C00487" w:rsidRDefault="00AF5465"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16B63023" w14:textId="49021804" w:rsidR="00AF5465" w:rsidRPr="00C00487" w:rsidRDefault="006C5662"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6617B4A" w14:textId="77777777" w:rsidR="00AF5465" w:rsidRPr="00C00487" w:rsidRDefault="00AF5465" w:rsidP="00BD741F">
            <w:pPr>
              <w:jc w:val="center"/>
              <w:rPr>
                <w:b/>
                <w:bCs/>
                <w:i/>
                <w:iCs/>
                <w:sz w:val="18"/>
                <w:szCs w:val="18"/>
              </w:rPr>
            </w:pPr>
          </w:p>
          <w:p w14:paraId="44C3B826" w14:textId="383918D3" w:rsidR="00AF5465" w:rsidRPr="00C00487" w:rsidRDefault="00AF5465"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nil"/>
              <w:right w:val="single" w:sz="8" w:space="0" w:color="000000"/>
            </w:tcBorders>
            <w:shd w:val="clear" w:color="auto" w:fill="auto"/>
            <w:hideMark/>
          </w:tcPr>
          <w:p w14:paraId="04ED6A81" w14:textId="68290C74" w:rsidR="006C5662" w:rsidRPr="00C00487" w:rsidRDefault="00782C42" w:rsidP="006C5662">
            <w:pPr>
              <w:jc w:val="center"/>
              <w:rPr>
                <w:b/>
                <w:bCs/>
                <w:i/>
                <w:iCs/>
                <w:sz w:val="18"/>
                <w:szCs w:val="18"/>
              </w:rPr>
            </w:pPr>
            <w:r w:rsidRPr="00C00487">
              <w:rPr>
                <w:b/>
                <w:bCs/>
                <w:i/>
                <w:iCs/>
                <w:sz w:val="18"/>
                <w:szCs w:val="18"/>
              </w:rPr>
              <w:t xml:space="preserve">  </w:t>
            </w:r>
            <w:r w:rsidR="006C5662" w:rsidRPr="00C00487">
              <w:rPr>
                <w:b/>
                <w:bCs/>
                <w:i/>
                <w:iCs/>
                <w:sz w:val="18"/>
                <w:szCs w:val="18"/>
              </w:rPr>
              <w:t>EĞİTİM BİLİMLERİ, EĞİTİM FAKÜLTESİ MEZUNU OLMAK VEYA</w:t>
            </w:r>
          </w:p>
          <w:p w14:paraId="231B92E2" w14:textId="77777777" w:rsidR="006C5662" w:rsidRPr="00C00487" w:rsidRDefault="006C5662" w:rsidP="006C5662">
            <w:pPr>
              <w:jc w:val="center"/>
              <w:rPr>
                <w:b/>
                <w:bCs/>
                <w:i/>
                <w:iCs/>
                <w:sz w:val="18"/>
                <w:szCs w:val="18"/>
              </w:rPr>
            </w:pPr>
            <w:r w:rsidRPr="00C00487">
              <w:rPr>
                <w:b/>
                <w:bCs/>
                <w:i/>
                <w:iCs/>
                <w:sz w:val="18"/>
                <w:szCs w:val="18"/>
              </w:rPr>
              <w:t>PSİKOLOJİ, İSTATİSTİK YA DA MATEMATİK LİSANS BÖLÜMLERİNİN</w:t>
            </w:r>
          </w:p>
          <w:p w14:paraId="237C63B9" w14:textId="73DEAE88" w:rsidR="00AF5465" w:rsidRPr="00C00487" w:rsidRDefault="006C5662" w:rsidP="006C5662">
            <w:pPr>
              <w:jc w:val="center"/>
              <w:rPr>
                <w:b/>
                <w:bCs/>
                <w:i/>
                <w:iCs/>
                <w:sz w:val="18"/>
                <w:szCs w:val="18"/>
              </w:rPr>
            </w:pPr>
            <w:r w:rsidRPr="00C00487">
              <w:rPr>
                <w:b/>
                <w:bCs/>
                <w:i/>
                <w:iCs/>
                <w:sz w:val="18"/>
                <w:szCs w:val="18"/>
              </w:rPr>
              <w:t>BİRİNDEN LİSANS MEZUNU OLMAK</w:t>
            </w:r>
          </w:p>
        </w:tc>
      </w:tr>
      <w:tr w:rsidR="00577B38" w:rsidRPr="00C00487" w14:paraId="37E420E6"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07710452" w14:textId="77777777" w:rsidR="00AF5465" w:rsidRPr="00C00487" w:rsidRDefault="00AF5465"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15BF662E" w14:textId="77777777" w:rsidR="00AF5465" w:rsidRPr="00C00487" w:rsidRDefault="00AF5465"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ABFA283" w14:textId="77777777" w:rsidR="00AF5465" w:rsidRPr="00C00487" w:rsidRDefault="00AF5465"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CA7772" w14:textId="77777777" w:rsidR="00AF5465" w:rsidRPr="00C00487" w:rsidRDefault="00AF5465"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65533EA" w14:textId="119844C4" w:rsidR="00AF5465" w:rsidRPr="00C00487" w:rsidRDefault="00782C42"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DB5A09A" w14:textId="77777777" w:rsidR="00AF5465" w:rsidRPr="00C00487" w:rsidRDefault="00AF5465"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49DDCE1D" w14:textId="77777777" w:rsidR="006C5662" w:rsidRPr="00C00487" w:rsidRDefault="006C5662" w:rsidP="006C5662">
            <w:pPr>
              <w:jc w:val="center"/>
              <w:rPr>
                <w:b/>
                <w:bCs/>
                <w:i/>
                <w:iCs/>
                <w:sz w:val="18"/>
                <w:szCs w:val="18"/>
              </w:rPr>
            </w:pPr>
            <w:r w:rsidRPr="00C00487">
              <w:rPr>
                <w:b/>
                <w:bCs/>
                <w:i/>
                <w:iCs/>
                <w:sz w:val="18"/>
                <w:szCs w:val="18"/>
              </w:rPr>
              <w:t>EĞİTİM BİLİMLERİ, EĞİTİM FAKÜLTESİ MEZUNU OLMAK VEYA</w:t>
            </w:r>
          </w:p>
          <w:p w14:paraId="5D390B72" w14:textId="77777777" w:rsidR="006C5662" w:rsidRPr="00C00487" w:rsidRDefault="006C5662" w:rsidP="006C5662">
            <w:pPr>
              <w:jc w:val="center"/>
              <w:rPr>
                <w:b/>
                <w:bCs/>
                <w:i/>
                <w:iCs/>
                <w:sz w:val="18"/>
                <w:szCs w:val="18"/>
              </w:rPr>
            </w:pPr>
            <w:r w:rsidRPr="00C00487">
              <w:rPr>
                <w:b/>
                <w:bCs/>
                <w:i/>
                <w:iCs/>
                <w:sz w:val="18"/>
                <w:szCs w:val="18"/>
              </w:rPr>
              <w:t>PSİKOLOJİ, İSTATİSTİK YA DA MATEMATİK LİSANS BÖLÜMLERİNİN</w:t>
            </w:r>
          </w:p>
          <w:p w14:paraId="7BDF12E0" w14:textId="7078F73E" w:rsidR="00AF5465" w:rsidRPr="00C00487" w:rsidRDefault="006C5662" w:rsidP="006C5662">
            <w:pPr>
              <w:jc w:val="center"/>
              <w:rPr>
                <w:b/>
                <w:bCs/>
                <w:i/>
                <w:iCs/>
                <w:sz w:val="18"/>
                <w:szCs w:val="18"/>
              </w:rPr>
            </w:pPr>
            <w:r w:rsidRPr="00C00487">
              <w:rPr>
                <w:b/>
                <w:bCs/>
                <w:i/>
                <w:iCs/>
                <w:sz w:val="18"/>
                <w:szCs w:val="18"/>
              </w:rPr>
              <w:t>BİRİNDEN LİSANS MEZUNU OLMAK</w:t>
            </w:r>
          </w:p>
        </w:tc>
      </w:tr>
      <w:tr w:rsidR="00577B38" w:rsidRPr="00C00487" w14:paraId="52BCD972"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1F779B2A" w14:textId="23099839" w:rsidR="006C5662" w:rsidRPr="00C00487" w:rsidRDefault="006C5662" w:rsidP="006C5662">
            <w:pPr>
              <w:jc w:val="center"/>
              <w:rPr>
                <w:b/>
                <w:bCs/>
                <w:sz w:val="18"/>
                <w:szCs w:val="18"/>
              </w:rPr>
            </w:pPr>
            <w:r w:rsidRPr="00C00487">
              <w:rPr>
                <w:b/>
                <w:bCs/>
                <w:sz w:val="18"/>
                <w:szCs w:val="18"/>
              </w:rPr>
              <w:t>REHBERLİK VE PSİKOLOJİK DANIŞMANLIK</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8866C2" w14:textId="77777777" w:rsidR="006C5662" w:rsidRPr="00C00487" w:rsidRDefault="006C5662" w:rsidP="006C5662">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0BC5" w14:textId="77777777" w:rsidR="006C5662" w:rsidRPr="00C00487" w:rsidRDefault="006C5662" w:rsidP="006C5662">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75F88F8"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7164411" w14:textId="58C3D381" w:rsidR="006C5662" w:rsidRPr="00C00487" w:rsidRDefault="00782C42" w:rsidP="006C5662">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C1BB0D7" w14:textId="058BE3DD" w:rsidR="006C5662" w:rsidRPr="00C00487" w:rsidRDefault="006C5662" w:rsidP="006C5662">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nil"/>
              <w:right w:val="single" w:sz="8" w:space="0" w:color="000000"/>
            </w:tcBorders>
            <w:shd w:val="clear" w:color="auto" w:fill="auto"/>
            <w:hideMark/>
          </w:tcPr>
          <w:p w14:paraId="7D5C2322" w14:textId="262A3FF5" w:rsidR="006C5662" w:rsidRPr="00C00487" w:rsidRDefault="006C5662" w:rsidP="006C5662">
            <w:pPr>
              <w:jc w:val="center"/>
              <w:rPr>
                <w:b/>
                <w:bCs/>
                <w:i/>
                <w:iCs/>
                <w:sz w:val="18"/>
                <w:szCs w:val="18"/>
              </w:rPr>
            </w:pPr>
            <w:r w:rsidRPr="00C00487">
              <w:rPr>
                <w:b/>
                <w:bCs/>
                <w:i/>
                <w:iCs/>
                <w:sz w:val="18"/>
                <w:szCs w:val="18"/>
              </w:rPr>
              <w:t>REHBERLİK VE PSİKOLOJİK DANIŞMANLIK BÖLÜMÜ LİSANS PROGRAMLARI MEZUNU OLMAK</w:t>
            </w:r>
          </w:p>
        </w:tc>
      </w:tr>
      <w:tr w:rsidR="00577B38" w:rsidRPr="00C00487" w14:paraId="7B3D46F6"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31EEBB43" w14:textId="77777777" w:rsidR="006C5662" w:rsidRPr="00C00487" w:rsidRDefault="006C5662" w:rsidP="006C5662">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2E92D2CE" w14:textId="77777777" w:rsidR="006C5662" w:rsidRPr="00C00487" w:rsidRDefault="006C5662" w:rsidP="006C5662">
            <w:pPr>
              <w:rPr>
                <w:b/>
                <w:bCs/>
                <w:sz w:val="18"/>
                <w:szCs w:val="18"/>
              </w:rPr>
            </w:pPr>
          </w:p>
        </w:tc>
        <w:tc>
          <w:tcPr>
            <w:tcW w:w="1275" w:type="dxa"/>
            <w:tcBorders>
              <w:top w:val="single" w:sz="4" w:space="0" w:color="auto"/>
              <w:left w:val="single" w:sz="8" w:space="0" w:color="auto"/>
              <w:bottom w:val="single" w:sz="12" w:space="0" w:color="auto"/>
              <w:right w:val="nil"/>
            </w:tcBorders>
            <w:shd w:val="clear" w:color="auto" w:fill="auto"/>
            <w:vAlign w:val="center"/>
            <w:hideMark/>
          </w:tcPr>
          <w:p w14:paraId="51ADFE07" w14:textId="77777777" w:rsidR="006C5662" w:rsidRPr="00C00487" w:rsidRDefault="006C5662" w:rsidP="006C5662">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12" w:space="0" w:color="auto"/>
              <w:right w:val="single" w:sz="4" w:space="0" w:color="auto"/>
            </w:tcBorders>
            <w:shd w:val="clear" w:color="auto" w:fill="auto"/>
            <w:hideMark/>
          </w:tcPr>
          <w:p w14:paraId="169D69E4" w14:textId="77777777" w:rsidR="00B45955" w:rsidRPr="00C00487" w:rsidRDefault="00B45955" w:rsidP="006C5662">
            <w:pPr>
              <w:jc w:val="center"/>
              <w:rPr>
                <w:b/>
                <w:bCs/>
                <w:i/>
                <w:iCs/>
                <w:sz w:val="18"/>
                <w:szCs w:val="18"/>
              </w:rPr>
            </w:pPr>
          </w:p>
          <w:p w14:paraId="1AF7408A" w14:textId="75609E14"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12" w:space="0" w:color="auto"/>
              <w:right w:val="single" w:sz="4" w:space="0" w:color="auto"/>
            </w:tcBorders>
            <w:shd w:val="clear" w:color="auto" w:fill="auto"/>
            <w:hideMark/>
          </w:tcPr>
          <w:p w14:paraId="421AF762" w14:textId="77777777" w:rsidR="00B45955" w:rsidRPr="00C00487" w:rsidRDefault="00B45955" w:rsidP="006C5662">
            <w:pPr>
              <w:jc w:val="center"/>
              <w:rPr>
                <w:b/>
                <w:bCs/>
                <w:i/>
                <w:iCs/>
                <w:sz w:val="18"/>
                <w:szCs w:val="18"/>
              </w:rPr>
            </w:pPr>
          </w:p>
          <w:p w14:paraId="1A73BA7D" w14:textId="2FF416C9" w:rsidR="006C5662" w:rsidRPr="00C00487" w:rsidRDefault="00782C42" w:rsidP="006C5662">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12" w:space="0" w:color="auto"/>
              <w:right w:val="single" w:sz="4" w:space="0" w:color="auto"/>
            </w:tcBorders>
            <w:shd w:val="clear" w:color="auto" w:fill="auto"/>
            <w:hideMark/>
          </w:tcPr>
          <w:p w14:paraId="64C60468" w14:textId="77777777" w:rsidR="006C5662" w:rsidRPr="00C00487" w:rsidRDefault="006C5662" w:rsidP="006C5662">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12" w:space="0" w:color="auto"/>
              <w:right w:val="single" w:sz="8" w:space="0" w:color="000000"/>
            </w:tcBorders>
            <w:shd w:val="clear" w:color="auto" w:fill="auto"/>
            <w:hideMark/>
          </w:tcPr>
          <w:p w14:paraId="151432D3" w14:textId="54BAA12E" w:rsidR="00B45955" w:rsidRPr="00C00487" w:rsidRDefault="006C5662" w:rsidP="006C5662">
            <w:pPr>
              <w:jc w:val="center"/>
              <w:rPr>
                <w:b/>
                <w:bCs/>
                <w:i/>
                <w:iCs/>
                <w:sz w:val="18"/>
                <w:szCs w:val="18"/>
              </w:rPr>
            </w:pPr>
            <w:r w:rsidRPr="00C00487">
              <w:rPr>
                <w:b/>
                <w:bCs/>
                <w:i/>
                <w:iCs/>
                <w:sz w:val="18"/>
                <w:szCs w:val="18"/>
              </w:rPr>
              <w:t>REHBERLİK VE PSİKOLOJİK DANIŞMANLIK BÖLÜMÜ LİSANS PROGRAMLARI MEZUNU OLMAK</w:t>
            </w:r>
          </w:p>
          <w:p w14:paraId="54EB6F54" w14:textId="77777777" w:rsidR="00B45955" w:rsidRPr="00C00487" w:rsidRDefault="00B45955" w:rsidP="006C5662">
            <w:pPr>
              <w:jc w:val="center"/>
              <w:rPr>
                <w:b/>
                <w:bCs/>
                <w:i/>
                <w:iCs/>
                <w:sz w:val="18"/>
                <w:szCs w:val="18"/>
              </w:rPr>
            </w:pPr>
          </w:p>
          <w:p w14:paraId="2F6FF64F" w14:textId="77777777" w:rsidR="007F3E5B" w:rsidRPr="00C00487" w:rsidRDefault="007F3E5B" w:rsidP="006C5662">
            <w:pPr>
              <w:jc w:val="center"/>
              <w:rPr>
                <w:b/>
                <w:bCs/>
                <w:i/>
                <w:iCs/>
                <w:sz w:val="18"/>
                <w:szCs w:val="18"/>
              </w:rPr>
            </w:pPr>
          </w:p>
          <w:p w14:paraId="1BA3F010" w14:textId="5EAB3EE3" w:rsidR="00B45955" w:rsidRPr="00C00487" w:rsidRDefault="00B45955" w:rsidP="006C5662">
            <w:pPr>
              <w:jc w:val="center"/>
              <w:rPr>
                <w:b/>
                <w:bCs/>
                <w:i/>
                <w:iCs/>
                <w:sz w:val="18"/>
                <w:szCs w:val="18"/>
              </w:rPr>
            </w:pPr>
          </w:p>
        </w:tc>
      </w:tr>
      <w:tr w:rsidR="00577B38" w:rsidRPr="00C00487" w14:paraId="61614B3D"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52174EEF" w14:textId="780685E0" w:rsidR="006C5662" w:rsidRPr="00C00487" w:rsidRDefault="006C5662" w:rsidP="006C5662">
            <w:pPr>
              <w:jc w:val="center"/>
              <w:rPr>
                <w:b/>
                <w:bCs/>
                <w:sz w:val="18"/>
                <w:szCs w:val="18"/>
              </w:rPr>
            </w:pPr>
            <w:r w:rsidRPr="00C00487">
              <w:rPr>
                <w:b/>
                <w:bCs/>
                <w:sz w:val="18"/>
                <w:szCs w:val="18"/>
              </w:rPr>
              <w:t>EĞİTİM YÖNETİMİ</w:t>
            </w:r>
          </w:p>
        </w:tc>
        <w:tc>
          <w:tcPr>
            <w:tcW w:w="15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33BF6EC" w14:textId="77777777" w:rsidR="006C5662" w:rsidRPr="00C00487" w:rsidRDefault="006C5662" w:rsidP="006C5662">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E7C9C3F" w14:textId="77777777" w:rsidR="006C5662" w:rsidRPr="00C00487" w:rsidRDefault="006C5662" w:rsidP="006C5662">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4" w:space="0" w:color="auto"/>
              <w:right w:val="single" w:sz="4" w:space="0" w:color="auto"/>
            </w:tcBorders>
            <w:shd w:val="clear" w:color="auto" w:fill="auto"/>
            <w:hideMark/>
          </w:tcPr>
          <w:p w14:paraId="5D82CE90"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12" w:space="0" w:color="auto"/>
              <w:left w:val="nil"/>
              <w:bottom w:val="single" w:sz="4" w:space="0" w:color="auto"/>
              <w:right w:val="single" w:sz="4" w:space="0" w:color="auto"/>
            </w:tcBorders>
            <w:shd w:val="clear" w:color="auto" w:fill="auto"/>
            <w:hideMark/>
          </w:tcPr>
          <w:p w14:paraId="7E3B548F" w14:textId="7E0B752C" w:rsidR="006C5662" w:rsidRPr="00C00487" w:rsidRDefault="00782C42" w:rsidP="006C5662">
            <w:pPr>
              <w:jc w:val="center"/>
              <w:rPr>
                <w:b/>
                <w:bCs/>
                <w:i/>
                <w:iCs/>
                <w:sz w:val="18"/>
                <w:szCs w:val="18"/>
              </w:rPr>
            </w:pPr>
            <w:r w:rsidRPr="00C00487">
              <w:rPr>
                <w:b/>
                <w:bCs/>
                <w:i/>
                <w:iCs/>
                <w:sz w:val="18"/>
                <w:szCs w:val="18"/>
              </w:rPr>
              <w:t>12</w:t>
            </w:r>
          </w:p>
        </w:tc>
        <w:tc>
          <w:tcPr>
            <w:tcW w:w="1999" w:type="dxa"/>
            <w:gridSpan w:val="2"/>
            <w:tcBorders>
              <w:top w:val="single" w:sz="12" w:space="0" w:color="auto"/>
              <w:left w:val="nil"/>
              <w:bottom w:val="single" w:sz="4" w:space="0" w:color="auto"/>
              <w:right w:val="single" w:sz="4" w:space="0" w:color="auto"/>
            </w:tcBorders>
            <w:shd w:val="clear" w:color="auto" w:fill="auto"/>
            <w:hideMark/>
          </w:tcPr>
          <w:p w14:paraId="4527E184" w14:textId="77777777" w:rsidR="006C5662" w:rsidRPr="00C00487" w:rsidRDefault="006C5662" w:rsidP="006C5662">
            <w:pPr>
              <w:jc w:val="center"/>
              <w:rPr>
                <w:b/>
                <w:bCs/>
                <w:i/>
                <w:iCs/>
                <w:sz w:val="18"/>
                <w:szCs w:val="18"/>
              </w:rPr>
            </w:pPr>
          </w:p>
          <w:p w14:paraId="260370A1" w14:textId="77777777" w:rsidR="006C5662" w:rsidRPr="00C00487" w:rsidRDefault="006C5662" w:rsidP="006C5662">
            <w:pPr>
              <w:jc w:val="center"/>
              <w:rPr>
                <w:b/>
                <w:bCs/>
                <w:i/>
                <w:iCs/>
                <w:sz w:val="18"/>
                <w:szCs w:val="18"/>
              </w:rPr>
            </w:pPr>
            <w:r w:rsidRPr="00C00487">
              <w:rPr>
                <w:b/>
                <w:bCs/>
                <w:i/>
                <w:iCs/>
                <w:sz w:val="18"/>
                <w:szCs w:val="18"/>
              </w:rPr>
              <w:t>SÖZEL</w:t>
            </w:r>
          </w:p>
        </w:tc>
        <w:tc>
          <w:tcPr>
            <w:tcW w:w="5940" w:type="dxa"/>
            <w:gridSpan w:val="3"/>
            <w:tcBorders>
              <w:top w:val="single" w:sz="12" w:space="0" w:color="auto"/>
              <w:left w:val="nil"/>
              <w:bottom w:val="nil"/>
              <w:right w:val="single" w:sz="8" w:space="0" w:color="000000"/>
            </w:tcBorders>
            <w:shd w:val="clear" w:color="auto" w:fill="auto"/>
            <w:hideMark/>
          </w:tcPr>
          <w:p w14:paraId="6D0484A3" w14:textId="17EDE90B" w:rsidR="006C5662" w:rsidRPr="00C00487" w:rsidRDefault="006C5662" w:rsidP="006C5662">
            <w:pPr>
              <w:jc w:val="center"/>
              <w:rPr>
                <w:b/>
                <w:bCs/>
                <w:i/>
                <w:iCs/>
                <w:sz w:val="18"/>
                <w:szCs w:val="18"/>
              </w:rPr>
            </w:pPr>
            <w:r w:rsidRPr="00C00487">
              <w:rPr>
                <w:b/>
                <w:bCs/>
                <w:i/>
                <w:iCs/>
                <w:sz w:val="18"/>
                <w:szCs w:val="18"/>
              </w:rPr>
              <w:t>EĞİTİM BİLİMLERİ VE EĞİTİM FAKÜLTELERİNİN HERHANGİ BİR BÖLÜMÜNDEN MEZUN OLMAK VEYA HERHANGİ BİR DÖRT YILLIK LİSANS PROGRAMINDAN MEZUN OLUP PEDAGOJİK FORMASYONU SERTİFİKASINA SAHİP OLMAK</w:t>
            </w:r>
          </w:p>
        </w:tc>
      </w:tr>
      <w:tr w:rsidR="00577B38" w:rsidRPr="00C00487" w14:paraId="60C1A6AA"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6C903DE5" w14:textId="77777777" w:rsidR="006C5662" w:rsidRPr="00C00487" w:rsidRDefault="006C5662" w:rsidP="006C5662">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74A3791E" w14:textId="77777777" w:rsidR="006C5662" w:rsidRPr="00C00487" w:rsidRDefault="006C5662" w:rsidP="006C5662">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3E6A68B6" w14:textId="77777777" w:rsidR="006C5662" w:rsidRPr="00C00487" w:rsidRDefault="006C5662" w:rsidP="006C5662">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3FEEDA"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16BAE7C8" w14:textId="0EEEB189" w:rsidR="006C5662" w:rsidRPr="00C00487" w:rsidRDefault="00782C42" w:rsidP="006C5662">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B5A9B2E" w14:textId="77777777" w:rsidR="006C5662" w:rsidRPr="00C00487" w:rsidRDefault="006C5662" w:rsidP="006C5662">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7DFFFE09" w14:textId="5A99D69A" w:rsidR="006C5662" w:rsidRPr="00C00487" w:rsidRDefault="006C5662" w:rsidP="006C5662">
            <w:pPr>
              <w:jc w:val="center"/>
              <w:rPr>
                <w:b/>
                <w:bCs/>
                <w:i/>
                <w:iCs/>
                <w:sz w:val="18"/>
                <w:szCs w:val="18"/>
              </w:rPr>
            </w:pPr>
            <w:r w:rsidRPr="00C00487">
              <w:rPr>
                <w:b/>
                <w:bCs/>
                <w:i/>
                <w:iCs/>
                <w:sz w:val="18"/>
                <w:szCs w:val="18"/>
              </w:rPr>
              <w:t>EĞİTİM BİLİMLERİ VE EĞİTİM FAKÜLTELERİNİN HERHANGİ BİR BÖLÜMÜNDEN MEZUN OLMAK VEYA HERHANGİ BİR DÖRT YILLIK LİSANS PROGRAMINDAN MEZUN OLUP PEDAGOJİK FORMASYONU SERTİFİKASINA SAHİP OLMAK</w:t>
            </w:r>
          </w:p>
        </w:tc>
      </w:tr>
      <w:tr w:rsidR="00577B38" w:rsidRPr="00C00487" w14:paraId="548C016C"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23CD5575" w14:textId="0644844A" w:rsidR="006B3F19" w:rsidRPr="00C00487" w:rsidRDefault="006B3F19" w:rsidP="00BD741F">
            <w:pPr>
              <w:jc w:val="center"/>
              <w:rPr>
                <w:b/>
                <w:bCs/>
                <w:sz w:val="18"/>
                <w:szCs w:val="18"/>
              </w:rPr>
            </w:pPr>
            <w:bookmarkStart w:id="3" w:name="_Hlk200985050"/>
            <w:r w:rsidRPr="00C00487">
              <w:rPr>
                <w:b/>
                <w:bCs/>
                <w:sz w:val="18"/>
                <w:szCs w:val="18"/>
              </w:rPr>
              <w:t>FELSEFE VE DİN BİLİMLERİ</w:t>
            </w:r>
          </w:p>
        </w:tc>
        <w:tc>
          <w:tcPr>
            <w:tcW w:w="1560" w:type="dxa"/>
            <w:vMerge w:val="restart"/>
            <w:tcBorders>
              <w:top w:val="single" w:sz="8" w:space="0" w:color="auto"/>
              <w:left w:val="single" w:sz="8" w:space="0" w:color="auto"/>
              <w:bottom w:val="single" w:sz="8" w:space="0" w:color="000000"/>
              <w:right w:val="nil"/>
            </w:tcBorders>
            <w:shd w:val="clear" w:color="auto" w:fill="auto"/>
            <w:vAlign w:val="center"/>
            <w:hideMark/>
          </w:tcPr>
          <w:p w14:paraId="17543675" w14:textId="77777777" w:rsidR="006B3F19" w:rsidRPr="00C00487" w:rsidRDefault="006B3F19"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14B9EEE3" w14:textId="77777777" w:rsidR="006B3F19" w:rsidRPr="00C00487" w:rsidRDefault="006B3F19"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3C0E3FC6"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09B16972" w14:textId="4407EA4D" w:rsidR="006B3F19" w:rsidRPr="00C00487" w:rsidRDefault="009E1095" w:rsidP="00BD741F">
            <w:pPr>
              <w:jc w:val="center"/>
              <w:rPr>
                <w:b/>
                <w:bCs/>
                <w:i/>
                <w:iCs/>
                <w:sz w:val="18"/>
                <w:szCs w:val="18"/>
              </w:rPr>
            </w:pPr>
            <w:r w:rsidRPr="00C00487">
              <w:rPr>
                <w:b/>
                <w:bCs/>
                <w:i/>
                <w:iCs/>
                <w:sz w:val="18"/>
                <w:szCs w:val="18"/>
              </w:rPr>
              <w:t>8</w:t>
            </w:r>
          </w:p>
        </w:tc>
        <w:tc>
          <w:tcPr>
            <w:tcW w:w="1999" w:type="dxa"/>
            <w:gridSpan w:val="2"/>
            <w:tcBorders>
              <w:top w:val="nil"/>
              <w:left w:val="nil"/>
              <w:bottom w:val="single" w:sz="4" w:space="0" w:color="auto"/>
              <w:right w:val="single" w:sz="4" w:space="0" w:color="auto"/>
            </w:tcBorders>
            <w:shd w:val="clear" w:color="auto" w:fill="auto"/>
            <w:hideMark/>
          </w:tcPr>
          <w:p w14:paraId="7626FE12" w14:textId="77777777" w:rsidR="006B3F19" w:rsidRPr="00C00487" w:rsidRDefault="006B3F19" w:rsidP="00BD741F">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11404F20" w14:textId="77777777" w:rsidR="006B3F19" w:rsidRPr="00C00487" w:rsidRDefault="006B3F19" w:rsidP="006B3F19">
            <w:pPr>
              <w:rPr>
                <w:b/>
                <w:i/>
                <w:iCs/>
                <w:sz w:val="18"/>
                <w:szCs w:val="18"/>
              </w:rPr>
            </w:pPr>
            <w:r w:rsidRPr="00C00487">
              <w:rPr>
                <w:b/>
                <w:i/>
                <w:iCs/>
                <w:sz w:val="18"/>
                <w:szCs w:val="18"/>
              </w:rPr>
              <w:t>İLAHİYAT PROGRAMI, İSLAMİ İLİMLER PROGRAMI, DİN KÜLTÜRÜ VE AHLAK BİLGİSİ ÖĞRETMENLİĞİ BÖLÜMÜ, FELSEFE BÖLÜMÜ, SOSYOLOJİ BÖLÜMÜ, TARİH BÖLÜMÜ LİSANS MEZUNU OLMAK</w:t>
            </w:r>
          </w:p>
          <w:p w14:paraId="50EDF991" w14:textId="0CA78259" w:rsidR="006B3F19" w:rsidRPr="00C00487" w:rsidRDefault="006B3F19" w:rsidP="00BD741F">
            <w:pPr>
              <w:jc w:val="center"/>
              <w:rPr>
                <w:b/>
                <w:bCs/>
                <w:i/>
                <w:iCs/>
                <w:sz w:val="18"/>
                <w:szCs w:val="18"/>
              </w:rPr>
            </w:pPr>
          </w:p>
        </w:tc>
      </w:tr>
      <w:tr w:rsidR="00577B38" w:rsidRPr="00C00487" w14:paraId="7B3A7292"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6B1716C8" w14:textId="77777777" w:rsidR="006B3F19" w:rsidRPr="00C00487" w:rsidRDefault="006B3F19"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6FD1F150" w14:textId="77777777" w:rsidR="006B3F19" w:rsidRPr="00C00487" w:rsidRDefault="006B3F19"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423713D" w14:textId="77777777" w:rsidR="006B3F19" w:rsidRPr="00C00487" w:rsidRDefault="006B3F19"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EBC0FA5"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FB108A7" w14:textId="34286495"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5A5D518" w14:textId="77777777" w:rsidR="006B3F19" w:rsidRPr="00C00487" w:rsidRDefault="006B3F19"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6B089542" w14:textId="77777777" w:rsidR="006B3F19" w:rsidRPr="00C00487" w:rsidRDefault="006B3F19" w:rsidP="006B3F19">
            <w:pPr>
              <w:rPr>
                <w:b/>
                <w:i/>
                <w:iCs/>
                <w:sz w:val="18"/>
                <w:szCs w:val="18"/>
              </w:rPr>
            </w:pPr>
            <w:r w:rsidRPr="00C00487">
              <w:rPr>
                <w:b/>
                <w:i/>
                <w:iCs/>
                <w:sz w:val="18"/>
                <w:szCs w:val="18"/>
              </w:rPr>
              <w:t>İLAHİYAT PROGRAMI, İSLAMİ İLİMLER PROGRAMI, DİN KÜLTÜRÜ VE AHLAK BİLGİSİ ÖĞRETMENLİĞİ BÖLÜMÜ, FELSEFE BÖLÜMÜ, SOSYOLOJİ BÖLÜMÜ, TARİH BÖLÜMÜ LİSANS MEZUNU OLMAK</w:t>
            </w:r>
          </w:p>
          <w:p w14:paraId="55ECDF2C" w14:textId="015312E5" w:rsidR="006B3F19" w:rsidRPr="00C00487" w:rsidRDefault="006B3F19" w:rsidP="00BD741F">
            <w:pPr>
              <w:jc w:val="center"/>
              <w:rPr>
                <w:b/>
                <w:bCs/>
                <w:i/>
                <w:iCs/>
                <w:sz w:val="18"/>
                <w:szCs w:val="18"/>
              </w:rPr>
            </w:pPr>
          </w:p>
        </w:tc>
      </w:tr>
      <w:tr w:rsidR="00577B38" w:rsidRPr="00C00487" w14:paraId="5C17C0AD" w14:textId="77777777" w:rsidTr="00FF1CC2">
        <w:trPr>
          <w:trHeight w:val="402"/>
        </w:trPr>
        <w:tc>
          <w:tcPr>
            <w:tcW w:w="2410"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9F39449" w14:textId="77777777" w:rsidR="006B3F19" w:rsidRPr="00C00487" w:rsidRDefault="006B3F19" w:rsidP="00BD741F">
            <w:pPr>
              <w:jc w:val="center"/>
              <w:rPr>
                <w:b/>
                <w:bCs/>
                <w:sz w:val="18"/>
                <w:szCs w:val="18"/>
              </w:rPr>
            </w:pPr>
            <w:r w:rsidRPr="00C00487">
              <w:rPr>
                <w:b/>
                <w:bCs/>
                <w:sz w:val="18"/>
                <w:szCs w:val="18"/>
              </w:rPr>
              <w:t>EKONOMETRİ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508C96C0" w14:textId="77777777" w:rsidR="006B3F19" w:rsidRPr="00C00487" w:rsidRDefault="006B3F19"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C80229C" w14:textId="77777777" w:rsidR="006B3F19" w:rsidRPr="00C00487" w:rsidRDefault="006B3F19"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ABC92DD"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F5AFA1B" w14:textId="68A75A42" w:rsidR="006B3F19" w:rsidRPr="00C00487" w:rsidRDefault="009E1095" w:rsidP="00BD741F">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7039C522"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34C95B2" w14:textId="77777777" w:rsidR="006B3F19" w:rsidRPr="00C00487" w:rsidRDefault="006B3F19" w:rsidP="00BD741F">
            <w:pPr>
              <w:jc w:val="center"/>
              <w:rPr>
                <w:b/>
                <w:bCs/>
                <w:i/>
                <w:iCs/>
                <w:sz w:val="18"/>
                <w:szCs w:val="18"/>
              </w:rPr>
            </w:pPr>
            <w:r w:rsidRPr="00C00487">
              <w:rPr>
                <w:b/>
                <w:bCs/>
                <w:i/>
                <w:iCs/>
                <w:sz w:val="18"/>
                <w:szCs w:val="18"/>
              </w:rPr>
              <w:t>EKONOMETRİ LİSANS MEZUNU OLMAK</w:t>
            </w:r>
          </w:p>
        </w:tc>
      </w:tr>
      <w:tr w:rsidR="00577B38" w:rsidRPr="00C00487" w14:paraId="6E163D8B"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1647A629" w14:textId="77777777" w:rsidR="006B3F19" w:rsidRPr="00C00487" w:rsidRDefault="006B3F19"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5BE294B" w14:textId="77777777" w:rsidR="006B3F19" w:rsidRPr="00C00487" w:rsidRDefault="006B3F19"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B42F723" w14:textId="77777777" w:rsidR="006B3F19" w:rsidRPr="00C00487" w:rsidRDefault="006B3F19"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530FF233" w14:textId="77777777" w:rsidR="006B3F19" w:rsidRPr="00C00487" w:rsidRDefault="006B3F19"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5CB6B5E" w14:textId="77777777"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07E2AAA7"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1DB9704F" w14:textId="77777777" w:rsidR="006B3F19" w:rsidRPr="00C00487" w:rsidRDefault="006B3F19" w:rsidP="00BD741F">
            <w:pPr>
              <w:jc w:val="center"/>
              <w:rPr>
                <w:b/>
                <w:bCs/>
                <w:i/>
                <w:iCs/>
                <w:sz w:val="18"/>
                <w:szCs w:val="18"/>
              </w:rPr>
            </w:pPr>
            <w:r w:rsidRPr="00C00487">
              <w:rPr>
                <w:b/>
                <w:bCs/>
                <w:i/>
                <w:iCs/>
                <w:sz w:val="18"/>
                <w:szCs w:val="18"/>
              </w:rPr>
              <w:t>HERHANGİ BİR 4 YILLIK PROGRAM MEZUNU OLMAK</w:t>
            </w:r>
          </w:p>
        </w:tc>
      </w:tr>
      <w:tr w:rsidR="00577B38" w:rsidRPr="00C00487" w14:paraId="5E75C7FC"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643FC33" w14:textId="77777777" w:rsidR="006B3F19" w:rsidRPr="00C00487" w:rsidRDefault="006B3F19"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92F105C" w14:textId="77777777" w:rsidR="006B3F19" w:rsidRPr="00C00487" w:rsidRDefault="006B3F19" w:rsidP="00BD741F">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7D937F79" w14:textId="77777777" w:rsidR="006B3F19" w:rsidRPr="00C00487" w:rsidRDefault="006B3F19"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E8E2DEF"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F84EFBB" w14:textId="77777777"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9EDC4D5" w14:textId="77777777" w:rsidR="006B3F19" w:rsidRPr="00C00487" w:rsidRDefault="006B3F19"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1A4E86E" w14:textId="77777777" w:rsidR="006B3F19" w:rsidRPr="00C00487" w:rsidRDefault="006B3F19" w:rsidP="00BD741F">
            <w:pPr>
              <w:jc w:val="center"/>
              <w:rPr>
                <w:b/>
                <w:bCs/>
                <w:i/>
                <w:iCs/>
                <w:sz w:val="18"/>
                <w:szCs w:val="18"/>
              </w:rPr>
            </w:pPr>
            <w:r w:rsidRPr="00C00487">
              <w:rPr>
                <w:b/>
                <w:bCs/>
                <w:i/>
                <w:iCs/>
                <w:sz w:val="18"/>
                <w:szCs w:val="18"/>
              </w:rPr>
              <w:t>EKONOMETRİ LİSANS MEZUNU OLMAK</w:t>
            </w:r>
          </w:p>
        </w:tc>
      </w:tr>
      <w:tr w:rsidR="00577B38" w:rsidRPr="00C00487" w14:paraId="24A6DA6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55A9176" w14:textId="77777777" w:rsidR="006B3F19" w:rsidRPr="00C00487" w:rsidRDefault="006B3F19" w:rsidP="00BD741F">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8B20B9" w14:textId="77777777" w:rsidR="006B3F19" w:rsidRPr="00C00487" w:rsidRDefault="006B3F19" w:rsidP="00BD741F">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6A7356A2" w14:textId="77777777" w:rsidR="006B3F19" w:rsidRPr="00C00487" w:rsidRDefault="006B3F19"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5CF87C0" w14:textId="77777777"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6597B71A" w14:textId="36F775AD" w:rsidR="006B3F19" w:rsidRPr="00C00487" w:rsidRDefault="009E1095" w:rsidP="00BD741F">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08583EEF"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C730C2C" w14:textId="77777777" w:rsidR="006B3F19" w:rsidRPr="00C00487" w:rsidRDefault="006B3F19" w:rsidP="00BD741F">
            <w:pPr>
              <w:jc w:val="center"/>
              <w:rPr>
                <w:b/>
                <w:bCs/>
                <w:i/>
                <w:iCs/>
                <w:sz w:val="18"/>
                <w:szCs w:val="18"/>
              </w:rPr>
            </w:pPr>
            <w:r w:rsidRPr="00C00487">
              <w:rPr>
                <w:b/>
                <w:bCs/>
                <w:i/>
                <w:iCs/>
                <w:sz w:val="18"/>
                <w:szCs w:val="18"/>
              </w:rPr>
              <w:t>EKONOMETRİ YÜKSEK LİSANS MEZUNU OLMAK</w:t>
            </w:r>
          </w:p>
        </w:tc>
      </w:tr>
      <w:tr w:rsidR="00577B38" w:rsidRPr="00C00487" w14:paraId="2D7ADFF1"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015D399" w14:textId="77777777" w:rsidR="006B3F19" w:rsidRPr="00C00487" w:rsidRDefault="006B3F19" w:rsidP="00BD741F">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50636C2C" w14:textId="77777777" w:rsidR="006B3F19" w:rsidRPr="00C00487" w:rsidRDefault="006B3F19"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1139BACA" w14:textId="77777777" w:rsidR="006B3F19" w:rsidRPr="00C00487" w:rsidRDefault="006B3F19"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6EBF92F3" w14:textId="77777777" w:rsidR="006B3F19" w:rsidRPr="00C00487" w:rsidRDefault="006B3F19"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6755DA0" w14:textId="350DFF2D" w:rsidR="006B3F19" w:rsidRPr="00C00487" w:rsidRDefault="00B96773"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1F95ABF4" w14:textId="77777777" w:rsidR="006B3F19" w:rsidRPr="00C00487" w:rsidRDefault="006B3F19"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4BF26789" w14:textId="77777777" w:rsidR="006B3F19" w:rsidRPr="00C00487" w:rsidRDefault="006B3F19" w:rsidP="00BD741F">
            <w:pPr>
              <w:jc w:val="center"/>
              <w:rPr>
                <w:b/>
                <w:bCs/>
                <w:i/>
                <w:iCs/>
                <w:sz w:val="18"/>
                <w:szCs w:val="18"/>
              </w:rPr>
            </w:pPr>
            <w:r w:rsidRPr="00C00487">
              <w:rPr>
                <w:b/>
                <w:bCs/>
                <w:i/>
                <w:iCs/>
                <w:sz w:val="18"/>
                <w:szCs w:val="18"/>
              </w:rPr>
              <w:t>HERHANGİ BİR YÜKSEK LİSANS MEZUNU OLMAK</w:t>
            </w:r>
          </w:p>
        </w:tc>
      </w:tr>
      <w:tr w:rsidR="00577B38" w:rsidRPr="00C00487" w14:paraId="3C10FA94"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5DEDECFA" w14:textId="77777777" w:rsidR="006B3F19" w:rsidRPr="00C00487" w:rsidRDefault="006B3F19"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0BA91727" w14:textId="77777777" w:rsidR="006B3F19" w:rsidRPr="00C00487" w:rsidRDefault="006B3F19"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70E9EEF5" w14:textId="77777777" w:rsidR="006B3F19" w:rsidRPr="00C00487" w:rsidRDefault="006B3F19"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6CA44CF" w14:textId="77777777" w:rsidR="00FF1CC2" w:rsidRDefault="00FF1CC2" w:rsidP="00BD741F">
            <w:pPr>
              <w:jc w:val="center"/>
              <w:rPr>
                <w:b/>
                <w:bCs/>
                <w:i/>
                <w:iCs/>
                <w:sz w:val="18"/>
                <w:szCs w:val="18"/>
              </w:rPr>
            </w:pPr>
          </w:p>
          <w:p w14:paraId="365487AE" w14:textId="77777777" w:rsidR="00FF1CC2" w:rsidRDefault="00FF1CC2" w:rsidP="00BD741F">
            <w:pPr>
              <w:jc w:val="center"/>
              <w:rPr>
                <w:b/>
                <w:bCs/>
                <w:i/>
                <w:iCs/>
                <w:sz w:val="18"/>
                <w:szCs w:val="18"/>
              </w:rPr>
            </w:pPr>
          </w:p>
          <w:p w14:paraId="59812B42" w14:textId="63E5E89D" w:rsidR="006B3F19" w:rsidRPr="00C00487" w:rsidRDefault="006B3F19"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AC3B215" w14:textId="77777777" w:rsidR="00FF1CC2" w:rsidRDefault="00FF1CC2" w:rsidP="00BD741F">
            <w:pPr>
              <w:jc w:val="center"/>
              <w:rPr>
                <w:b/>
                <w:bCs/>
                <w:i/>
                <w:iCs/>
                <w:sz w:val="18"/>
                <w:szCs w:val="18"/>
              </w:rPr>
            </w:pPr>
          </w:p>
          <w:p w14:paraId="5EF84E50" w14:textId="77777777" w:rsidR="00FF1CC2" w:rsidRDefault="00FF1CC2" w:rsidP="00BD741F">
            <w:pPr>
              <w:jc w:val="center"/>
              <w:rPr>
                <w:b/>
                <w:bCs/>
                <w:i/>
                <w:iCs/>
                <w:sz w:val="18"/>
                <w:szCs w:val="18"/>
              </w:rPr>
            </w:pPr>
          </w:p>
          <w:p w14:paraId="4B655F5D" w14:textId="76E131B2" w:rsidR="006B3F19" w:rsidRPr="00C00487" w:rsidRDefault="006B3F19"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B084B34" w14:textId="77777777" w:rsidR="006B3F19" w:rsidRPr="00C00487" w:rsidRDefault="006B3F19"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auto"/>
              <w:right w:val="single" w:sz="8" w:space="0" w:color="000000"/>
            </w:tcBorders>
            <w:shd w:val="clear" w:color="auto" w:fill="auto"/>
            <w:hideMark/>
          </w:tcPr>
          <w:p w14:paraId="3D2660D5" w14:textId="77777777" w:rsidR="00FF1CC2" w:rsidRDefault="00FF1CC2" w:rsidP="00BD741F">
            <w:pPr>
              <w:jc w:val="center"/>
              <w:rPr>
                <w:b/>
                <w:bCs/>
                <w:i/>
                <w:iCs/>
                <w:sz w:val="18"/>
                <w:szCs w:val="18"/>
              </w:rPr>
            </w:pPr>
          </w:p>
          <w:p w14:paraId="2F1A00FF" w14:textId="7FBAD265" w:rsidR="006B3F19" w:rsidRPr="00C00487" w:rsidRDefault="006B3F19" w:rsidP="00BD741F">
            <w:pPr>
              <w:jc w:val="center"/>
              <w:rPr>
                <w:b/>
                <w:bCs/>
                <w:i/>
                <w:iCs/>
                <w:sz w:val="18"/>
                <w:szCs w:val="18"/>
              </w:rPr>
            </w:pPr>
            <w:r w:rsidRPr="00C00487">
              <w:rPr>
                <w:b/>
                <w:bCs/>
                <w:i/>
                <w:iCs/>
                <w:sz w:val="18"/>
                <w:szCs w:val="18"/>
              </w:rPr>
              <w:t>EKONOMETRİ YÜKSEK LİSANS MEZUNU OLMAK</w:t>
            </w:r>
          </w:p>
          <w:p w14:paraId="3C8CEB6E" w14:textId="77777777" w:rsidR="001F7B02" w:rsidRPr="00C00487" w:rsidRDefault="001F7B02" w:rsidP="00BD741F">
            <w:pPr>
              <w:jc w:val="center"/>
              <w:rPr>
                <w:b/>
                <w:bCs/>
                <w:i/>
                <w:iCs/>
                <w:sz w:val="18"/>
                <w:szCs w:val="18"/>
              </w:rPr>
            </w:pPr>
          </w:p>
          <w:p w14:paraId="5839CA41" w14:textId="77777777" w:rsidR="006B3F19" w:rsidRPr="00C00487" w:rsidRDefault="006B3F19" w:rsidP="00BD741F">
            <w:pPr>
              <w:jc w:val="center"/>
              <w:rPr>
                <w:b/>
                <w:bCs/>
                <w:i/>
                <w:iCs/>
                <w:sz w:val="18"/>
                <w:szCs w:val="18"/>
              </w:rPr>
            </w:pPr>
          </w:p>
        </w:tc>
      </w:tr>
      <w:tr w:rsidR="00577B38" w:rsidRPr="00C00487" w14:paraId="15E047C0" w14:textId="77777777" w:rsidTr="00FF1CC2">
        <w:trPr>
          <w:trHeight w:val="1405"/>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529A6" w14:textId="74658B9D" w:rsidR="001F7B02" w:rsidRPr="00C00487" w:rsidRDefault="001F7B02" w:rsidP="00BD741F">
            <w:pPr>
              <w:jc w:val="center"/>
              <w:rPr>
                <w:b/>
                <w:bCs/>
                <w:sz w:val="18"/>
                <w:szCs w:val="18"/>
              </w:rPr>
            </w:pPr>
            <w:r w:rsidRPr="00C00487">
              <w:rPr>
                <w:b/>
                <w:bCs/>
                <w:sz w:val="18"/>
                <w:szCs w:val="18"/>
              </w:rPr>
              <w:t>BANKACILIK</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BB206" w14:textId="77777777" w:rsidR="001F7B02" w:rsidRPr="00C00487" w:rsidRDefault="001F7B0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97F86" w14:textId="77777777" w:rsidR="001F7B02" w:rsidRPr="00C00487" w:rsidRDefault="001F7B0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7B7E52" w14:textId="77777777" w:rsidR="000B78CC" w:rsidRPr="00C00487" w:rsidRDefault="000B78CC" w:rsidP="00BD741F">
            <w:pPr>
              <w:jc w:val="center"/>
              <w:rPr>
                <w:b/>
                <w:bCs/>
                <w:i/>
                <w:iCs/>
                <w:sz w:val="18"/>
                <w:szCs w:val="18"/>
              </w:rPr>
            </w:pPr>
          </w:p>
          <w:p w14:paraId="7BCE0E5E" w14:textId="1D469980"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60B4AB1" w14:textId="77777777" w:rsidR="000B78CC" w:rsidRPr="00C00487" w:rsidRDefault="000B78CC" w:rsidP="000B78CC">
            <w:pPr>
              <w:jc w:val="center"/>
              <w:rPr>
                <w:b/>
                <w:bCs/>
                <w:i/>
                <w:iCs/>
                <w:sz w:val="18"/>
                <w:szCs w:val="18"/>
              </w:rPr>
            </w:pPr>
          </w:p>
          <w:p w14:paraId="2B0A326C" w14:textId="53485AD1" w:rsidR="000B78CC" w:rsidRPr="00C00487" w:rsidRDefault="000B78CC" w:rsidP="000B78CC">
            <w:pPr>
              <w:jc w:val="center"/>
              <w:rPr>
                <w:b/>
                <w:bCs/>
                <w:i/>
                <w:iCs/>
                <w:sz w:val="18"/>
                <w:szCs w:val="18"/>
              </w:rPr>
            </w:pPr>
            <w:r w:rsidRPr="00C00487">
              <w:rPr>
                <w:b/>
                <w:bCs/>
                <w:i/>
                <w:iCs/>
                <w:sz w:val="18"/>
                <w:szCs w:val="18"/>
              </w:rPr>
              <w:t>8</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B44E3" w14:textId="77777777" w:rsidR="000B78CC" w:rsidRPr="00C00487" w:rsidRDefault="000B78CC" w:rsidP="00BD741F">
            <w:pPr>
              <w:jc w:val="center"/>
              <w:rPr>
                <w:b/>
                <w:bCs/>
                <w:i/>
                <w:iCs/>
                <w:sz w:val="18"/>
                <w:szCs w:val="18"/>
              </w:rPr>
            </w:pPr>
          </w:p>
          <w:p w14:paraId="413D1FE4" w14:textId="2C19CB5C" w:rsidR="001F7B02" w:rsidRPr="00C00487" w:rsidRDefault="001F7B0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9EDF11" w14:textId="29664CD7" w:rsidR="001F7B02" w:rsidRPr="00C00487" w:rsidRDefault="001F7B02" w:rsidP="00225490">
            <w:pPr>
              <w:jc w:val="center"/>
              <w:rPr>
                <w:b/>
                <w:bCs/>
                <w:i/>
                <w:iCs/>
                <w:sz w:val="18"/>
                <w:szCs w:val="18"/>
              </w:rPr>
            </w:pPr>
            <w:r w:rsidRPr="00C00487">
              <w:rPr>
                <w:b/>
                <w:bCs/>
                <w:i/>
                <w:iCs/>
                <w:sz w:val="18"/>
                <w:szCs w:val="18"/>
              </w:rPr>
              <w:t>BANKACILIK, BANKACILIK VE SİGORTACILIK, BANKACILIK VE FİNANS VE MÜHENDİSLİK BÖLÜMLERİ İŞLETME,</w:t>
            </w:r>
            <w:r w:rsidR="000B78CC" w:rsidRPr="00C00487">
              <w:rPr>
                <w:b/>
                <w:bCs/>
                <w:i/>
                <w:iCs/>
                <w:sz w:val="18"/>
                <w:szCs w:val="18"/>
              </w:rPr>
              <w:t xml:space="preserve"> </w:t>
            </w:r>
            <w:r w:rsidRPr="00C00487">
              <w:rPr>
                <w:b/>
                <w:bCs/>
                <w:i/>
                <w:iCs/>
                <w:sz w:val="18"/>
                <w:szCs w:val="18"/>
              </w:rPr>
              <w:t>KAMU YÖNETİMİ,</w:t>
            </w:r>
            <w:r w:rsidR="00EE76E4" w:rsidRPr="00C00487">
              <w:rPr>
                <w:b/>
                <w:bCs/>
                <w:i/>
                <w:iCs/>
                <w:sz w:val="18"/>
                <w:szCs w:val="18"/>
              </w:rPr>
              <w:t xml:space="preserve"> </w:t>
            </w:r>
            <w:r w:rsidRPr="00C00487">
              <w:rPr>
                <w:b/>
                <w:bCs/>
                <w:i/>
                <w:iCs/>
                <w:sz w:val="18"/>
                <w:szCs w:val="18"/>
              </w:rPr>
              <w:t>İKTİSAT,</w:t>
            </w:r>
            <w:r w:rsidR="00FF1CC2">
              <w:rPr>
                <w:b/>
                <w:bCs/>
                <w:i/>
                <w:iCs/>
                <w:sz w:val="18"/>
                <w:szCs w:val="18"/>
              </w:rPr>
              <w:t xml:space="preserve"> </w:t>
            </w:r>
            <w:r w:rsidRPr="00C00487">
              <w:rPr>
                <w:b/>
                <w:bCs/>
                <w:i/>
                <w:iCs/>
                <w:sz w:val="18"/>
                <w:szCs w:val="18"/>
              </w:rPr>
              <w:t>ULUSLARARASI İLİŞKİLER,</w:t>
            </w:r>
            <w:r w:rsidR="00FF1CC2">
              <w:rPr>
                <w:b/>
                <w:bCs/>
                <w:i/>
                <w:iCs/>
                <w:sz w:val="18"/>
                <w:szCs w:val="18"/>
              </w:rPr>
              <w:t xml:space="preserve"> </w:t>
            </w:r>
            <w:r w:rsidRPr="00C00487">
              <w:rPr>
                <w:b/>
                <w:bCs/>
                <w:i/>
                <w:iCs/>
                <w:sz w:val="18"/>
                <w:szCs w:val="18"/>
              </w:rPr>
              <w:t>ÇALIŞMA EKONOMİSİ VE ENDÜSTRİ İLİŞKİLERİ,</w:t>
            </w:r>
            <w:r w:rsidR="00FF1CC2">
              <w:rPr>
                <w:b/>
                <w:bCs/>
                <w:i/>
                <w:iCs/>
                <w:sz w:val="18"/>
                <w:szCs w:val="18"/>
              </w:rPr>
              <w:t xml:space="preserve"> </w:t>
            </w:r>
            <w:r w:rsidRPr="00C00487">
              <w:rPr>
                <w:b/>
                <w:bCs/>
                <w:i/>
                <w:iCs/>
                <w:sz w:val="18"/>
                <w:szCs w:val="18"/>
              </w:rPr>
              <w:t>MALİYE, EKONOMETRİ,</w:t>
            </w:r>
            <w:r w:rsidR="00FF1CC2">
              <w:rPr>
                <w:b/>
                <w:bCs/>
                <w:i/>
                <w:iCs/>
                <w:sz w:val="18"/>
                <w:szCs w:val="18"/>
              </w:rPr>
              <w:t xml:space="preserve"> </w:t>
            </w:r>
            <w:r w:rsidRPr="00C00487">
              <w:rPr>
                <w:b/>
                <w:bCs/>
                <w:i/>
                <w:iCs/>
                <w:sz w:val="18"/>
                <w:szCs w:val="18"/>
              </w:rPr>
              <w:t>SİYASET BİLİMİ VE KAMU YÖNETİMİ,</w:t>
            </w:r>
            <w:r w:rsidR="00FF1CC2">
              <w:rPr>
                <w:b/>
                <w:bCs/>
                <w:i/>
                <w:iCs/>
                <w:sz w:val="18"/>
                <w:szCs w:val="18"/>
              </w:rPr>
              <w:t xml:space="preserve"> </w:t>
            </w:r>
            <w:r w:rsidRPr="00C00487">
              <w:rPr>
                <w:b/>
                <w:bCs/>
                <w:i/>
                <w:iCs/>
                <w:sz w:val="18"/>
                <w:szCs w:val="18"/>
              </w:rPr>
              <w:t>ULUSLARARASI TİCARET,</w:t>
            </w:r>
            <w:r w:rsidR="00FF1CC2">
              <w:rPr>
                <w:b/>
                <w:bCs/>
                <w:i/>
                <w:iCs/>
                <w:sz w:val="18"/>
                <w:szCs w:val="18"/>
              </w:rPr>
              <w:t xml:space="preserve"> </w:t>
            </w:r>
            <w:r w:rsidRPr="00C00487">
              <w:rPr>
                <w:b/>
                <w:bCs/>
                <w:i/>
                <w:iCs/>
                <w:sz w:val="18"/>
                <w:szCs w:val="18"/>
              </w:rPr>
              <w:t>ULUSLARARASI FİNANS, MUHASEBE BÖLÜMÜ,</w:t>
            </w:r>
            <w:r w:rsidR="00FF1CC2">
              <w:rPr>
                <w:b/>
                <w:bCs/>
                <w:i/>
                <w:iCs/>
                <w:sz w:val="18"/>
                <w:szCs w:val="18"/>
              </w:rPr>
              <w:t xml:space="preserve"> </w:t>
            </w:r>
            <w:r w:rsidRPr="00C00487">
              <w:rPr>
                <w:b/>
                <w:bCs/>
                <w:i/>
                <w:iCs/>
                <w:sz w:val="18"/>
                <w:szCs w:val="18"/>
              </w:rPr>
              <w:t>SAĞLIK YÖNETİMİ,</w:t>
            </w:r>
            <w:r w:rsidR="00FF1CC2">
              <w:rPr>
                <w:b/>
                <w:bCs/>
                <w:i/>
                <w:iCs/>
                <w:sz w:val="18"/>
                <w:szCs w:val="18"/>
              </w:rPr>
              <w:t xml:space="preserve"> </w:t>
            </w:r>
            <w:r w:rsidRPr="00C00487">
              <w:rPr>
                <w:b/>
                <w:bCs/>
                <w:i/>
                <w:iCs/>
                <w:sz w:val="18"/>
                <w:szCs w:val="18"/>
              </w:rPr>
              <w:lastRenderedPageBreak/>
              <w:t>İNSAN KAYNAKLARI YÖNETİMİ, GİRİŞİMCİLİK VE İŞLETME BİLGİ YÖNETİMİ BÖLÜMLERİNDEN MEZUN OLMAK</w:t>
            </w:r>
          </w:p>
        </w:tc>
      </w:tr>
      <w:tr w:rsidR="00577B38" w:rsidRPr="00C00487" w14:paraId="1401588D" w14:textId="77777777" w:rsidTr="00FF1CC2">
        <w:trPr>
          <w:trHeight w:val="376"/>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82D498B" w14:textId="77777777" w:rsidR="001F7B02" w:rsidRPr="00C00487" w:rsidRDefault="001F7B02"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B4D8F" w14:textId="77777777" w:rsidR="001F7B02" w:rsidRPr="00C00487" w:rsidRDefault="001F7B02"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8B4EA7" w14:textId="77777777" w:rsidR="001F7B02" w:rsidRPr="00C00487" w:rsidRDefault="001F7B02"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551F21" w14:textId="77777777" w:rsidR="001F7B02" w:rsidRPr="00C00487" w:rsidRDefault="001F7B0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981340" w14:textId="77777777" w:rsidR="001F7B02" w:rsidRPr="00C00487" w:rsidRDefault="001F7B02"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27450E" w14:textId="77777777" w:rsidR="001F7B02" w:rsidRPr="00C00487" w:rsidRDefault="001F7B0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C4C97D" w14:textId="77777777" w:rsidR="00225490" w:rsidRPr="00C00487" w:rsidRDefault="00225490" w:rsidP="00BD741F">
            <w:pPr>
              <w:jc w:val="center"/>
              <w:rPr>
                <w:b/>
                <w:bCs/>
                <w:i/>
                <w:iCs/>
                <w:sz w:val="18"/>
                <w:szCs w:val="18"/>
              </w:rPr>
            </w:pPr>
          </w:p>
          <w:p w14:paraId="2B6F7F22" w14:textId="77777777" w:rsidR="001F7B02" w:rsidRPr="00C00487" w:rsidRDefault="001F7B02" w:rsidP="00BD741F">
            <w:pPr>
              <w:jc w:val="center"/>
              <w:rPr>
                <w:b/>
                <w:bCs/>
                <w:i/>
                <w:iCs/>
                <w:sz w:val="18"/>
                <w:szCs w:val="18"/>
              </w:rPr>
            </w:pPr>
            <w:r w:rsidRPr="00C00487">
              <w:rPr>
                <w:b/>
                <w:bCs/>
                <w:i/>
                <w:iCs/>
                <w:sz w:val="18"/>
                <w:szCs w:val="18"/>
              </w:rPr>
              <w:t>HERHANGİ BİR LİSANS PROGRAMI MEZUNU OLMAK</w:t>
            </w:r>
          </w:p>
          <w:p w14:paraId="460DA1B4" w14:textId="7578D65E" w:rsidR="00225490" w:rsidRPr="00C00487" w:rsidRDefault="00225490" w:rsidP="00BD741F">
            <w:pPr>
              <w:jc w:val="center"/>
              <w:rPr>
                <w:b/>
                <w:bCs/>
                <w:i/>
                <w:iCs/>
                <w:sz w:val="18"/>
                <w:szCs w:val="18"/>
              </w:rPr>
            </w:pPr>
          </w:p>
        </w:tc>
      </w:tr>
      <w:tr w:rsidR="00577B38" w:rsidRPr="00C00487" w14:paraId="358ABC68" w14:textId="77777777" w:rsidTr="00FF1CC2">
        <w:trPr>
          <w:trHeight w:val="1402"/>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2AECAC1" w14:textId="77777777" w:rsidR="001F7B02" w:rsidRPr="00C00487" w:rsidRDefault="001F7B02"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A50410" w14:textId="77777777" w:rsidR="001F7B02" w:rsidRPr="00C00487" w:rsidRDefault="001F7B02"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AB43" w14:textId="77777777" w:rsidR="001F7B02" w:rsidRPr="00C00487" w:rsidRDefault="001F7B0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486951" w14:textId="77777777" w:rsidR="000B78CC" w:rsidRPr="00C00487" w:rsidRDefault="000B78CC" w:rsidP="00BD741F">
            <w:pPr>
              <w:jc w:val="center"/>
              <w:rPr>
                <w:b/>
                <w:bCs/>
                <w:i/>
                <w:iCs/>
                <w:sz w:val="18"/>
                <w:szCs w:val="18"/>
              </w:rPr>
            </w:pPr>
          </w:p>
          <w:p w14:paraId="2336CA76" w14:textId="77777777" w:rsidR="000B78CC" w:rsidRPr="00C00487" w:rsidRDefault="000B78CC" w:rsidP="00BD741F">
            <w:pPr>
              <w:jc w:val="center"/>
              <w:rPr>
                <w:b/>
                <w:bCs/>
                <w:i/>
                <w:iCs/>
                <w:sz w:val="18"/>
                <w:szCs w:val="18"/>
              </w:rPr>
            </w:pPr>
          </w:p>
          <w:p w14:paraId="094BEDD4" w14:textId="3AFD51C5"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35115F" w14:textId="77777777" w:rsidR="000B78CC" w:rsidRPr="00C00487" w:rsidRDefault="000B78CC" w:rsidP="00BD741F">
            <w:pPr>
              <w:jc w:val="center"/>
              <w:rPr>
                <w:b/>
                <w:bCs/>
                <w:i/>
                <w:iCs/>
                <w:sz w:val="18"/>
                <w:szCs w:val="18"/>
              </w:rPr>
            </w:pPr>
          </w:p>
          <w:p w14:paraId="40EF923E" w14:textId="40F92803" w:rsidR="001F7B02" w:rsidRPr="00C00487" w:rsidRDefault="000B78CC"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CA1F27" w14:textId="77777777" w:rsidR="001F7B02" w:rsidRPr="00C00487" w:rsidRDefault="001F7B02" w:rsidP="00BD741F">
            <w:pPr>
              <w:jc w:val="center"/>
              <w:rPr>
                <w:b/>
                <w:bCs/>
                <w:i/>
                <w:iCs/>
                <w:sz w:val="18"/>
                <w:szCs w:val="18"/>
              </w:rPr>
            </w:pPr>
            <w:r w:rsidRPr="00C00487">
              <w:rPr>
                <w:b/>
                <w:bCs/>
                <w:i/>
                <w:iCs/>
                <w:sz w:val="18"/>
                <w:szCs w:val="18"/>
              </w:rPr>
              <w:t> </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7E883" w14:textId="0C4D64A1" w:rsidR="001F7B02" w:rsidRPr="00C00487" w:rsidRDefault="001F7B02" w:rsidP="00225490">
            <w:pPr>
              <w:jc w:val="center"/>
              <w:rPr>
                <w:b/>
                <w:bCs/>
                <w:i/>
                <w:iCs/>
                <w:sz w:val="18"/>
                <w:szCs w:val="18"/>
              </w:rPr>
            </w:pPr>
            <w:r w:rsidRPr="00C00487">
              <w:rPr>
                <w:b/>
                <w:bCs/>
                <w:i/>
                <w:iCs/>
                <w:sz w:val="18"/>
                <w:szCs w:val="18"/>
              </w:rPr>
              <w:t>BANKACILIK, BANKACILIK VE SİGORTACILIK, BANKACILIK VE FİNANS VE MÜHENDİSLİK BÖLÜMLERİ İŞLETME,</w:t>
            </w:r>
            <w:r w:rsidR="00FF1CC2">
              <w:rPr>
                <w:b/>
                <w:bCs/>
                <w:i/>
                <w:iCs/>
                <w:sz w:val="18"/>
                <w:szCs w:val="18"/>
              </w:rPr>
              <w:t xml:space="preserve"> </w:t>
            </w:r>
            <w:r w:rsidRPr="00C00487">
              <w:rPr>
                <w:b/>
                <w:bCs/>
                <w:i/>
                <w:iCs/>
                <w:sz w:val="18"/>
                <w:szCs w:val="18"/>
              </w:rPr>
              <w:t>KAMU YÖNETİMİ,</w:t>
            </w:r>
            <w:r w:rsidR="00FF1CC2">
              <w:rPr>
                <w:b/>
                <w:bCs/>
                <w:i/>
                <w:iCs/>
                <w:sz w:val="18"/>
                <w:szCs w:val="18"/>
              </w:rPr>
              <w:t xml:space="preserve"> </w:t>
            </w:r>
            <w:r w:rsidRPr="00C00487">
              <w:rPr>
                <w:b/>
                <w:bCs/>
                <w:i/>
                <w:iCs/>
                <w:sz w:val="18"/>
                <w:szCs w:val="18"/>
              </w:rPr>
              <w:t>İKTİSAT,</w:t>
            </w:r>
            <w:r w:rsidR="00FF1CC2">
              <w:rPr>
                <w:b/>
                <w:bCs/>
                <w:i/>
                <w:iCs/>
                <w:sz w:val="18"/>
                <w:szCs w:val="18"/>
              </w:rPr>
              <w:t xml:space="preserve"> </w:t>
            </w:r>
            <w:r w:rsidRPr="00C00487">
              <w:rPr>
                <w:b/>
                <w:bCs/>
                <w:i/>
                <w:iCs/>
                <w:sz w:val="18"/>
                <w:szCs w:val="18"/>
              </w:rPr>
              <w:t>ULUSLARARASI İLİŞKİLER,</w:t>
            </w:r>
            <w:r w:rsidR="00FF1CC2">
              <w:rPr>
                <w:b/>
                <w:bCs/>
                <w:i/>
                <w:iCs/>
                <w:sz w:val="18"/>
                <w:szCs w:val="18"/>
              </w:rPr>
              <w:t xml:space="preserve"> </w:t>
            </w:r>
            <w:r w:rsidRPr="00C00487">
              <w:rPr>
                <w:b/>
                <w:bCs/>
                <w:i/>
                <w:iCs/>
                <w:sz w:val="18"/>
                <w:szCs w:val="18"/>
              </w:rPr>
              <w:t>ÇALIŞMA EKONOMİSİ VE ENDÜSTRİ İLİŞKİLERİ,</w:t>
            </w:r>
            <w:r w:rsidR="00FF1CC2">
              <w:rPr>
                <w:b/>
                <w:bCs/>
                <w:i/>
                <w:iCs/>
                <w:sz w:val="18"/>
                <w:szCs w:val="18"/>
              </w:rPr>
              <w:t xml:space="preserve"> </w:t>
            </w:r>
            <w:r w:rsidRPr="00C00487">
              <w:rPr>
                <w:b/>
                <w:bCs/>
                <w:i/>
                <w:iCs/>
                <w:sz w:val="18"/>
                <w:szCs w:val="18"/>
              </w:rPr>
              <w:t>MALİYE, EKONOMETRİ,</w:t>
            </w:r>
            <w:r w:rsidR="00FF1CC2">
              <w:rPr>
                <w:b/>
                <w:bCs/>
                <w:i/>
                <w:iCs/>
                <w:sz w:val="18"/>
                <w:szCs w:val="18"/>
              </w:rPr>
              <w:t xml:space="preserve"> </w:t>
            </w:r>
            <w:r w:rsidRPr="00C00487">
              <w:rPr>
                <w:b/>
                <w:bCs/>
                <w:i/>
                <w:iCs/>
                <w:sz w:val="18"/>
                <w:szCs w:val="18"/>
              </w:rPr>
              <w:t>SİYASET BİLİMİ VE KAMU YÖNETİMİ,</w:t>
            </w:r>
            <w:r w:rsidR="00FF1CC2">
              <w:rPr>
                <w:b/>
                <w:bCs/>
                <w:i/>
                <w:iCs/>
                <w:sz w:val="18"/>
                <w:szCs w:val="18"/>
              </w:rPr>
              <w:t xml:space="preserve"> </w:t>
            </w:r>
            <w:r w:rsidRPr="00C00487">
              <w:rPr>
                <w:b/>
                <w:bCs/>
                <w:i/>
                <w:iCs/>
                <w:sz w:val="18"/>
                <w:szCs w:val="18"/>
              </w:rPr>
              <w:t>ULUSLARARASI TİCARET,</w:t>
            </w:r>
            <w:r w:rsidR="00FF1CC2">
              <w:rPr>
                <w:b/>
                <w:bCs/>
                <w:i/>
                <w:iCs/>
                <w:sz w:val="18"/>
                <w:szCs w:val="18"/>
              </w:rPr>
              <w:t xml:space="preserve"> </w:t>
            </w:r>
            <w:r w:rsidRPr="00C00487">
              <w:rPr>
                <w:b/>
                <w:bCs/>
                <w:i/>
                <w:iCs/>
                <w:sz w:val="18"/>
                <w:szCs w:val="18"/>
              </w:rPr>
              <w:t>ULUSLARARASI FİNANS, MUHASEBE BÖLÜMÜ,</w:t>
            </w:r>
            <w:r w:rsidR="00FF1CC2">
              <w:rPr>
                <w:b/>
                <w:bCs/>
                <w:i/>
                <w:iCs/>
                <w:sz w:val="18"/>
                <w:szCs w:val="18"/>
              </w:rPr>
              <w:t xml:space="preserve"> </w:t>
            </w:r>
            <w:r w:rsidRPr="00C00487">
              <w:rPr>
                <w:b/>
                <w:bCs/>
                <w:i/>
                <w:iCs/>
                <w:sz w:val="18"/>
                <w:szCs w:val="18"/>
              </w:rPr>
              <w:t>SAĞLIK YÖNETİMİ,</w:t>
            </w:r>
            <w:r w:rsidR="00FF1CC2">
              <w:rPr>
                <w:b/>
                <w:bCs/>
                <w:i/>
                <w:iCs/>
                <w:sz w:val="18"/>
                <w:szCs w:val="18"/>
              </w:rPr>
              <w:t xml:space="preserve"> </w:t>
            </w:r>
            <w:r w:rsidRPr="00C00487">
              <w:rPr>
                <w:b/>
                <w:bCs/>
                <w:i/>
                <w:iCs/>
                <w:sz w:val="18"/>
                <w:szCs w:val="18"/>
              </w:rPr>
              <w:t>İNSAN KAYNAKLARI YÖNETİMİ, GİRİŞİMCİLİK VE İŞLETME BİLGİ YÖNETİMİ BÖLÜMLERİNDEN MEZUN OLMAK</w:t>
            </w:r>
          </w:p>
          <w:p w14:paraId="7A269763" w14:textId="22F90A67" w:rsidR="00225490" w:rsidRPr="00C00487" w:rsidRDefault="00225490" w:rsidP="00225490">
            <w:pPr>
              <w:jc w:val="center"/>
              <w:rPr>
                <w:b/>
                <w:bCs/>
                <w:i/>
                <w:iCs/>
                <w:sz w:val="18"/>
                <w:szCs w:val="18"/>
              </w:rPr>
            </w:pPr>
          </w:p>
        </w:tc>
      </w:tr>
      <w:tr w:rsidR="00577B38" w:rsidRPr="00C00487" w14:paraId="3F1F3E34"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3FE27861" w14:textId="77777777" w:rsidR="001F7B02" w:rsidRPr="00C00487" w:rsidRDefault="001F7B02" w:rsidP="00BD741F">
            <w:pPr>
              <w:jc w:val="center"/>
              <w:rPr>
                <w:b/>
                <w:bCs/>
                <w:sz w:val="18"/>
                <w:szCs w:val="18"/>
              </w:rPr>
            </w:pPr>
            <w:bookmarkStart w:id="4" w:name="_Hlk200985693"/>
            <w:r w:rsidRPr="00C00487">
              <w:rPr>
                <w:b/>
                <w:bCs/>
                <w:sz w:val="18"/>
                <w:szCs w:val="18"/>
              </w:rPr>
              <w:t>GİRİŞİMCİLİK</w:t>
            </w:r>
          </w:p>
          <w:p w14:paraId="719EA1DD" w14:textId="02EDFDA1" w:rsidR="00EA7EB0" w:rsidRPr="00C00487" w:rsidRDefault="00EA7EB0" w:rsidP="00BD741F">
            <w:pPr>
              <w:jc w:val="center"/>
              <w:rPr>
                <w:b/>
                <w:bCs/>
                <w:sz w:val="18"/>
                <w:szCs w:val="18"/>
              </w:rPr>
            </w:pP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6DB48A40" w14:textId="77777777" w:rsidR="001F7B02" w:rsidRPr="00C00487" w:rsidRDefault="001F7B0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28B9E7" w14:textId="77777777" w:rsidR="001F7B02" w:rsidRPr="00C00487" w:rsidRDefault="001F7B0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2F70A81D" w14:textId="77777777"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0FEE282B" w14:textId="0CACCF56" w:rsidR="001F7B02" w:rsidRPr="00C00487" w:rsidRDefault="00EA7EB0" w:rsidP="00BD741F">
            <w:pPr>
              <w:jc w:val="center"/>
              <w:rPr>
                <w:b/>
                <w:bCs/>
                <w:i/>
                <w:iCs/>
                <w:sz w:val="18"/>
                <w:szCs w:val="18"/>
              </w:rPr>
            </w:pPr>
            <w:r w:rsidRPr="00C00487">
              <w:rPr>
                <w:b/>
                <w:bCs/>
                <w:i/>
                <w:iCs/>
                <w:sz w:val="18"/>
                <w:szCs w:val="18"/>
              </w:rPr>
              <w:t>3</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E87C5F9" w14:textId="57EB4E08" w:rsidR="001F7B02" w:rsidRPr="00C00487" w:rsidRDefault="001F7B0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nil"/>
              <w:right w:val="single" w:sz="8" w:space="0" w:color="000000"/>
            </w:tcBorders>
            <w:shd w:val="clear" w:color="auto" w:fill="auto"/>
            <w:hideMark/>
          </w:tcPr>
          <w:p w14:paraId="79C2BED1" w14:textId="77777777" w:rsidR="001F7B02" w:rsidRPr="00C00487" w:rsidRDefault="001F7B02" w:rsidP="00BD741F">
            <w:pPr>
              <w:jc w:val="center"/>
              <w:rPr>
                <w:b/>
                <w:bCs/>
                <w:i/>
                <w:iCs/>
                <w:sz w:val="18"/>
                <w:szCs w:val="18"/>
              </w:rPr>
            </w:pPr>
            <w:r w:rsidRPr="00C00487">
              <w:rPr>
                <w:b/>
                <w:bCs/>
                <w:i/>
                <w:iCs/>
                <w:sz w:val="18"/>
                <w:szCs w:val="18"/>
              </w:rPr>
              <w:t>HERHANGİ BİR 4 YILLIK LİSANS MEZUNU OLMAK</w:t>
            </w:r>
          </w:p>
        </w:tc>
      </w:tr>
      <w:tr w:rsidR="00577B38" w:rsidRPr="00C00487" w14:paraId="394470CE"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7C81CE4B" w14:textId="77777777" w:rsidR="001F7B02" w:rsidRPr="00C00487" w:rsidRDefault="001F7B02"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1AD41B18" w14:textId="77777777" w:rsidR="001F7B02" w:rsidRPr="00C00487" w:rsidRDefault="001F7B02"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562032DF" w14:textId="77777777" w:rsidR="001F7B02" w:rsidRPr="00C00487" w:rsidRDefault="001F7B0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4C75F8" w14:textId="77777777"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0C568696" w14:textId="3AC8F78A" w:rsidR="001F7B02" w:rsidRPr="00C00487" w:rsidRDefault="00EA7EB0"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E75D3A6" w14:textId="77777777" w:rsidR="001F7B02" w:rsidRPr="00C00487" w:rsidRDefault="001F7B02"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3945791F" w14:textId="77777777" w:rsidR="001F7B02" w:rsidRPr="00C00487" w:rsidRDefault="001F7B02" w:rsidP="00BD741F">
            <w:pPr>
              <w:jc w:val="center"/>
              <w:rPr>
                <w:b/>
                <w:bCs/>
                <w:i/>
                <w:iCs/>
                <w:sz w:val="18"/>
                <w:szCs w:val="18"/>
              </w:rPr>
            </w:pPr>
            <w:r w:rsidRPr="00C00487">
              <w:rPr>
                <w:b/>
                <w:bCs/>
                <w:i/>
                <w:iCs/>
                <w:sz w:val="18"/>
                <w:szCs w:val="18"/>
              </w:rPr>
              <w:t>HERHANGİ BİR 4 YILLIK LİSANS MEZUNU OLMAK</w:t>
            </w:r>
          </w:p>
        </w:tc>
      </w:tr>
      <w:tr w:rsidR="00577B38" w:rsidRPr="00C00487" w14:paraId="4F7D0D19" w14:textId="77777777" w:rsidTr="00FF1CC2">
        <w:trPr>
          <w:trHeight w:val="266"/>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3619C82B" w14:textId="77777777" w:rsidR="006C5662" w:rsidRPr="00C00487" w:rsidRDefault="006C5662" w:rsidP="006C5662">
            <w:pPr>
              <w:jc w:val="center"/>
              <w:rPr>
                <w:b/>
                <w:bCs/>
                <w:sz w:val="18"/>
                <w:szCs w:val="18"/>
              </w:rPr>
            </w:pPr>
            <w:r w:rsidRPr="00C00487">
              <w:rPr>
                <w:b/>
                <w:bCs/>
                <w:sz w:val="18"/>
                <w:szCs w:val="18"/>
              </w:rPr>
              <w:t>GÖRSEL KÜLTÜR</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1620E321" w14:textId="77777777" w:rsidR="006C5662" w:rsidRPr="00C00487" w:rsidRDefault="006C5662" w:rsidP="006C5662">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6B623BC" w14:textId="77777777" w:rsidR="006C5662" w:rsidRPr="00C00487" w:rsidRDefault="006C5662" w:rsidP="006C5662">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485A65C"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64BE0B3" w14:textId="61F5078E" w:rsidR="006C5662" w:rsidRPr="00C00487" w:rsidRDefault="001F7B02" w:rsidP="006C5662">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7F82599" w14:textId="77777777" w:rsidR="006C5662" w:rsidRPr="00C00487" w:rsidRDefault="006C5662" w:rsidP="006C5662">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55C707A4" w14:textId="77777777" w:rsidR="006C5662" w:rsidRPr="00C00487" w:rsidRDefault="006C5662" w:rsidP="006C5662">
            <w:pPr>
              <w:jc w:val="center"/>
              <w:rPr>
                <w:b/>
                <w:bCs/>
                <w:i/>
                <w:iCs/>
                <w:sz w:val="18"/>
                <w:szCs w:val="18"/>
              </w:rPr>
            </w:pPr>
            <w:r w:rsidRPr="00C00487">
              <w:rPr>
                <w:b/>
                <w:bCs/>
                <w:i/>
                <w:iCs/>
                <w:sz w:val="18"/>
                <w:szCs w:val="18"/>
              </w:rPr>
              <w:t>HERHANGİ BİR 4 YILLIK LİSANS MEZUNU OLMAK</w:t>
            </w:r>
          </w:p>
        </w:tc>
      </w:tr>
      <w:tr w:rsidR="00577B38" w:rsidRPr="00C00487" w14:paraId="411BCB80"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2A749C23" w14:textId="77777777" w:rsidR="006C5662" w:rsidRPr="00C00487" w:rsidRDefault="006C5662" w:rsidP="006C5662">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5696B591" w14:textId="77777777" w:rsidR="006C5662" w:rsidRPr="00C00487" w:rsidRDefault="006C5662" w:rsidP="006C5662">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6EC0671F" w14:textId="77777777" w:rsidR="006C5662" w:rsidRPr="00C00487" w:rsidRDefault="006C5662" w:rsidP="006C5662">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40FC3B" w14:textId="77777777" w:rsidR="006C5662" w:rsidRPr="00C00487" w:rsidRDefault="006C5662" w:rsidP="006C5662">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61959E5" w14:textId="12130AF6" w:rsidR="006C5662" w:rsidRPr="00C00487" w:rsidRDefault="001F7B02" w:rsidP="006C5662">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759A86B2" w14:textId="77777777" w:rsidR="006C5662" w:rsidRPr="00C00487" w:rsidRDefault="006C5662" w:rsidP="006C5662">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12" w:space="0" w:color="auto"/>
              <w:right w:val="single" w:sz="8" w:space="0" w:color="000000"/>
            </w:tcBorders>
            <w:shd w:val="clear" w:color="auto" w:fill="auto"/>
            <w:hideMark/>
          </w:tcPr>
          <w:p w14:paraId="2EBD5A69" w14:textId="77777777" w:rsidR="006C5662" w:rsidRPr="00C00487" w:rsidRDefault="006C5662" w:rsidP="006C5662">
            <w:pPr>
              <w:jc w:val="center"/>
              <w:rPr>
                <w:b/>
                <w:bCs/>
                <w:i/>
                <w:iCs/>
                <w:sz w:val="18"/>
                <w:szCs w:val="18"/>
              </w:rPr>
            </w:pPr>
            <w:r w:rsidRPr="00C00487">
              <w:rPr>
                <w:b/>
                <w:bCs/>
                <w:i/>
                <w:iCs/>
                <w:sz w:val="18"/>
                <w:szCs w:val="18"/>
              </w:rPr>
              <w:t>HERHANGİ BİR 4 YILLIK LİSANS MEZUNU OLMAK</w:t>
            </w:r>
          </w:p>
          <w:p w14:paraId="1B45B275" w14:textId="131AD1A6" w:rsidR="00523897" w:rsidRPr="00C00487" w:rsidRDefault="00523897" w:rsidP="004D7970">
            <w:pPr>
              <w:rPr>
                <w:b/>
                <w:bCs/>
                <w:i/>
                <w:iCs/>
                <w:sz w:val="18"/>
                <w:szCs w:val="18"/>
              </w:rPr>
            </w:pPr>
          </w:p>
          <w:p w14:paraId="06E97EC3" w14:textId="77777777" w:rsidR="004D7970" w:rsidRPr="00C00487" w:rsidRDefault="004D7970" w:rsidP="004D7970">
            <w:pPr>
              <w:rPr>
                <w:b/>
                <w:bCs/>
                <w:i/>
                <w:iCs/>
                <w:sz w:val="18"/>
                <w:szCs w:val="18"/>
              </w:rPr>
            </w:pPr>
          </w:p>
          <w:p w14:paraId="1D3269F2" w14:textId="77777777" w:rsidR="00523897" w:rsidRPr="00C00487" w:rsidRDefault="00523897" w:rsidP="006C5662">
            <w:pPr>
              <w:jc w:val="center"/>
              <w:rPr>
                <w:b/>
                <w:bCs/>
                <w:i/>
                <w:iCs/>
                <w:sz w:val="18"/>
                <w:szCs w:val="18"/>
              </w:rPr>
            </w:pPr>
          </w:p>
          <w:p w14:paraId="2804D83E" w14:textId="77777777" w:rsidR="007F3E5B" w:rsidRPr="00C00487" w:rsidRDefault="007F3E5B" w:rsidP="006C5662">
            <w:pPr>
              <w:jc w:val="center"/>
              <w:rPr>
                <w:b/>
                <w:bCs/>
                <w:i/>
                <w:iCs/>
                <w:sz w:val="18"/>
                <w:szCs w:val="18"/>
              </w:rPr>
            </w:pPr>
          </w:p>
          <w:p w14:paraId="5F5994C5" w14:textId="77777777" w:rsidR="007F3E5B" w:rsidRPr="00C00487" w:rsidRDefault="007F3E5B" w:rsidP="006C5662">
            <w:pPr>
              <w:jc w:val="center"/>
              <w:rPr>
                <w:b/>
                <w:bCs/>
                <w:i/>
                <w:iCs/>
                <w:sz w:val="18"/>
                <w:szCs w:val="18"/>
              </w:rPr>
            </w:pPr>
          </w:p>
          <w:p w14:paraId="32E8B3C7" w14:textId="77777777" w:rsidR="007F3E5B" w:rsidRPr="00C00487" w:rsidRDefault="007F3E5B" w:rsidP="006C5662">
            <w:pPr>
              <w:jc w:val="center"/>
              <w:rPr>
                <w:b/>
                <w:bCs/>
                <w:i/>
                <w:iCs/>
                <w:sz w:val="18"/>
                <w:szCs w:val="18"/>
              </w:rPr>
            </w:pPr>
          </w:p>
          <w:p w14:paraId="442E5911" w14:textId="5BDBE022" w:rsidR="00523897" w:rsidRPr="00C00487" w:rsidRDefault="00523897" w:rsidP="006C5662">
            <w:pPr>
              <w:jc w:val="center"/>
              <w:rPr>
                <w:b/>
                <w:bCs/>
                <w:i/>
                <w:iCs/>
                <w:sz w:val="18"/>
                <w:szCs w:val="18"/>
              </w:rPr>
            </w:pPr>
          </w:p>
        </w:tc>
      </w:tr>
      <w:bookmarkEnd w:id="3"/>
      <w:bookmarkEnd w:id="4"/>
      <w:tr w:rsidR="00577B38" w:rsidRPr="00C00487" w14:paraId="66556D94" w14:textId="77777777" w:rsidTr="00FF1CC2">
        <w:trPr>
          <w:trHeight w:val="402"/>
        </w:trPr>
        <w:tc>
          <w:tcPr>
            <w:tcW w:w="2410" w:type="dxa"/>
            <w:gridSpan w:val="2"/>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14:paraId="712F1383" w14:textId="7FFF0847" w:rsidR="001F7B02" w:rsidRPr="00C00487" w:rsidRDefault="001F7B02" w:rsidP="00BD741F">
            <w:pPr>
              <w:jc w:val="center"/>
              <w:rPr>
                <w:b/>
                <w:bCs/>
                <w:sz w:val="18"/>
                <w:szCs w:val="18"/>
              </w:rPr>
            </w:pPr>
            <w:r w:rsidRPr="00C00487">
              <w:rPr>
                <w:b/>
                <w:bCs/>
                <w:sz w:val="18"/>
                <w:szCs w:val="18"/>
              </w:rPr>
              <w:t>HEYKEL</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360C74B6" w14:textId="77777777" w:rsidR="001F7B02" w:rsidRPr="00C00487" w:rsidRDefault="001F7B0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E64828" w14:textId="77777777" w:rsidR="001F7B02" w:rsidRPr="00C00487" w:rsidRDefault="001F7B0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B6AD870" w14:textId="77777777"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CFDF31D" w14:textId="36A7F2D4" w:rsidR="001F7B02" w:rsidRPr="00C00487" w:rsidRDefault="002826CC"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56482BD" w14:textId="4DC82AB2" w:rsidR="001F7B02" w:rsidRPr="00C00487" w:rsidRDefault="001F7B02" w:rsidP="00BD741F">
            <w:pPr>
              <w:jc w:val="center"/>
              <w:rPr>
                <w:b/>
                <w:bCs/>
                <w:i/>
                <w:iCs/>
                <w:sz w:val="18"/>
                <w:szCs w:val="18"/>
              </w:rPr>
            </w:pPr>
          </w:p>
        </w:tc>
        <w:tc>
          <w:tcPr>
            <w:tcW w:w="5940" w:type="dxa"/>
            <w:gridSpan w:val="3"/>
            <w:tcBorders>
              <w:top w:val="single" w:sz="12" w:space="0" w:color="auto"/>
              <w:left w:val="nil"/>
              <w:bottom w:val="single" w:sz="4" w:space="0" w:color="auto"/>
              <w:right w:val="single" w:sz="8" w:space="0" w:color="000000"/>
            </w:tcBorders>
            <w:shd w:val="clear" w:color="auto" w:fill="auto"/>
            <w:hideMark/>
          </w:tcPr>
          <w:p w14:paraId="5BF87961" w14:textId="20D5DE5E" w:rsidR="001F7B02" w:rsidRPr="00C00487" w:rsidRDefault="001F7B02" w:rsidP="00BD741F">
            <w:pPr>
              <w:jc w:val="center"/>
              <w:rPr>
                <w:b/>
                <w:bCs/>
                <w:i/>
                <w:iCs/>
                <w:sz w:val="18"/>
                <w:szCs w:val="18"/>
              </w:rPr>
            </w:pPr>
            <w:r w:rsidRPr="00C00487">
              <w:rPr>
                <w:b/>
                <w:bCs/>
                <w:i/>
                <w:iCs/>
                <w:sz w:val="18"/>
                <w:szCs w:val="18"/>
              </w:rPr>
              <w:t>HEYKEL BÖLÜMÜ LİSANS MEZUNU OLMAK</w:t>
            </w:r>
          </w:p>
        </w:tc>
      </w:tr>
      <w:tr w:rsidR="00577B38" w:rsidRPr="00C00487" w14:paraId="2DC2805A"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7659C3D1" w14:textId="77777777" w:rsidR="001F7B02" w:rsidRPr="00C00487" w:rsidRDefault="001F7B02"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6CBA2F32" w14:textId="77777777" w:rsidR="001F7B02" w:rsidRPr="00C00487" w:rsidRDefault="001F7B02"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3DB17E2F" w14:textId="77777777" w:rsidR="001F7B02" w:rsidRPr="00C00487" w:rsidRDefault="001F7B0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994996" w14:textId="77777777" w:rsidR="00C00487" w:rsidRDefault="00C00487" w:rsidP="00BD741F">
            <w:pPr>
              <w:jc w:val="center"/>
              <w:rPr>
                <w:b/>
                <w:bCs/>
                <w:i/>
                <w:iCs/>
                <w:sz w:val="18"/>
                <w:szCs w:val="18"/>
              </w:rPr>
            </w:pPr>
          </w:p>
          <w:p w14:paraId="101C69C3" w14:textId="77777777" w:rsidR="00C00487" w:rsidRDefault="00C00487" w:rsidP="00BD741F">
            <w:pPr>
              <w:jc w:val="center"/>
              <w:rPr>
                <w:b/>
                <w:bCs/>
                <w:i/>
                <w:iCs/>
                <w:sz w:val="18"/>
                <w:szCs w:val="18"/>
              </w:rPr>
            </w:pPr>
          </w:p>
          <w:p w14:paraId="2A03D887" w14:textId="77777777" w:rsidR="00C00487" w:rsidRDefault="00C00487" w:rsidP="00BD741F">
            <w:pPr>
              <w:jc w:val="center"/>
              <w:rPr>
                <w:b/>
                <w:bCs/>
                <w:i/>
                <w:iCs/>
                <w:sz w:val="18"/>
                <w:szCs w:val="18"/>
              </w:rPr>
            </w:pPr>
          </w:p>
          <w:p w14:paraId="5AE10930" w14:textId="77777777" w:rsidR="00C00487" w:rsidRDefault="00C00487" w:rsidP="00BD741F">
            <w:pPr>
              <w:jc w:val="center"/>
              <w:rPr>
                <w:b/>
                <w:bCs/>
                <w:i/>
                <w:iCs/>
                <w:sz w:val="18"/>
                <w:szCs w:val="18"/>
              </w:rPr>
            </w:pPr>
          </w:p>
          <w:p w14:paraId="1F708FD0" w14:textId="77777777" w:rsidR="00C00487" w:rsidRDefault="00C00487" w:rsidP="00BD741F">
            <w:pPr>
              <w:jc w:val="center"/>
              <w:rPr>
                <w:b/>
                <w:bCs/>
                <w:i/>
                <w:iCs/>
                <w:sz w:val="18"/>
                <w:szCs w:val="18"/>
              </w:rPr>
            </w:pPr>
          </w:p>
          <w:p w14:paraId="7A6434C3" w14:textId="77777777" w:rsidR="00C00487" w:rsidRDefault="00C00487" w:rsidP="00BD741F">
            <w:pPr>
              <w:jc w:val="center"/>
              <w:rPr>
                <w:b/>
                <w:bCs/>
                <w:i/>
                <w:iCs/>
                <w:sz w:val="18"/>
                <w:szCs w:val="18"/>
              </w:rPr>
            </w:pPr>
          </w:p>
          <w:p w14:paraId="1CC9824C" w14:textId="77777777" w:rsidR="00C00487" w:rsidRDefault="00C00487" w:rsidP="00BD741F">
            <w:pPr>
              <w:jc w:val="center"/>
              <w:rPr>
                <w:b/>
                <w:bCs/>
                <w:i/>
                <w:iCs/>
                <w:sz w:val="18"/>
                <w:szCs w:val="18"/>
              </w:rPr>
            </w:pPr>
          </w:p>
          <w:p w14:paraId="5D42B600" w14:textId="71491C24" w:rsidR="001F7B02" w:rsidRPr="00C00487" w:rsidRDefault="001F7B0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611EC24" w14:textId="77777777" w:rsidR="00C00487" w:rsidRDefault="00C00487" w:rsidP="00BD741F">
            <w:pPr>
              <w:jc w:val="center"/>
              <w:rPr>
                <w:b/>
                <w:bCs/>
                <w:i/>
                <w:iCs/>
                <w:sz w:val="18"/>
                <w:szCs w:val="18"/>
              </w:rPr>
            </w:pPr>
          </w:p>
          <w:p w14:paraId="1D01B0A0" w14:textId="77777777" w:rsidR="00C00487" w:rsidRDefault="00C00487" w:rsidP="00BD741F">
            <w:pPr>
              <w:jc w:val="center"/>
              <w:rPr>
                <w:b/>
                <w:bCs/>
                <w:i/>
                <w:iCs/>
                <w:sz w:val="18"/>
                <w:szCs w:val="18"/>
              </w:rPr>
            </w:pPr>
          </w:p>
          <w:p w14:paraId="42BD7CB3" w14:textId="77777777" w:rsidR="00C00487" w:rsidRDefault="00C00487" w:rsidP="00BD741F">
            <w:pPr>
              <w:jc w:val="center"/>
              <w:rPr>
                <w:b/>
                <w:bCs/>
                <w:i/>
                <w:iCs/>
                <w:sz w:val="18"/>
                <w:szCs w:val="18"/>
              </w:rPr>
            </w:pPr>
          </w:p>
          <w:p w14:paraId="28B48DE1" w14:textId="77777777" w:rsidR="00C00487" w:rsidRDefault="00C00487" w:rsidP="00BD741F">
            <w:pPr>
              <w:jc w:val="center"/>
              <w:rPr>
                <w:b/>
                <w:bCs/>
                <w:i/>
                <w:iCs/>
                <w:sz w:val="18"/>
                <w:szCs w:val="18"/>
              </w:rPr>
            </w:pPr>
          </w:p>
          <w:p w14:paraId="54DA9634" w14:textId="77777777" w:rsidR="00C00487" w:rsidRDefault="00C00487" w:rsidP="00BD741F">
            <w:pPr>
              <w:jc w:val="center"/>
              <w:rPr>
                <w:b/>
                <w:bCs/>
                <w:i/>
                <w:iCs/>
                <w:sz w:val="18"/>
                <w:szCs w:val="18"/>
              </w:rPr>
            </w:pPr>
          </w:p>
          <w:p w14:paraId="6B4FFDC2" w14:textId="77777777" w:rsidR="00C00487" w:rsidRDefault="00C00487" w:rsidP="00BD741F">
            <w:pPr>
              <w:jc w:val="center"/>
              <w:rPr>
                <w:b/>
                <w:bCs/>
                <w:i/>
                <w:iCs/>
                <w:sz w:val="18"/>
                <w:szCs w:val="18"/>
              </w:rPr>
            </w:pPr>
          </w:p>
          <w:p w14:paraId="4B308E44" w14:textId="77777777" w:rsidR="00C00487" w:rsidRDefault="00C00487" w:rsidP="00BD741F">
            <w:pPr>
              <w:jc w:val="center"/>
              <w:rPr>
                <w:b/>
                <w:bCs/>
                <w:i/>
                <w:iCs/>
                <w:sz w:val="18"/>
                <w:szCs w:val="18"/>
              </w:rPr>
            </w:pPr>
          </w:p>
          <w:p w14:paraId="634D118A" w14:textId="76C6FEF9" w:rsidR="001F7B02" w:rsidRPr="00C00487" w:rsidRDefault="001F7B02"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EA6B86C" w14:textId="77777777" w:rsidR="001F7B02" w:rsidRPr="00C00487" w:rsidRDefault="001F7B02" w:rsidP="00BD741F">
            <w:pPr>
              <w:jc w:val="center"/>
              <w:rPr>
                <w:b/>
                <w:bCs/>
                <w:i/>
                <w:iCs/>
                <w:sz w:val="18"/>
                <w:szCs w:val="18"/>
              </w:rPr>
            </w:pPr>
            <w:r w:rsidRPr="00C00487">
              <w:rPr>
                <w:b/>
                <w:bCs/>
                <w:i/>
                <w:iCs/>
                <w:sz w:val="18"/>
                <w:szCs w:val="18"/>
              </w:rPr>
              <w:t> </w:t>
            </w:r>
          </w:p>
        </w:tc>
        <w:tc>
          <w:tcPr>
            <w:tcW w:w="5940" w:type="dxa"/>
            <w:gridSpan w:val="3"/>
            <w:tcBorders>
              <w:top w:val="single" w:sz="4" w:space="0" w:color="auto"/>
              <w:left w:val="nil"/>
              <w:bottom w:val="single" w:sz="4" w:space="0" w:color="auto"/>
              <w:right w:val="single" w:sz="4" w:space="0" w:color="auto"/>
            </w:tcBorders>
            <w:shd w:val="clear" w:color="auto" w:fill="auto"/>
            <w:hideMark/>
          </w:tcPr>
          <w:p w14:paraId="5B56A830" w14:textId="77777777" w:rsidR="00C00487" w:rsidRDefault="00C00487" w:rsidP="00225490">
            <w:pPr>
              <w:jc w:val="center"/>
              <w:rPr>
                <w:b/>
                <w:bCs/>
                <w:i/>
                <w:iCs/>
                <w:sz w:val="18"/>
                <w:szCs w:val="18"/>
              </w:rPr>
            </w:pPr>
          </w:p>
          <w:p w14:paraId="348128AF" w14:textId="77777777" w:rsidR="00C00487" w:rsidRDefault="00C00487" w:rsidP="00225490">
            <w:pPr>
              <w:jc w:val="center"/>
              <w:rPr>
                <w:b/>
                <w:bCs/>
                <w:i/>
                <w:iCs/>
                <w:sz w:val="18"/>
                <w:szCs w:val="18"/>
              </w:rPr>
            </w:pPr>
          </w:p>
          <w:p w14:paraId="2E2B648C" w14:textId="77777777" w:rsidR="00C00487" w:rsidRDefault="00C00487" w:rsidP="00225490">
            <w:pPr>
              <w:jc w:val="center"/>
              <w:rPr>
                <w:b/>
                <w:bCs/>
                <w:i/>
                <w:iCs/>
                <w:sz w:val="18"/>
                <w:szCs w:val="18"/>
              </w:rPr>
            </w:pPr>
          </w:p>
          <w:p w14:paraId="5F1A405B" w14:textId="77777777" w:rsidR="00C00487" w:rsidRDefault="00C00487" w:rsidP="00225490">
            <w:pPr>
              <w:jc w:val="center"/>
              <w:rPr>
                <w:b/>
                <w:bCs/>
                <w:i/>
                <w:iCs/>
                <w:sz w:val="18"/>
                <w:szCs w:val="18"/>
              </w:rPr>
            </w:pPr>
          </w:p>
          <w:p w14:paraId="30E44047" w14:textId="77777777" w:rsidR="00C00487" w:rsidRDefault="00C00487" w:rsidP="00225490">
            <w:pPr>
              <w:jc w:val="center"/>
              <w:rPr>
                <w:b/>
                <w:bCs/>
                <w:i/>
                <w:iCs/>
                <w:sz w:val="18"/>
                <w:szCs w:val="18"/>
              </w:rPr>
            </w:pPr>
          </w:p>
          <w:p w14:paraId="13505CF2" w14:textId="77777777" w:rsidR="00C00487" w:rsidRDefault="00C00487" w:rsidP="00225490">
            <w:pPr>
              <w:jc w:val="center"/>
              <w:rPr>
                <w:b/>
                <w:bCs/>
                <w:i/>
                <w:iCs/>
                <w:sz w:val="18"/>
                <w:szCs w:val="18"/>
              </w:rPr>
            </w:pPr>
          </w:p>
          <w:p w14:paraId="3FD573E3" w14:textId="3F82ADBF" w:rsidR="00284D3B" w:rsidRDefault="001F7B02" w:rsidP="00225490">
            <w:pPr>
              <w:jc w:val="center"/>
              <w:rPr>
                <w:b/>
                <w:bCs/>
                <w:i/>
                <w:iCs/>
                <w:sz w:val="18"/>
                <w:szCs w:val="18"/>
              </w:rPr>
            </w:pPr>
            <w:r w:rsidRPr="00C00487">
              <w:rPr>
                <w:b/>
                <w:bCs/>
                <w:i/>
                <w:iCs/>
                <w:sz w:val="18"/>
                <w:szCs w:val="18"/>
              </w:rPr>
              <w:t>HEYKEL BÖLÜMÜ LİSANS MEZUNU OLMAK</w:t>
            </w:r>
          </w:p>
          <w:p w14:paraId="21B5C3E7" w14:textId="77777777" w:rsidR="00C00487" w:rsidRDefault="00C00487" w:rsidP="00225490">
            <w:pPr>
              <w:jc w:val="center"/>
              <w:rPr>
                <w:b/>
                <w:bCs/>
                <w:i/>
                <w:iCs/>
                <w:sz w:val="18"/>
                <w:szCs w:val="18"/>
              </w:rPr>
            </w:pPr>
          </w:p>
          <w:p w14:paraId="2A01D9B5" w14:textId="77777777" w:rsidR="00C00487" w:rsidRDefault="00C00487" w:rsidP="00225490">
            <w:pPr>
              <w:jc w:val="center"/>
              <w:rPr>
                <w:b/>
                <w:bCs/>
                <w:i/>
                <w:iCs/>
                <w:sz w:val="18"/>
                <w:szCs w:val="18"/>
              </w:rPr>
            </w:pPr>
          </w:p>
          <w:p w14:paraId="22ACE3EB" w14:textId="77777777" w:rsidR="00C00487" w:rsidRDefault="00C00487" w:rsidP="00225490">
            <w:pPr>
              <w:jc w:val="center"/>
              <w:rPr>
                <w:b/>
                <w:bCs/>
                <w:i/>
                <w:iCs/>
                <w:sz w:val="18"/>
                <w:szCs w:val="18"/>
              </w:rPr>
            </w:pPr>
          </w:p>
          <w:p w14:paraId="7859ABD3" w14:textId="77777777" w:rsidR="00C00487" w:rsidRDefault="00C00487" w:rsidP="00225490">
            <w:pPr>
              <w:jc w:val="center"/>
              <w:rPr>
                <w:b/>
                <w:bCs/>
                <w:i/>
                <w:iCs/>
                <w:sz w:val="18"/>
                <w:szCs w:val="18"/>
              </w:rPr>
            </w:pPr>
          </w:p>
          <w:p w14:paraId="5905A32C" w14:textId="77777777" w:rsidR="00FF1CC2" w:rsidRDefault="00FF1CC2" w:rsidP="00225490">
            <w:pPr>
              <w:jc w:val="center"/>
              <w:rPr>
                <w:b/>
                <w:bCs/>
                <w:i/>
                <w:iCs/>
                <w:sz w:val="18"/>
                <w:szCs w:val="18"/>
              </w:rPr>
            </w:pPr>
          </w:p>
          <w:p w14:paraId="584B3CEB" w14:textId="77777777" w:rsidR="00FF1CC2" w:rsidRDefault="00FF1CC2" w:rsidP="00225490">
            <w:pPr>
              <w:jc w:val="center"/>
              <w:rPr>
                <w:b/>
                <w:bCs/>
                <w:i/>
                <w:iCs/>
                <w:sz w:val="18"/>
                <w:szCs w:val="18"/>
              </w:rPr>
            </w:pPr>
          </w:p>
          <w:p w14:paraId="5E21A776" w14:textId="77777777" w:rsidR="00C00487" w:rsidRPr="00C00487" w:rsidRDefault="00C00487" w:rsidP="00225490">
            <w:pPr>
              <w:jc w:val="center"/>
              <w:rPr>
                <w:b/>
                <w:bCs/>
                <w:i/>
                <w:iCs/>
                <w:sz w:val="18"/>
                <w:szCs w:val="18"/>
              </w:rPr>
            </w:pPr>
          </w:p>
          <w:p w14:paraId="02D331D1" w14:textId="77777777" w:rsidR="00284D3B" w:rsidRPr="00C00487" w:rsidRDefault="00284D3B" w:rsidP="00225490">
            <w:pPr>
              <w:rPr>
                <w:b/>
                <w:bCs/>
                <w:i/>
                <w:iCs/>
                <w:sz w:val="18"/>
                <w:szCs w:val="18"/>
              </w:rPr>
            </w:pPr>
          </w:p>
          <w:p w14:paraId="7CFDC02D" w14:textId="47C09205" w:rsidR="00284D3B" w:rsidRPr="00C00487" w:rsidRDefault="00284D3B" w:rsidP="00BD741F">
            <w:pPr>
              <w:jc w:val="center"/>
              <w:rPr>
                <w:b/>
                <w:bCs/>
                <w:i/>
                <w:iCs/>
                <w:sz w:val="18"/>
                <w:szCs w:val="18"/>
              </w:rPr>
            </w:pPr>
          </w:p>
        </w:tc>
      </w:tr>
      <w:tr w:rsidR="00577B38" w:rsidRPr="00C00487" w14:paraId="4F4A03BD" w14:textId="77777777" w:rsidTr="00FF1CC2">
        <w:trPr>
          <w:trHeight w:val="402"/>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665B3" w14:textId="77777777" w:rsidR="00284D3B" w:rsidRPr="00C00487" w:rsidRDefault="00284D3B" w:rsidP="00BD741F">
            <w:pPr>
              <w:jc w:val="center"/>
              <w:rPr>
                <w:b/>
                <w:bCs/>
                <w:sz w:val="18"/>
                <w:szCs w:val="18"/>
              </w:rPr>
            </w:pPr>
            <w:r w:rsidRPr="00C00487">
              <w:rPr>
                <w:b/>
                <w:bCs/>
                <w:sz w:val="18"/>
                <w:szCs w:val="18"/>
              </w:rPr>
              <w:lastRenderedPageBreak/>
              <w:t>İKTİSAT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83421" w14:textId="77777777" w:rsidR="00284D3B" w:rsidRPr="00C00487" w:rsidRDefault="00284D3B"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4C75C" w14:textId="77777777"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1B0CF78" w14:textId="77777777" w:rsidR="00284D3B" w:rsidRPr="00C00487" w:rsidRDefault="00284D3B"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13E72A" w14:textId="245E1216" w:rsidR="00284D3B" w:rsidRPr="00C00487" w:rsidRDefault="00AB6A06"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98156A" w14:textId="77777777"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7A7793" w14:textId="77777777" w:rsidR="00284D3B" w:rsidRPr="00C00487" w:rsidRDefault="00284D3B" w:rsidP="00BD741F">
            <w:pPr>
              <w:jc w:val="center"/>
              <w:rPr>
                <w:b/>
                <w:bCs/>
                <w:i/>
                <w:iCs/>
                <w:sz w:val="18"/>
                <w:szCs w:val="18"/>
              </w:rPr>
            </w:pPr>
            <w:r w:rsidRPr="00C00487">
              <w:rPr>
                <w:b/>
                <w:bCs/>
                <w:i/>
                <w:iCs/>
                <w:sz w:val="18"/>
                <w:szCs w:val="18"/>
              </w:rPr>
              <w:t>İKTİSAT LİSANS MEZUNU OLMAK</w:t>
            </w:r>
          </w:p>
        </w:tc>
      </w:tr>
      <w:tr w:rsidR="00577B38" w:rsidRPr="00C00487" w14:paraId="7D7A0C8A" w14:textId="77777777" w:rsidTr="00FF1CC2">
        <w:trPr>
          <w:trHeight w:val="402"/>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B09D9B" w14:textId="77777777" w:rsidR="00284D3B" w:rsidRPr="00C00487" w:rsidRDefault="00284D3B" w:rsidP="00BD741F">
            <w:pPr>
              <w:jc w:val="cente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B22C5" w14:textId="77777777" w:rsidR="00284D3B" w:rsidRPr="00C00487" w:rsidRDefault="00284D3B"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91A2C7" w14:textId="2ACECEC6"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E8383" w14:textId="10360112" w:rsidR="00284D3B" w:rsidRPr="00C00487" w:rsidRDefault="00284D3B"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7FC8D" w14:textId="4480521F" w:rsidR="00284D3B" w:rsidRPr="00C00487" w:rsidRDefault="00AB6A06" w:rsidP="00BD741F">
            <w:pPr>
              <w:jc w:val="center"/>
              <w:rPr>
                <w:b/>
                <w:bCs/>
                <w:i/>
                <w:iCs/>
                <w:sz w:val="18"/>
                <w:szCs w:val="18"/>
              </w:rPr>
            </w:pPr>
            <w:r w:rsidRPr="00C00487">
              <w:rPr>
                <w:b/>
                <w:bCs/>
                <w:i/>
                <w:iCs/>
                <w:sz w:val="18"/>
                <w:szCs w:val="18"/>
              </w:rPr>
              <w:t>3</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7907D66" w14:textId="0C543D1B"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4D27732B" w14:textId="46406B96" w:rsidR="00284D3B" w:rsidRPr="00C00487" w:rsidRDefault="00284D3B" w:rsidP="00BD741F">
            <w:pPr>
              <w:jc w:val="center"/>
              <w:rPr>
                <w:b/>
                <w:bCs/>
                <w:i/>
                <w:iCs/>
                <w:sz w:val="18"/>
                <w:szCs w:val="18"/>
              </w:rPr>
            </w:pPr>
            <w:r w:rsidRPr="00C00487">
              <w:rPr>
                <w:b/>
                <w:bCs/>
                <w:i/>
                <w:iCs/>
                <w:sz w:val="18"/>
                <w:szCs w:val="18"/>
              </w:rPr>
              <w:t>HERHANGİ BİR 4 YILLIK LİSANS MEZUNU OLMAK</w:t>
            </w:r>
          </w:p>
        </w:tc>
      </w:tr>
      <w:tr w:rsidR="00577B38" w:rsidRPr="00C00487" w14:paraId="4D21BBA3" w14:textId="77777777" w:rsidTr="00FF1CC2">
        <w:trPr>
          <w:trHeight w:val="402"/>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E071AD" w14:textId="77777777" w:rsidR="00284D3B" w:rsidRPr="00C00487" w:rsidRDefault="00284D3B" w:rsidP="00BD741F">
            <w:pPr>
              <w:jc w:val="cente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75F63B" w14:textId="77777777" w:rsidR="00284D3B" w:rsidRPr="00C00487" w:rsidRDefault="00284D3B"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73FCFD" w14:textId="40433C8F" w:rsidR="00284D3B" w:rsidRPr="00C00487" w:rsidRDefault="00284D3B"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D61A9" w14:textId="2EA8805D" w:rsidR="00284D3B" w:rsidRPr="00C00487" w:rsidRDefault="00284D3B"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584B84" w14:textId="25578DB9" w:rsidR="00284D3B" w:rsidRPr="00C00487" w:rsidRDefault="00AB6A06"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4955C67E" w14:textId="77777777" w:rsidR="00284D3B" w:rsidRPr="00C00487" w:rsidRDefault="00284D3B"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7AACAACF" w14:textId="240EB087" w:rsidR="00284D3B" w:rsidRPr="00C00487" w:rsidRDefault="00284D3B" w:rsidP="00BD741F">
            <w:pPr>
              <w:jc w:val="center"/>
              <w:rPr>
                <w:b/>
                <w:bCs/>
                <w:i/>
                <w:iCs/>
                <w:sz w:val="18"/>
                <w:szCs w:val="18"/>
              </w:rPr>
            </w:pPr>
            <w:r w:rsidRPr="00C00487">
              <w:rPr>
                <w:b/>
                <w:bCs/>
                <w:i/>
                <w:iCs/>
                <w:sz w:val="18"/>
                <w:szCs w:val="18"/>
              </w:rPr>
              <w:t>İKTİSAT LİSANS MEZUNU OLMAK</w:t>
            </w:r>
          </w:p>
        </w:tc>
      </w:tr>
      <w:tr w:rsidR="00577B38" w:rsidRPr="00C00487" w14:paraId="085F4F9B" w14:textId="77777777" w:rsidTr="00FF1CC2">
        <w:trPr>
          <w:trHeight w:val="486"/>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57E527C" w14:textId="77777777" w:rsidR="00284D3B" w:rsidRPr="00C00487" w:rsidRDefault="00284D3B"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A2F3D4F" w14:textId="77777777" w:rsidR="00284D3B" w:rsidRPr="00C00487" w:rsidRDefault="00284D3B"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C682" w14:textId="77777777" w:rsidR="00284D3B" w:rsidRPr="00C00487" w:rsidRDefault="00284D3B"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7F35A8" w14:textId="4E3B9C39" w:rsidR="00284D3B" w:rsidRPr="00C00487" w:rsidRDefault="00284D3B" w:rsidP="00BD741F">
            <w:pPr>
              <w:jc w:val="center"/>
              <w:rPr>
                <w:b/>
                <w:bCs/>
                <w:i/>
                <w:iCs/>
                <w:sz w:val="18"/>
                <w:szCs w:val="18"/>
              </w:rPr>
            </w:pPr>
            <w:r w:rsidRPr="00C00487">
              <w:rPr>
                <w:b/>
                <w:bCs/>
                <w:i/>
                <w:iCs/>
                <w:sz w:val="18"/>
                <w:szCs w:val="18"/>
              </w:rPr>
              <w:t xml:space="preserve">ALAN DIŞI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73A2C00" w14:textId="49850825" w:rsidR="00284D3B" w:rsidRPr="00C00487" w:rsidRDefault="00284D3B"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B6B7CA" w14:textId="77777777" w:rsidR="00284D3B" w:rsidRPr="00C00487" w:rsidRDefault="00284D3B" w:rsidP="00BD741F">
            <w:pPr>
              <w:jc w:val="center"/>
              <w:rPr>
                <w:b/>
                <w:bCs/>
                <w:i/>
                <w:iCs/>
                <w:sz w:val="18"/>
                <w:szCs w:val="18"/>
              </w:rPr>
            </w:pPr>
            <w:r w:rsidRPr="00C00487">
              <w:rPr>
                <w:b/>
                <w:bCs/>
                <w:i/>
                <w:iCs/>
                <w:sz w:val="18"/>
                <w:szCs w:val="18"/>
              </w:rPr>
              <w:t> </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B5BEA3" w14:textId="1071B0DD" w:rsidR="00284D3B" w:rsidRPr="00C00487" w:rsidRDefault="00284D3B" w:rsidP="00BD741F">
            <w:pPr>
              <w:jc w:val="center"/>
              <w:rPr>
                <w:b/>
                <w:bCs/>
                <w:i/>
                <w:iCs/>
                <w:sz w:val="18"/>
                <w:szCs w:val="18"/>
              </w:rPr>
            </w:pPr>
            <w:r w:rsidRPr="00C00487">
              <w:rPr>
                <w:b/>
                <w:bCs/>
                <w:i/>
                <w:iCs/>
                <w:sz w:val="18"/>
                <w:szCs w:val="18"/>
              </w:rPr>
              <w:t>HERHANGİ BİR 4 YILLIK LİSANS MEZUNU OLMAK</w:t>
            </w:r>
          </w:p>
        </w:tc>
      </w:tr>
      <w:tr w:rsidR="00577B38" w:rsidRPr="00C00487" w14:paraId="56EA0D91" w14:textId="77777777" w:rsidTr="00FF1CC2">
        <w:trPr>
          <w:trHeight w:val="1005"/>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4B7D9F5C" w14:textId="77777777" w:rsidR="00284D3B" w:rsidRPr="00C00487" w:rsidRDefault="00284D3B" w:rsidP="00BD741F">
            <w:pPr>
              <w:rPr>
                <w:b/>
                <w:bCs/>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77326" w14:textId="77777777" w:rsidR="00284D3B" w:rsidRPr="00C00487" w:rsidRDefault="00284D3B" w:rsidP="00BD741F">
            <w:pPr>
              <w:jc w:val="center"/>
              <w:rPr>
                <w:b/>
                <w:bCs/>
                <w:sz w:val="18"/>
                <w:szCs w:val="18"/>
              </w:rPr>
            </w:pPr>
            <w:r w:rsidRPr="00C00487">
              <w:rPr>
                <w:b/>
                <w:bCs/>
                <w:sz w:val="18"/>
                <w:szCs w:val="18"/>
              </w:rPr>
              <w:t>Doktora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53C5" w14:textId="77777777"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3F73AD" w14:textId="77777777" w:rsidR="00284D3B" w:rsidRPr="00C00487" w:rsidRDefault="00284D3B" w:rsidP="00BD741F">
            <w:pPr>
              <w:jc w:val="center"/>
              <w:rPr>
                <w:b/>
                <w:bCs/>
                <w:i/>
                <w:iCs/>
                <w:sz w:val="18"/>
                <w:szCs w:val="18"/>
              </w:rPr>
            </w:pPr>
          </w:p>
          <w:p w14:paraId="254575C9" w14:textId="77777777" w:rsidR="00284D3B" w:rsidRPr="00C00487" w:rsidRDefault="00284D3B"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C473DD" w14:textId="77777777" w:rsidR="00284D3B" w:rsidRPr="00C00487" w:rsidRDefault="00284D3B" w:rsidP="00BD741F">
            <w:pPr>
              <w:jc w:val="center"/>
              <w:rPr>
                <w:b/>
                <w:bCs/>
                <w:i/>
                <w:iCs/>
                <w:sz w:val="18"/>
                <w:szCs w:val="18"/>
              </w:rPr>
            </w:pPr>
          </w:p>
          <w:p w14:paraId="2F9DC8F1" w14:textId="027F0E0A" w:rsidR="00284D3B" w:rsidRPr="00C00487" w:rsidRDefault="00284D3B" w:rsidP="00BD741F">
            <w:pPr>
              <w:jc w:val="center"/>
              <w:rPr>
                <w:b/>
                <w:bCs/>
                <w:i/>
                <w:iCs/>
                <w:sz w:val="18"/>
                <w:szCs w:val="18"/>
              </w:rPr>
            </w:pPr>
            <w:r w:rsidRPr="00C00487">
              <w:rPr>
                <w:b/>
                <w:bCs/>
                <w:i/>
                <w:iCs/>
                <w:sz w:val="18"/>
                <w:szCs w:val="18"/>
              </w:rPr>
              <w:t>4</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156987" w14:textId="77777777" w:rsidR="00FF1CC2" w:rsidRDefault="00FF1CC2" w:rsidP="00BD741F">
            <w:pPr>
              <w:jc w:val="center"/>
              <w:rPr>
                <w:b/>
                <w:bCs/>
                <w:i/>
                <w:iCs/>
                <w:sz w:val="18"/>
                <w:szCs w:val="18"/>
              </w:rPr>
            </w:pPr>
          </w:p>
          <w:p w14:paraId="53328F81" w14:textId="482171BE"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82C6B" w14:textId="1FB92649" w:rsidR="00284D3B" w:rsidRPr="00C00487" w:rsidRDefault="00284D3B" w:rsidP="00FF1CC2">
            <w:pPr>
              <w:jc w:val="center"/>
              <w:rPr>
                <w:b/>
                <w:bCs/>
                <w:i/>
                <w:iCs/>
                <w:sz w:val="18"/>
                <w:szCs w:val="18"/>
              </w:rPr>
            </w:pPr>
            <w:r w:rsidRPr="00C00487">
              <w:rPr>
                <w:b/>
                <w:bCs/>
                <w:i/>
                <w:iCs/>
                <w:sz w:val="18"/>
                <w:szCs w:val="18"/>
              </w:rPr>
              <w:t xml:space="preserve">İKTİSAT ANABİLİM </w:t>
            </w:r>
            <w:r w:rsidR="00AB6A06" w:rsidRPr="00C00487">
              <w:rPr>
                <w:b/>
                <w:bCs/>
                <w:i/>
                <w:iCs/>
                <w:sz w:val="18"/>
                <w:szCs w:val="18"/>
              </w:rPr>
              <w:t>DALI YÜKSEK LİSANS MEZUNU OLMAK,</w:t>
            </w:r>
            <w:r w:rsidRPr="00C00487">
              <w:rPr>
                <w:b/>
                <w:bCs/>
                <w:i/>
                <w:iCs/>
                <w:sz w:val="18"/>
                <w:szCs w:val="18"/>
              </w:rPr>
              <w:t xml:space="preserve"> YÜKSEK LİSANSINI BELİRTİLEN ALANDA YAPMAMIŞ ANCAK LİSANSINI SÖZ KONUSU ALANDAN (İKTİSAT) MEZUN OLMUŞ OLANLAR ALAN İÇİ OLARAK KABUL EDİLECEK OLUP, BU ÖĞRENCİLER BİLİMSEL HAZIRLIK ALMAYACAKTIR.</w:t>
            </w:r>
          </w:p>
          <w:p w14:paraId="158CD592" w14:textId="77777777" w:rsidR="00284D3B" w:rsidRPr="00C00487" w:rsidRDefault="00284D3B" w:rsidP="00FF1CC2">
            <w:pPr>
              <w:jc w:val="center"/>
              <w:rPr>
                <w:b/>
                <w:bCs/>
                <w:i/>
                <w:iCs/>
                <w:sz w:val="18"/>
                <w:szCs w:val="18"/>
              </w:rPr>
            </w:pPr>
          </w:p>
        </w:tc>
      </w:tr>
      <w:tr w:rsidR="00577B38" w:rsidRPr="00C00487" w14:paraId="2FDCE439" w14:textId="77777777" w:rsidTr="00FF1CC2">
        <w:trPr>
          <w:trHeight w:val="1005"/>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614DB425" w14:textId="77777777" w:rsidR="00284D3B" w:rsidRPr="00C00487" w:rsidRDefault="00284D3B"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04D724" w14:textId="77777777" w:rsidR="00284D3B" w:rsidRPr="00C00487" w:rsidRDefault="00284D3B"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BE68E7" w14:textId="68DF30CB" w:rsidR="00284D3B" w:rsidRPr="00C00487" w:rsidRDefault="00284D3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3D47" w14:textId="77777777" w:rsidR="00FF1CC2" w:rsidRDefault="00FF1CC2" w:rsidP="00BD741F">
            <w:pPr>
              <w:jc w:val="center"/>
              <w:rPr>
                <w:b/>
                <w:bCs/>
                <w:i/>
                <w:iCs/>
                <w:sz w:val="18"/>
                <w:szCs w:val="18"/>
              </w:rPr>
            </w:pPr>
          </w:p>
          <w:p w14:paraId="4CCB4441" w14:textId="627A64EA" w:rsidR="00284D3B" w:rsidRPr="00C00487" w:rsidRDefault="00284D3B"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035255" w14:textId="77777777" w:rsidR="00FF1CC2" w:rsidRDefault="00FF1CC2" w:rsidP="00BD741F">
            <w:pPr>
              <w:jc w:val="center"/>
              <w:rPr>
                <w:b/>
                <w:bCs/>
                <w:i/>
                <w:iCs/>
                <w:sz w:val="18"/>
                <w:szCs w:val="18"/>
              </w:rPr>
            </w:pPr>
          </w:p>
          <w:p w14:paraId="2D063F64" w14:textId="58AC609D" w:rsidR="00284D3B" w:rsidRPr="00C00487" w:rsidRDefault="00284D3B"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CC1564B" w14:textId="77777777" w:rsidR="00FF1CC2" w:rsidRDefault="00FF1CC2" w:rsidP="00BD741F">
            <w:pPr>
              <w:jc w:val="center"/>
              <w:rPr>
                <w:b/>
                <w:bCs/>
                <w:i/>
                <w:iCs/>
                <w:sz w:val="18"/>
                <w:szCs w:val="18"/>
              </w:rPr>
            </w:pPr>
          </w:p>
          <w:p w14:paraId="63BAA7A2" w14:textId="3E7E4246" w:rsidR="00284D3B" w:rsidRPr="00C00487" w:rsidRDefault="00284D3B"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0ABDD68F" w14:textId="0D0A5A41" w:rsidR="00523897" w:rsidRPr="00C00487" w:rsidRDefault="00284D3B" w:rsidP="00FF1CC2">
            <w:pPr>
              <w:autoSpaceDE w:val="0"/>
              <w:autoSpaceDN w:val="0"/>
              <w:adjustRightInd w:val="0"/>
              <w:jc w:val="center"/>
              <w:rPr>
                <w:i/>
                <w:iCs/>
                <w:sz w:val="18"/>
                <w:szCs w:val="18"/>
              </w:rPr>
            </w:pPr>
            <w:r w:rsidRPr="00C00487">
              <w:rPr>
                <w:b/>
                <w:i/>
                <w:iCs/>
                <w:sz w:val="18"/>
                <w:szCs w:val="18"/>
              </w:rPr>
              <w:t>İKTİSAT BÖLÜMÜ LİSANS MEZUNU YA DA İKTİSAT ANABİLİM DALINDA YÜKSEK LİSANS DERECESİ OLMAYAN</w:t>
            </w:r>
            <w:r w:rsidR="00523897" w:rsidRPr="00C00487">
              <w:rPr>
                <w:b/>
                <w:i/>
                <w:iCs/>
                <w:sz w:val="18"/>
                <w:szCs w:val="18"/>
              </w:rPr>
              <w:t xml:space="preserve"> </w:t>
            </w:r>
            <w:r w:rsidRPr="00C00487">
              <w:rPr>
                <w:b/>
                <w:i/>
                <w:iCs/>
                <w:sz w:val="18"/>
                <w:szCs w:val="18"/>
              </w:rPr>
              <w:t>TÜM ADAYLAR ALAN DIŞI KABUL EDİLMEKTEDİR. ALAN DIŞI TÜM ÖĞRENCİLER BİLİMSEL HAZIRLIK PROGRAMINI ALINIR. BİLİMSEL HAZIRLIK OKUTULACAKTIR</w:t>
            </w:r>
          </w:p>
        </w:tc>
      </w:tr>
      <w:tr w:rsidR="00577B38" w:rsidRPr="00C00487" w14:paraId="61EF4D9F" w14:textId="77777777" w:rsidTr="00FF1CC2">
        <w:trPr>
          <w:trHeight w:val="402"/>
        </w:trPr>
        <w:tc>
          <w:tcPr>
            <w:tcW w:w="2410" w:type="dxa"/>
            <w:gridSpan w:val="2"/>
            <w:vMerge w:val="restart"/>
            <w:tcBorders>
              <w:top w:val="single" w:sz="4" w:space="0" w:color="auto"/>
              <w:left w:val="single" w:sz="8" w:space="0" w:color="auto"/>
              <w:right w:val="single" w:sz="4" w:space="0" w:color="auto"/>
            </w:tcBorders>
            <w:shd w:val="clear" w:color="auto" w:fill="auto"/>
            <w:vAlign w:val="center"/>
            <w:hideMark/>
          </w:tcPr>
          <w:p w14:paraId="019765C9" w14:textId="4A1F0678" w:rsidR="002D73D8" w:rsidRPr="00C00487" w:rsidRDefault="002D73D8" w:rsidP="00BD741F">
            <w:pPr>
              <w:jc w:val="center"/>
              <w:rPr>
                <w:b/>
                <w:bCs/>
                <w:i/>
                <w:iCs/>
                <w:sz w:val="18"/>
                <w:szCs w:val="18"/>
              </w:rPr>
            </w:pPr>
            <w:bookmarkStart w:id="5" w:name="_Hlk200986577"/>
            <w:r w:rsidRPr="00C00487">
              <w:rPr>
                <w:b/>
                <w:bCs/>
                <w:i/>
                <w:iCs/>
                <w:sz w:val="18"/>
                <w:szCs w:val="18"/>
              </w:rPr>
              <w:t>İNGİLİZ DİLİ EĞİTİMİ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884EC" w14:textId="77777777" w:rsidR="002D73D8" w:rsidRPr="00C00487" w:rsidRDefault="002D73D8" w:rsidP="00BD741F">
            <w:pPr>
              <w:jc w:val="center"/>
              <w:rPr>
                <w:b/>
                <w:bCs/>
                <w:i/>
                <w:iCs/>
                <w:sz w:val="18"/>
                <w:szCs w:val="18"/>
              </w:rPr>
            </w:pPr>
            <w:r w:rsidRPr="00C00487">
              <w:rPr>
                <w:b/>
                <w:bCs/>
                <w:i/>
                <w:iCs/>
                <w:sz w:val="18"/>
                <w:szCs w:val="18"/>
              </w:rPr>
              <w:t xml:space="preserve">Yüksek </w:t>
            </w:r>
            <w:r w:rsidRPr="00C00487">
              <w:rPr>
                <w:b/>
                <w:bCs/>
                <w:i/>
                <w:i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0E5A" w14:textId="77777777" w:rsidR="002D73D8" w:rsidRPr="00C00487" w:rsidRDefault="002D73D8"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488C98" w14:textId="77777777" w:rsidR="003C706B" w:rsidRPr="00C00487" w:rsidRDefault="003C706B" w:rsidP="00BD741F">
            <w:pPr>
              <w:jc w:val="center"/>
              <w:rPr>
                <w:b/>
                <w:bCs/>
                <w:i/>
                <w:iCs/>
                <w:sz w:val="18"/>
                <w:szCs w:val="18"/>
              </w:rPr>
            </w:pPr>
          </w:p>
          <w:p w14:paraId="605B2414" w14:textId="77777777" w:rsidR="003C706B" w:rsidRPr="00C00487" w:rsidRDefault="003C706B" w:rsidP="00BD741F">
            <w:pPr>
              <w:jc w:val="center"/>
              <w:rPr>
                <w:b/>
                <w:bCs/>
                <w:i/>
                <w:iCs/>
                <w:sz w:val="18"/>
                <w:szCs w:val="18"/>
              </w:rPr>
            </w:pPr>
          </w:p>
          <w:p w14:paraId="0CB37604" w14:textId="2E46774A" w:rsidR="002D73D8" w:rsidRPr="00C00487" w:rsidRDefault="002D73D8"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A8603B9" w14:textId="77777777" w:rsidR="00FF1CC2" w:rsidRDefault="00FF1CC2" w:rsidP="00BD741F">
            <w:pPr>
              <w:jc w:val="center"/>
              <w:rPr>
                <w:b/>
                <w:bCs/>
                <w:i/>
                <w:iCs/>
                <w:sz w:val="18"/>
                <w:szCs w:val="18"/>
              </w:rPr>
            </w:pPr>
          </w:p>
          <w:p w14:paraId="5112C8C0" w14:textId="77777777" w:rsidR="00FF1CC2" w:rsidRDefault="00FF1CC2" w:rsidP="00BD741F">
            <w:pPr>
              <w:jc w:val="center"/>
              <w:rPr>
                <w:b/>
                <w:bCs/>
                <w:i/>
                <w:iCs/>
                <w:sz w:val="18"/>
                <w:szCs w:val="18"/>
              </w:rPr>
            </w:pPr>
          </w:p>
          <w:p w14:paraId="5BC3350B" w14:textId="3249B789" w:rsidR="002D73D8" w:rsidRPr="00C00487" w:rsidRDefault="002D73D8"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772EFB0" w14:textId="77777777" w:rsidR="002D73D8" w:rsidRPr="00C00487" w:rsidRDefault="002D73D8" w:rsidP="00BD741F">
            <w:pPr>
              <w:jc w:val="center"/>
              <w:rPr>
                <w:b/>
                <w:bCs/>
                <w:i/>
                <w:iCs/>
                <w:sz w:val="18"/>
                <w:szCs w:val="18"/>
              </w:rPr>
            </w:pPr>
          </w:p>
          <w:p w14:paraId="6E7A6A8C" w14:textId="77777777" w:rsidR="00FF1CC2" w:rsidRDefault="00FF1CC2" w:rsidP="00BD741F">
            <w:pPr>
              <w:jc w:val="center"/>
              <w:rPr>
                <w:b/>
                <w:bCs/>
                <w:i/>
                <w:iCs/>
                <w:sz w:val="18"/>
                <w:szCs w:val="18"/>
              </w:rPr>
            </w:pPr>
          </w:p>
          <w:p w14:paraId="331D422F" w14:textId="77777777" w:rsidR="00FF1CC2" w:rsidRDefault="00FF1CC2" w:rsidP="00BD741F">
            <w:pPr>
              <w:jc w:val="center"/>
              <w:rPr>
                <w:b/>
                <w:bCs/>
                <w:i/>
                <w:iCs/>
                <w:sz w:val="18"/>
                <w:szCs w:val="18"/>
              </w:rPr>
            </w:pPr>
          </w:p>
          <w:p w14:paraId="6AD6CCAC" w14:textId="69566994" w:rsidR="002D73D8" w:rsidRPr="00C00487" w:rsidRDefault="002D73D8"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D76CEFB" w14:textId="5525B281" w:rsidR="009A6560" w:rsidRPr="00C00487" w:rsidRDefault="002D73D8" w:rsidP="00FF1CC2">
            <w:pPr>
              <w:jc w:val="center"/>
              <w:rPr>
                <w:b/>
                <w:i/>
                <w:iCs/>
                <w:sz w:val="18"/>
                <w:szCs w:val="18"/>
              </w:rPr>
            </w:pPr>
            <w:r w:rsidRPr="00C00487">
              <w:rPr>
                <w:b/>
                <w:i/>
                <w:iCs/>
                <w:sz w:val="18"/>
                <w:szCs w:val="18"/>
              </w:rPr>
              <w:t>DÖRT YILLIK YABANCI DİLLER / İNGİLİZCE İLE İLGİLİ BİR BÖLÜMDEN (İNGİLİZ DİLİ EĞİTİMİ/İNGİLİZÖĞRETMENLİĞİ ÖĞRETMENLİĞİ, İNGİLİZ DİLİ VE EDEBİYATI, AMERİKAN KÜLTÜRÜ VE EDEBİYATI, DİLBİLİM (İNGİLİZCE), VEYA MÜTERCİM-TERCÜMANLIK-İNGİLİZCE-TÜRKÇE LİSANS PROGRAMINDAN MEZUN ÖĞRENCİLER.) LİSANS DERECESİNDE MEZUNU OLMAK.</w:t>
            </w:r>
          </w:p>
        </w:tc>
      </w:tr>
      <w:tr w:rsidR="00577B38" w:rsidRPr="00C00487" w14:paraId="345B5987" w14:textId="77777777" w:rsidTr="00FF1CC2">
        <w:trPr>
          <w:trHeight w:val="402"/>
        </w:trPr>
        <w:tc>
          <w:tcPr>
            <w:tcW w:w="2410" w:type="dxa"/>
            <w:gridSpan w:val="2"/>
            <w:vMerge/>
            <w:tcBorders>
              <w:left w:val="single" w:sz="8" w:space="0" w:color="auto"/>
              <w:right w:val="single" w:sz="4" w:space="0" w:color="auto"/>
            </w:tcBorders>
            <w:vAlign w:val="center"/>
            <w:hideMark/>
          </w:tcPr>
          <w:p w14:paraId="1E52E469" w14:textId="77777777" w:rsidR="002D73D8" w:rsidRPr="00C00487" w:rsidRDefault="002D73D8" w:rsidP="00BD741F">
            <w:pPr>
              <w:rPr>
                <w:b/>
                <w:bCs/>
                <w:i/>
                <w:i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115C58" w14:textId="77777777" w:rsidR="002D73D8" w:rsidRPr="00C00487" w:rsidRDefault="002D73D8" w:rsidP="00BD741F">
            <w:pPr>
              <w:rPr>
                <w:b/>
                <w:bCs/>
                <w:i/>
                <w:i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91C1" w14:textId="77777777" w:rsidR="002D73D8" w:rsidRPr="00C00487" w:rsidRDefault="002D73D8"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AA4548" w14:textId="77777777" w:rsidR="003C706B" w:rsidRPr="00C00487" w:rsidRDefault="003C706B" w:rsidP="00BD741F">
            <w:pPr>
              <w:jc w:val="center"/>
              <w:rPr>
                <w:b/>
                <w:bCs/>
                <w:i/>
                <w:iCs/>
                <w:sz w:val="18"/>
                <w:szCs w:val="18"/>
              </w:rPr>
            </w:pPr>
          </w:p>
          <w:p w14:paraId="08792788" w14:textId="77777777" w:rsidR="00FF1CC2" w:rsidRDefault="00FF1CC2" w:rsidP="00BD741F">
            <w:pPr>
              <w:jc w:val="center"/>
              <w:rPr>
                <w:b/>
                <w:bCs/>
                <w:i/>
                <w:iCs/>
                <w:sz w:val="18"/>
                <w:szCs w:val="18"/>
              </w:rPr>
            </w:pPr>
          </w:p>
          <w:p w14:paraId="6CB487A1" w14:textId="775B6686" w:rsidR="002D73D8" w:rsidRPr="00C00487" w:rsidRDefault="002D73D8"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604F6A" w14:textId="77777777" w:rsidR="00FF1CC2" w:rsidRDefault="00FF1CC2" w:rsidP="00BD741F">
            <w:pPr>
              <w:jc w:val="center"/>
              <w:rPr>
                <w:b/>
                <w:bCs/>
                <w:i/>
                <w:iCs/>
                <w:sz w:val="18"/>
                <w:szCs w:val="18"/>
              </w:rPr>
            </w:pPr>
          </w:p>
          <w:p w14:paraId="63C33049" w14:textId="77777777" w:rsidR="00FF1CC2" w:rsidRDefault="00FF1CC2" w:rsidP="00BD741F">
            <w:pPr>
              <w:jc w:val="center"/>
              <w:rPr>
                <w:b/>
                <w:bCs/>
                <w:i/>
                <w:iCs/>
                <w:sz w:val="18"/>
                <w:szCs w:val="18"/>
              </w:rPr>
            </w:pPr>
          </w:p>
          <w:p w14:paraId="64C4289E" w14:textId="36D3507A" w:rsidR="002D73D8" w:rsidRPr="00C00487" w:rsidRDefault="002D73D8"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4571C6D" w14:textId="77777777" w:rsidR="002D73D8" w:rsidRPr="00C00487" w:rsidRDefault="002D73D8"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CEA5212" w14:textId="4AA2D31A" w:rsidR="009A6560" w:rsidRPr="00C00487" w:rsidRDefault="002D73D8" w:rsidP="00FF1CC2">
            <w:pPr>
              <w:jc w:val="center"/>
              <w:rPr>
                <w:b/>
                <w:i/>
                <w:iCs/>
                <w:sz w:val="18"/>
                <w:szCs w:val="18"/>
              </w:rPr>
            </w:pPr>
            <w:r w:rsidRPr="00C00487">
              <w:rPr>
                <w:b/>
                <w:i/>
                <w:iCs/>
                <w:sz w:val="18"/>
                <w:szCs w:val="18"/>
              </w:rPr>
              <w:t>DÖRT YILLIK YABANCI DİLLER / İNGİLİZCE İLE İLGİLİ BİR BÖLÜMDEN (İNGİLİZ DİLİ EĞİTİMİ/İNGİLİZÖĞRETMENLİĞİ ÖĞRETMENLİĞİ, İNGİLİZ DİLİ VE EDEBİYATI, AMERİKAN KÜLTÜRÜ VE EDEBİYATI, DİLBİLİM (İNGİLİZCE), VEYA MÜTERCİM-TERCÜMANLIK-İNGİLİZCE-TÜRKÇE LİSANS PROGRAMINDAN MEZUN ÖĞRENCİLER.) LİSANS DERECESİNDE MEZUNU OLMAK.</w:t>
            </w:r>
          </w:p>
        </w:tc>
      </w:tr>
      <w:bookmarkEnd w:id="5"/>
      <w:tr w:rsidR="00577B38" w:rsidRPr="00C00487" w14:paraId="56A8E1EB" w14:textId="77777777" w:rsidTr="00FF1CC2">
        <w:trPr>
          <w:trHeight w:val="402"/>
        </w:trPr>
        <w:tc>
          <w:tcPr>
            <w:tcW w:w="2410" w:type="dxa"/>
            <w:gridSpan w:val="2"/>
            <w:vMerge/>
            <w:tcBorders>
              <w:left w:val="single" w:sz="8" w:space="0" w:color="auto"/>
              <w:right w:val="single" w:sz="4" w:space="0" w:color="auto"/>
            </w:tcBorders>
            <w:shd w:val="clear" w:color="auto" w:fill="auto"/>
            <w:vAlign w:val="center"/>
          </w:tcPr>
          <w:p w14:paraId="7B6A8C63" w14:textId="77777777" w:rsidR="002D73D8" w:rsidRPr="00C00487" w:rsidRDefault="002D73D8" w:rsidP="002D73D8">
            <w:pPr>
              <w:jc w:val="cente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tcPr>
          <w:p w14:paraId="4198ADAC" w14:textId="3C78ED9A" w:rsidR="002D73D8" w:rsidRPr="00C00487" w:rsidRDefault="002D73D8" w:rsidP="002D73D8">
            <w:pPr>
              <w:jc w:val="center"/>
              <w:rPr>
                <w:b/>
                <w:bCs/>
                <w:sz w:val="18"/>
                <w:szCs w:val="18"/>
              </w:rPr>
            </w:pPr>
            <w:r w:rsidRPr="00C00487">
              <w:rPr>
                <w:b/>
                <w:bCs/>
                <w:sz w:val="18"/>
                <w:szCs w:val="18"/>
              </w:rPr>
              <w:t>Doktora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4B7521" w14:textId="54A1BB4E" w:rsidR="002D73D8" w:rsidRPr="00C00487" w:rsidRDefault="002D73D8" w:rsidP="002D73D8">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4A019" w14:textId="77777777" w:rsidR="003C706B" w:rsidRPr="00C00487" w:rsidRDefault="003C706B" w:rsidP="002D73D8">
            <w:pPr>
              <w:jc w:val="center"/>
              <w:rPr>
                <w:b/>
                <w:bCs/>
                <w:i/>
                <w:iCs/>
                <w:sz w:val="18"/>
                <w:szCs w:val="18"/>
              </w:rPr>
            </w:pPr>
          </w:p>
          <w:p w14:paraId="778EF0E0" w14:textId="77777777" w:rsidR="00FF1CC2" w:rsidRDefault="00FF1CC2" w:rsidP="002D73D8">
            <w:pPr>
              <w:jc w:val="center"/>
              <w:rPr>
                <w:b/>
                <w:bCs/>
                <w:i/>
                <w:iCs/>
                <w:sz w:val="18"/>
                <w:szCs w:val="18"/>
              </w:rPr>
            </w:pPr>
          </w:p>
          <w:p w14:paraId="5A548411" w14:textId="77777777" w:rsidR="00FF1CC2" w:rsidRDefault="00FF1CC2" w:rsidP="002D73D8">
            <w:pPr>
              <w:jc w:val="center"/>
              <w:rPr>
                <w:b/>
                <w:bCs/>
                <w:i/>
                <w:iCs/>
                <w:sz w:val="18"/>
                <w:szCs w:val="18"/>
              </w:rPr>
            </w:pPr>
          </w:p>
          <w:p w14:paraId="7ED93E10" w14:textId="41BBBD28" w:rsidR="002D73D8" w:rsidRPr="00C00487" w:rsidRDefault="002D73D8" w:rsidP="002D73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8F376" w14:textId="77777777" w:rsidR="00FF1CC2" w:rsidRDefault="00FF1CC2" w:rsidP="002D73D8">
            <w:pPr>
              <w:jc w:val="center"/>
              <w:rPr>
                <w:b/>
                <w:bCs/>
                <w:i/>
                <w:iCs/>
                <w:sz w:val="18"/>
                <w:szCs w:val="18"/>
              </w:rPr>
            </w:pPr>
          </w:p>
          <w:p w14:paraId="74FF87EA" w14:textId="77777777" w:rsidR="00FF1CC2" w:rsidRDefault="00FF1CC2" w:rsidP="002D73D8">
            <w:pPr>
              <w:jc w:val="center"/>
              <w:rPr>
                <w:b/>
                <w:bCs/>
                <w:i/>
                <w:iCs/>
                <w:sz w:val="18"/>
                <w:szCs w:val="18"/>
              </w:rPr>
            </w:pPr>
          </w:p>
          <w:p w14:paraId="59B93CCF" w14:textId="77777777" w:rsidR="00FF1CC2" w:rsidRDefault="00FF1CC2" w:rsidP="002D73D8">
            <w:pPr>
              <w:jc w:val="center"/>
              <w:rPr>
                <w:b/>
                <w:bCs/>
                <w:i/>
                <w:iCs/>
                <w:sz w:val="18"/>
                <w:szCs w:val="18"/>
              </w:rPr>
            </w:pPr>
          </w:p>
          <w:p w14:paraId="6F2EEC2A" w14:textId="0A0E17F1" w:rsidR="002D73D8" w:rsidRPr="00C00487" w:rsidRDefault="002D73D8" w:rsidP="002D73D8">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tcPr>
          <w:p w14:paraId="5F872215" w14:textId="77777777" w:rsidR="00FF1CC2" w:rsidRDefault="00FF1CC2" w:rsidP="002D73D8">
            <w:pPr>
              <w:jc w:val="center"/>
              <w:rPr>
                <w:b/>
                <w:bCs/>
                <w:i/>
                <w:iCs/>
                <w:sz w:val="18"/>
                <w:szCs w:val="18"/>
              </w:rPr>
            </w:pPr>
          </w:p>
          <w:p w14:paraId="75EA6082" w14:textId="77777777" w:rsidR="00FF1CC2" w:rsidRDefault="00FF1CC2" w:rsidP="002D73D8">
            <w:pPr>
              <w:jc w:val="center"/>
              <w:rPr>
                <w:b/>
                <w:bCs/>
                <w:i/>
                <w:iCs/>
                <w:sz w:val="18"/>
                <w:szCs w:val="18"/>
              </w:rPr>
            </w:pPr>
          </w:p>
          <w:p w14:paraId="05C98005" w14:textId="77777777" w:rsidR="00FF1CC2" w:rsidRDefault="00FF1CC2" w:rsidP="002D73D8">
            <w:pPr>
              <w:jc w:val="center"/>
              <w:rPr>
                <w:b/>
                <w:bCs/>
                <w:i/>
                <w:iCs/>
                <w:sz w:val="18"/>
                <w:szCs w:val="18"/>
              </w:rPr>
            </w:pPr>
          </w:p>
          <w:p w14:paraId="7626E6F0" w14:textId="3B85598E" w:rsidR="002D73D8" w:rsidRPr="00C00487" w:rsidRDefault="002D73D8" w:rsidP="002D73D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tcPr>
          <w:p w14:paraId="4D7683BE" w14:textId="522043CC" w:rsidR="009A6560" w:rsidRPr="00C00487" w:rsidRDefault="002D73D8" w:rsidP="00FF1CC2">
            <w:pPr>
              <w:jc w:val="center"/>
              <w:rPr>
                <w:b/>
                <w:bCs/>
                <w:i/>
                <w:iCs/>
                <w:sz w:val="18"/>
                <w:szCs w:val="18"/>
              </w:rPr>
            </w:pPr>
            <w:r w:rsidRPr="00C00487">
              <w:rPr>
                <w:b/>
                <w:i/>
                <w:iCs/>
                <w:sz w:val="18"/>
                <w:szCs w:val="18"/>
              </w:rPr>
              <w:t>DÖRT YILLIK YABANCI DİLLER / İNGİLİZCE İLE İLGİLİ BİR BÖLÜMDEN (İNGİLİZ DİLİ EĞİTİMİ/İNGİLİZCE ÖĞRETMENLİĞİ, İNGİLİZ DİLİ VE EDEBİYATI,</w:t>
            </w:r>
            <w:r w:rsidR="00225490" w:rsidRPr="00C00487">
              <w:rPr>
                <w:b/>
                <w:i/>
                <w:iCs/>
                <w:sz w:val="18"/>
                <w:szCs w:val="18"/>
              </w:rPr>
              <w:t xml:space="preserve"> </w:t>
            </w:r>
            <w:r w:rsidRPr="00C00487">
              <w:rPr>
                <w:b/>
                <w:i/>
                <w:iCs/>
                <w:sz w:val="18"/>
                <w:szCs w:val="18"/>
              </w:rPr>
              <w:t xml:space="preserve">AMERİKAN KÜLTÜRÜ VE EDEBİYATI, DİLBİLİM (İNGİLİZCE), VEYA MÜTERCİM-TERCÜMANLIK-İNGİLİZCE-TÜRKÇE LİSANS PROGRAMINDAN MEZUNÖĞRENCİLER.) LİSANS DERECESİNDE MEZUNU OLMAK VE </w:t>
            </w:r>
            <w:r w:rsidRPr="00C00487">
              <w:rPr>
                <w:b/>
                <w:bCs/>
                <w:i/>
                <w:iCs/>
                <w:sz w:val="18"/>
                <w:szCs w:val="18"/>
              </w:rPr>
              <w:t>İNGİLİZ DİLİ EĞİTİMİ ALANINDA YÜKSEK LİSANS YAPMIŞ OLMAK</w:t>
            </w:r>
          </w:p>
        </w:tc>
      </w:tr>
      <w:tr w:rsidR="00577B38" w:rsidRPr="00C00487" w14:paraId="59EFD71C" w14:textId="77777777" w:rsidTr="00FF1CC2">
        <w:trPr>
          <w:trHeight w:val="50"/>
        </w:trPr>
        <w:tc>
          <w:tcPr>
            <w:tcW w:w="2410" w:type="dxa"/>
            <w:gridSpan w:val="2"/>
            <w:vMerge/>
            <w:tcBorders>
              <w:left w:val="single" w:sz="8" w:space="0" w:color="auto"/>
              <w:bottom w:val="single" w:sz="4" w:space="0" w:color="auto"/>
              <w:right w:val="single" w:sz="4" w:space="0" w:color="auto"/>
            </w:tcBorders>
            <w:shd w:val="clear" w:color="auto" w:fill="auto"/>
            <w:vAlign w:val="center"/>
          </w:tcPr>
          <w:p w14:paraId="6DF629D7" w14:textId="77777777" w:rsidR="002D73D8" w:rsidRPr="00C00487" w:rsidRDefault="002D73D8" w:rsidP="002D73D8">
            <w:pPr>
              <w:jc w:val="cente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17B01332" w14:textId="77777777" w:rsidR="002D73D8" w:rsidRPr="00C00487" w:rsidRDefault="002D73D8" w:rsidP="002D73D8">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D22D4" w14:textId="77EEB4B9" w:rsidR="002D73D8" w:rsidRPr="00C00487" w:rsidRDefault="002D73D8" w:rsidP="002D73D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190D8F" w14:textId="77777777" w:rsidR="003C706B" w:rsidRPr="00C00487" w:rsidRDefault="003C706B" w:rsidP="002D73D8">
            <w:pPr>
              <w:jc w:val="center"/>
              <w:rPr>
                <w:b/>
                <w:bCs/>
                <w:i/>
                <w:iCs/>
                <w:sz w:val="18"/>
                <w:szCs w:val="18"/>
              </w:rPr>
            </w:pPr>
          </w:p>
          <w:p w14:paraId="3974CAC6" w14:textId="77777777" w:rsidR="00FF1CC2" w:rsidRDefault="00FF1CC2" w:rsidP="002D73D8">
            <w:pPr>
              <w:jc w:val="center"/>
              <w:rPr>
                <w:b/>
                <w:bCs/>
                <w:i/>
                <w:iCs/>
                <w:sz w:val="18"/>
                <w:szCs w:val="18"/>
              </w:rPr>
            </w:pPr>
          </w:p>
          <w:p w14:paraId="562F16BA" w14:textId="77777777" w:rsidR="00FF1CC2" w:rsidRDefault="00FF1CC2" w:rsidP="002D73D8">
            <w:pPr>
              <w:jc w:val="center"/>
              <w:rPr>
                <w:b/>
                <w:bCs/>
                <w:i/>
                <w:iCs/>
                <w:sz w:val="18"/>
                <w:szCs w:val="18"/>
              </w:rPr>
            </w:pPr>
          </w:p>
          <w:p w14:paraId="368E0BAA" w14:textId="5093EE70" w:rsidR="002D73D8" w:rsidRPr="00C00487" w:rsidRDefault="002D73D8" w:rsidP="002D73D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23AC6" w14:textId="2EF6AB8F" w:rsidR="002D73D8" w:rsidRPr="00C00487" w:rsidRDefault="002D73D8" w:rsidP="002D73D8">
            <w:pPr>
              <w:jc w:val="center"/>
              <w:rPr>
                <w:b/>
                <w:bCs/>
                <w:i/>
                <w:iCs/>
                <w:sz w:val="18"/>
                <w:szCs w:val="18"/>
              </w:rPr>
            </w:pPr>
            <w:r w:rsidRPr="00C00487">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tcPr>
          <w:p w14:paraId="0D757262" w14:textId="77777777" w:rsidR="002D73D8" w:rsidRPr="00C00487" w:rsidRDefault="002D73D8" w:rsidP="002D73D8">
            <w:pPr>
              <w:jc w:val="center"/>
              <w:rPr>
                <w:b/>
                <w:bCs/>
                <w:i/>
                <w:iCs/>
                <w:sz w:val="18"/>
                <w:szCs w:val="18"/>
              </w:rPr>
            </w:pPr>
          </w:p>
        </w:tc>
        <w:tc>
          <w:tcPr>
            <w:tcW w:w="5940" w:type="dxa"/>
            <w:gridSpan w:val="3"/>
            <w:tcBorders>
              <w:top w:val="single" w:sz="8" w:space="0" w:color="auto"/>
              <w:left w:val="nil"/>
              <w:bottom w:val="single" w:sz="4" w:space="0" w:color="000000"/>
              <w:right w:val="single" w:sz="8" w:space="0" w:color="000000"/>
            </w:tcBorders>
            <w:shd w:val="clear" w:color="auto" w:fill="auto"/>
          </w:tcPr>
          <w:p w14:paraId="65E11405" w14:textId="7EE22D78" w:rsidR="00523897" w:rsidRPr="00C00487" w:rsidRDefault="002D73D8" w:rsidP="002D73D8">
            <w:pPr>
              <w:jc w:val="center"/>
              <w:rPr>
                <w:b/>
                <w:bCs/>
                <w:i/>
                <w:iCs/>
                <w:sz w:val="18"/>
                <w:szCs w:val="18"/>
              </w:rPr>
            </w:pPr>
            <w:r w:rsidRPr="00C00487">
              <w:rPr>
                <w:b/>
                <w:i/>
                <w:iCs/>
                <w:sz w:val="18"/>
                <w:szCs w:val="18"/>
              </w:rPr>
              <w:t>DÖRT YILLIK YABANCI DİLLER / İNGİLİZCE İLE İLGİLİ BİR BÖLÜMDEN (İNGİLİZ DİLİ EĞİTİMİ/İNGİLİZCE ÖĞRETMENLİĞİ, İNGİLİZ DİLİ VE EDEBİYATI,</w:t>
            </w:r>
            <w:r w:rsidR="00225490" w:rsidRPr="00C00487">
              <w:rPr>
                <w:b/>
                <w:i/>
                <w:iCs/>
                <w:sz w:val="18"/>
                <w:szCs w:val="18"/>
              </w:rPr>
              <w:t xml:space="preserve"> </w:t>
            </w:r>
            <w:r w:rsidRPr="00C00487">
              <w:rPr>
                <w:b/>
                <w:i/>
                <w:iCs/>
                <w:sz w:val="18"/>
                <w:szCs w:val="18"/>
              </w:rPr>
              <w:t>AMERİKAN KÜLTÜRÜ VE EDEBİYATI, DİLBİLİM (İNGİLİZCE), VEYA MÜTERCİM-TERCÜMANLIK-İNGİLİZCE-TÜRKÇE LİSANS PROGRAMINDAN MEZUNÖĞRENCİLER.) LİSANS DERECESİNDE MEZUNU OLMAK VE</w:t>
            </w:r>
            <w:r w:rsidRPr="00C00487">
              <w:rPr>
                <w:i/>
                <w:iCs/>
                <w:sz w:val="18"/>
                <w:szCs w:val="18"/>
              </w:rPr>
              <w:t xml:space="preserve"> </w:t>
            </w:r>
            <w:r w:rsidRPr="00C00487">
              <w:rPr>
                <w:b/>
                <w:bCs/>
                <w:i/>
                <w:iCs/>
                <w:sz w:val="18"/>
                <w:szCs w:val="18"/>
              </w:rPr>
              <w:t>İNGİLİZ DİLİ EĞİTİMİ ALANINDA YÜKSEK LİSANS YAPMIŞ OLMAK</w:t>
            </w:r>
          </w:p>
          <w:p w14:paraId="6DB1D2C6" w14:textId="4A562548" w:rsidR="00523897" w:rsidRPr="00C00487" w:rsidRDefault="00523897" w:rsidP="002D73D8">
            <w:pPr>
              <w:jc w:val="center"/>
              <w:rPr>
                <w:b/>
                <w:bCs/>
                <w:i/>
                <w:iCs/>
                <w:sz w:val="18"/>
                <w:szCs w:val="18"/>
              </w:rPr>
            </w:pPr>
          </w:p>
        </w:tc>
      </w:tr>
      <w:tr w:rsidR="00577B38" w:rsidRPr="00C00487" w14:paraId="53D3E650" w14:textId="77777777" w:rsidTr="00FF1CC2">
        <w:trPr>
          <w:trHeight w:val="40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D33A07" w14:textId="5EEA1EF6" w:rsidR="002D73D8" w:rsidRPr="00C00487" w:rsidRDefault="002D73D8" w:rsidP="00BD741F">
            <w:pPr>
              <w:jc w:val="center"/>
              <w:rPr>
                <w:b/>
                <w:bCs/>
                <w:sz w:val="18"/>
                <w:szCs w:val="18"/>
              </w:rPr>
            </w:pPr>
            <w:bookmarkStart w:id="6" w:name="_Hlk200987038"/>
            <w:r w:rsidRPr="00C00487">
              <w:rPr>
                <w:b/>
                <w:bCs/>
                <w:sz w:val="18"/>
                <w:szCs w:val="18"/>
              </w:rPr>
              <w:lastRenderedPageBreak/>
              <w:t>İNSAN VE TOPLUM ARAŞTIRMALARI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F6CF" w14:textId="77777777" w:rsidR="002D73D8" w:rsidRPr="00C00487" w:rsidRDefault="002D73D8"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3BFD" w14:textId="77777777" w:rsidR="002D73D8" w:rsidRPr="00C00487" w:rsidRDefault="002D73D8"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4A989B" w14:textId="77777777" w:rsidR="003C706B" w:rsidRPr="00C00487" w:rsidRDefault="003C706B" w:rsidP="00BD741F">
            <w:pPr>
              <w:jc w:val="center"/>
              <w:rPr>
                <w:b/>
                <w:bCs/>
                <w:i/>
                <w:iCs/>
                <w:sz w:val="18"/>
                <w:szCs w:val="18"/>
              </w:rPr>
            </w:pPr>
          </w:p>
          <w:p w14:paraId="7B8D0CDA" w14:textId="77777777" w:rsidR="003C706B" w:rsidRPr="00C00487" w:rsidRDefault="003C706B" w:rsidP="00BD741F">
            <w:pPr>
              <w:jc w:val="center"/>
              <w:rPr>
                <w:b/>
                <w:bCs/>
                <w:i/>
                <w:iCs/>
                <w:sz w:val="18"/>
                <w:szCs w:val="18"/>
              </w:rPr>
            </w:pPr>
          </w:p>
          <w:p w14:paraId="436F496F" w14:textId="77777777" w:rsidR="00C00487" w:rsidRDefault="00C00487" w:rsidP="00BD741F">
            <w:pPr>
              <w:jc w:val="center"/>
              <w:rPr>
                <w:b/>
                <w:bCs/>
                <w:i/>
                <w:iCs/>
                <w:sz w:val="18"/>
                <w:szCs w:val="18"/>
              </w:rPr>
            </w:pPr>
          </w:p>
          <w:p w14:paraId="68A16C7A" w14:textId="77777777" w:rsidR="00C00487" w:rsidRDefault="00C00487" w:rsidP="00BD741F">
            <w:pPr>
              <w:jc w:val="center"/>
              <w:rPr>
                <w:b/>
                <w:bCs/>
                <w:i/>
                <w:iCs/>
                <w:sz w:val="18"/>
                <w:szCs w:val="18"/>
              </w:rPr>
            </w:pPr>
          </w:p>
          <w:p w14:paraId="0099A683" w14:textId="77777777" w:rsidR="00C00487" w:rsidRDefault="00C00487" w:rsidP="00BD741F">
            <w:pPr>
              <w:jc w:val="center"/>
              <w:rPr>
                <w:b/>
                <w:bCs/>
                <w:i/>
                <w:iCs/>
                <w:sz w:val="18"/>
                <w:szCs w:val="18"/>
              </w:rPr>
            </w:pPr>
          </w:p>
          <w:p w14:paraId="379C3C1E" w14:textId="13CB7D7B" w:rsidR="002D73D8" w:rsidRPr="00C00487" w:rsidRDefault="002D73D8"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EC859D" w14:textId="77777777" w:rsidR="003C706B" w:rsidRPr="00C00487" w:rsidRDefault="003C706B" w:rsidP="00BD741F">
            <w:pPr>
              <w:jc w:val="center"/>
              <w:rPr>
                <w:b/>
                <w:bCs/>
                <w:i/>
                <w:iCs/>
                <w:sz w:val="18"/>
                <w:szCs w:val="18"/>
              </w:rPr>
            </w:pPr>
          </w:p>
          <w:p w14:paraId="34DAD367" w14:textId="77777777" w:rsidR="00C00487" w:rsidRDefault="00C00487" w:rsidP="00BD741F">
            <w:pPr>
              <w:jc w:val="center"/>
              <w:rPr>
                <w:b/>
                <w:bCs/>
                <w:i/>
                <w:iCs/>
                <w:sz w:val="18"/>
                <w:szCs w:val="18"/>
              </w:rPr>
            </w:pPr>
          </w:p>
          <w:p w14:paraId="21682A0C" w14:textId="77777777" w:rsidR="00C00487" w:rsidRDefault="00C00487" w:rsidP="00BD741F">
            <w:pPr>
              <w:jc w:val="center"/>
              <w:rPr>
                <w:b/>
                <w:bCs/>
                <w:i/>
                <w:iCs/>
                <w:sz w:val="18"/>
                <w:szCs w:val="18"/>
              </w:rPr>
            </w:pPr>
          </w:p>
          <w:p w14:paraId="11C4D600" w14:textId="77777777" w:rsidR="00C00487" w:rsidRDefault="00C00487" w:rsidP="00BD741F">
            <w:pPr>
              <w:jc w:val="center"/>
              <w:rPr>
                <w:b/>
                <w:bCs/>
                <w:i/>
                <w:iCs/>
                <w:sz w:val="18"/>
                <w:szCs w:val="18"/>
              </w:rPr>
            </w:pPr>
          </w:p>
          <w:p w14:paraId="3F6DF74A" w14:textId="77777777" w:rsidR="00C00487" w:rsidRDefault="00C00487" w:rsidP="00BD741F">
            <w:pPr>
              <w:jc w:val="center"/>
              <w:rPr>
                <w:b/>
                <w:bCs/>
                <w:i/>
                <w:iCs/>
                <w:sz w:val="18"/>
                <w:szCs w:val="18"/>
              </w:rPr>
            </w:pPr>
          </w:p>
          <w:p w14:paraId="7FBB1141" w14:textId="47526809" w:rsidR="002D73D8" w:rsidRPr="00C00487" w:rsidRDefault="003C706B"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83342CD" w14:textId="77777777" w:rsidR="00C00487" w:rsidRDefault="00C00487" w:rsidP="00BD741F">
            <w:pPr>
              <w:jc w:val="center"/>
              <w:rPr>
                <w:b/>
                <w:bCs/>
                <w:i/>
                <w:iCs/>
                <w:sz w:val="18"/>
                <w:szCs w:val="18"/>
              </w:rPr>
            </w:pPr>
          </w:p>
          <w:p w14:paraId="279D2A38" w14:textId="77777777" w:rsidR="00C00487" w:rsidRDefault="00C00487" w:rsidP="00BD741F">
            <w:pPr>
              <w:jc w:val="center"/>
              <w:rPr>
                <w:b/>
                <w:bCs/>
                <w:i/>
                <w:iCs/>
                <w:sz w:val="18"/>
                <w:szCs w:val="18"/>
              </w:rPr>
            </w:pPr>
          </w:p>
          <w:p w14:paraId="0EDDB9FA" w14:textId="77777777" w:rsidR="00C00487" w:rsidRDefault="00C00487" w:rsidP="00BD741F">
            <w:pPr>
              <w:jc w:val="center"/>
              <w:rPr>
                <w:b/>
                <w:bCs/>
                <w:i/>
                <w:iCs/>
                <w:sz w:val="18"/>
                <w:szCs w:val="18"/>
              </w:rPr>
            </w:pPr>
          </w:p>
          <w:p w14:paraId="54BFA6B1" w14:textId="77777777" w:rsidR="00C00487" w:rsidRDefault="00C00487" w:rsidP="00BD741F">
            <w:pPr>
              <w:jc w:val="center"/>
              <w:rPr>
                <w:b/>
                <w:bCs/>
                <w:i/>
                <w:iCs/>
                <w:sz w:val="18"/>
                <w:szCs w:val="18"/>
              </w:rPr>
            </w:pPr>
          </w:p>
          <w:p w14:paraId="051C0F2A" w14:textId="77777777" w:rsidR="00C00487" w:rsidRDefault="00C00487" w:rsidP="00BD741F">
            <w:pPr>
              <w:jc w:val="center"/>
              <w:rPr>
                <w:b/>
                <w:bCs/>
                <w:i/>
                <w:iCs/>
                <w:sz w:val="18"/>
                <w:szCs w:val="18"/>
              </w:rPr>
            </w:pPr>
          </w:p>
          <w:p w14:paraId="4691D9F5" w14:textId="2195A65D" w:rsidR="002D73D8" w:rsidRPr="00C00487" w:rsidRDefault="002D73D8"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46362D8" w14:textId="7BBE93CB" w:rsidR="009A6560" w:rsidRPr="00C00487" w:rsidRDefault="002D73D8" w:rsidP="003C706B">
            <w:pPr>
              <w:rPr>
                <w:b/>
                <w:bCs/>
                <w:i/>
                <w:iCs/>
                <w:sz w:val="18"/>
                <w:szCs w:val="18"/>
              </w:rPr>
            </w:pPr>
            <w:r w:rsidRPr="00C00487">
              <w:rPr>
                <w:b/>
                <w:i/>
                <w:iCs/>
                <w:sz w:val="18"/>
                <w:szCs w:val="18"/>
              </w:rPr>
              <w:t>BALKAN DİLLERİ VE EDEBİYATLARI, ULUSLARARASI İLİŞKİLER, HALKLA İLİŞKİLER, REKLAMCILIK, REHBERLİK VE PSİKOLOJİK DANIŞMANLIK, GAZETECİLİK, YENİ MEDYA ÇALIŞMALARI, RADYO, TELEVİZYON, SİNEMA, MÜZİKOLOJİ, GÜZEL SANATLAR FAKÜLTESİ, İNGİLİZCE MÜTERCİM TERCÜMANLIK, ÇALIŞMA EKONOMİSİ VE ENDÜSTRİ İLİŞKİLERİ, SİYASET BİLİMİ VE KAMU YÖNETİMİ, FELSEFE, PSİKOLOJİ, SOSYOLOJİ, ANTROPOLOJİ, TÜRKÇE VE SOSYAL BİLGİLER ÖĞRETMENLİĞİ, TARİH, TÜRK DİLİ VE EDEBİYATI, SANAT TARİHİ, ARKEOLOJİ, EĞİTİM BİLİMLERİ, ÖZEL EĞİTİM, SOSYAL HİZMETLER BÖLÜMÜ VE TEMEL EĞİTİM BÖLÜMÜ LİSANS MEZUNU OLMAK.</w:t>
            </w:r>
          </w:p>
        </w:tc>
      </w:tr>
      <w:tr w:rsidR="00577B38" w:rsidRPr="00C00487" w14:paraId="346F6709" w14:textId="77777777" w:rsidTr="00FF1CC2">
        <w:trPr>
          <w:trHeight w:val="818"/>
        </w:trPr>
        <w:tc>
          <w:tcPr>
            <w:tcW w:w="241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16654ACD" w14:textId="13174388" w:rsidR="00F769B3" w:rsidRPr="00C00487" w:rsidRDefault="00F769B3" w:rsidP="00BD741F">
            <w:pPr>
              <w:jc w:val="center"/>
              <w:rPr>
                <w:b/>
                <w:bCs/>
                <w:sz w:val="18"/>
                <w:szCs w:val="18"/>
              </w:rPr>
            </w:pPr>
            <w:bookmarkStart w:id="7" w:name="_Hlk200987266"/>
            <w:r w:rsidRPr="00C00487">
              <w:rPr>
                <w:b/>
                <w:bCs/>
                <w:sz w:val="18"/>
                <w:szCs w:val="18"/>
              </w:rPr>
              <w:t>İSLAM TARİHİ VE SANATLARI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34ED9" w14:textId="77777777" w:rsidR="00F769B3" w:rsidRPr="00C00487" w:rsidRDefault="00F769B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B365"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8B19B9" w14:textId="77777777" w:rsidR="00FF1CC2" w:rsidRDefault="00FF1CC2" w:rsidP="00BD741F">
            <w:pPr>
              <w:jc w:val="center"/>
              <w:rPr>
                <w:b/>
                <w:bCs/>
                <w:i/>
                <w:iCs/>
                <w:sz w:val="18"/>
                <w:szCs w:val="18"/>
              </w:rPr>
            </w:pPr>
          </w:p>
          <w:p w14:paraId="3E031E5B" w14:textId="6624883B"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CF1750E" w14:textId="77777777" w:rsidR="00FF1CC2" w:rsidRDefault="00FF1CC2" w:rsidP="00BD741F">
            <w:pPr>
              <w:jc w:val="center"/>
              <w:rPr>
                <w:b/>
                <w:bCs/>
                <w:i/>
                <w:iCs/>
                <w:sz w:val="18"/>
                <w:szCs w:val="18"/>
              </w:rPr>
            </w:pPr>
          </w:p>
          <w:p w14:paraId="18B05BDB" w14:textId="0C5FA960" w:rsidR="00F769B3" w:rsidRPr="00C00487" w:rsidRDefault="00F769B3"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5F098C7E" w14:textId="77777777" w:rsidR="00FF1CC2" w:rsidRDefault="00FF1CC2" w:rsidP="00BD741F">
            <w:pPr>
              <w:jc w:val="center"/>
              <w:rPr>
                <w:b/>
                <w:bCs/>
                <w:i/>
                <w:iCs/>
                <w:sz w:val="18"/>
                <w:szCs w:val="18"/>
              </w:rPr>
            </w:pPr>
          </w:p>
          <w:p w14:paraId="40C0AF62" w14:textId="6787C7D1" w:rsidR="00F769B3" w:rsidRPr="00C00487" w:rsidRDefault="00F769B3"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B151FBD" w14:textId="4FA15819" w:rsidR="00F769B3" w:rsidRPr="00C00487" w:rsidRDefault="00F769B3" w:rsidP="003C706B">
            <w:pPr>
              <w:spacing w:after="160" w:line="259" w:lineRule="auto"/>
              <w:rPr>
                <w:b/>
                <w:sz w:val="18"/>
                <w:szCs w:val="18"/>
              </w:rPr>
            </w:pPr>
            <w:r w:rsidRPr="00C00487">
              <w:rPr>
                <w:b/>
                <w:i/>
                <w:iCs/>
                <w:sz w:val="18"/>
                <w:szCs w:val="18"/>
              </w:rPr>
              <w:t>İLAHİYAT PROGRAMI MEZUNU OLMAK, İSLAMİ İLİMLER PROGRAMI MEZUNU OLMAK DİN KÜLTÜRÜ VE AHLAK BİLGİSİ</w:t>
            </w:r>
            <w:r w:rsidR="007822FB" w:rsidRPr="00C00487">
              <w:rPr>
                <w:b/>
                <w:i/>
                <w:iCs/>
                <w:sz w:val="18"/>
                <w:szCs w:val="18"/>
              </w:rPr>
              <w:t>ÖĞRETMENLİĞİ BÖLÜMÜ MEZUNU OLMAK</w:t>
            </w:r>
          </w:p>
        </w:tc>
      </w:tr>
      <w:tr w:rsidR="00577B38" w:rsidRPr="00C00487" w14:paraId="03E5E6EA" w14:textId="77777777" w:rsidTr="00FF1CC2">
        <w:trPr>
          <w:trHeight w:val="336"/>
        </w:trPr>
        <w:tc>
          <w:tcPr>
            <w:tcW w:w="2410" w:type="dxa"/>
            <w:gridSpan w:val="2"/>
            <w:vMerge/>
            <w:tcBorders>
              <w:top w:val="single" w:sz="8" w:space="0" w:color="auto"/>
              <w:left w:val="single" w:sz="8" w:space="0" w:color="auto"/>
              <w:bottom w:val="nil"/>
              <w:right w:val="single" w:sz="4" w:space="0" w:color="auto"/>
            </w:tcBorders>
            <w:vAlign w:val="center"/>
            <w:hideMark/>
          </w:tcPr>
          <w:p w14:paraId="09396454"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CAA6AE" w14:textId="77777777" w:rsidR="00F769B3" w:rsidRPr="00C00487" w:rsidRDefault="00F769B3"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5BF1" w14:textId="77777777" w:rsidR="00F769B3" w:rsidRPr="00C00487" w:rsidRDefault="00F769B3"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942736" w14:textId="77777777" w:rsidR="00FF1CC2" w:rsidRDefault="00FF1CC2" w:rsidP="00BD741F">
            <w:pPr>
              <w:jc w:val="center"/>
              <w:rPr>
                <w:b/>
                <w:bCs/>
                <w:i/>
                <w:iCs/>
                <w:sz w:val="18"/>
                <w:szCs w:val="18"/>
              </w:rPr>
            </w:pPr>
          </w:p>
          <w:p w14:paraId="5AF91AC5" w14:textId="5F1F4B2F"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5948E2D" w14:textId="77777777" w:rsidR="00FF1CC2" w:rsidRDefault="00FF1CC2" w:rsidP="00BD741F">
            <w:pPr>
              <w:jc w:val="center"/>
              <w:rPr>
                <w:b/>
                <w:bCs/>
                <w:i/>
                <w:iCs/>
                <w:sz w:val="18"/>
                <w:szCs w:val="18"/>
              </w:rPr>
            </w:pPr>
          </w:p>
          <w:p w14:paraId="2184D8E7" w14:textId="4D66A353" w:rsidR="00F769B3" w:rsidRPr="00C00487" w:rsidRDefault="00F769B3"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081C786"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DD01C9A" w14:textId="5B3F756C" w:rsidR="009A6560" w:rsidRPr="00C00487" w:rsidRDefault="00F769B3" w:rsidP="007822FB">
            <w:pPr>
              <w:spacing w:after="160" w:line="259" w:lineRule="auto"/>
              <w:rPr>
                <w:b/>
                <w:i/>
                <w:iCs/>
                <w:sz w:val="18"/>
                <w:szCs w:val="18"/>
              </w:rPr>
            </w:pPr>
            <w:r w:rsidRPr="00C00487">
              <w:rPr>
                <w:b/>
                <w:i/>
                <w:iCs/>
                <w:sz w:val="18"/>
                <w:szCs w:val="18"/>
              </w:rPr>
              <w:t>İLAHİYAT PROGRAMI MEZUNU OLMAK, İSLAMİ İLİMLER PROGRAMI MEZUNU OLMAK DİN KÜLTÜRÜ VE AHLAK BİLGİSİÖĞRETMENLİĞİ BÖLÜMÜ MEZUNU OLMAK</w:t>
            </w:r>
          </w:p>
        </w:tc>
      </w:tr>
      <w:tr w:rsidR="00577B38" w:rsidRPr="00C00487" w14:paraId="401BA3D4" w14:textId="77777777" w:rsidTr="00FF1CC2">
        <w:trPr>
          <w:trHeight w:val="555"/>
        </w:trPr>
        <w:tc>
          <w:tcPr>
            <w:tcW w:w="2410" w:type="dxa"/>
            <w:gridSpan w:val="2"/>
            <w:vMerge w:val="restart"/>
            <w:tcBorders>
              <w:top w:val="single" w:sz="4" w:space="0" w:color="auto"/>
              <w:left w:val="single" w:sz="8" w:space="0" w:color="auto"/>
              <w:right w:val="single" w:sz="8" w:space="0" w:color="000000"/>
            </w:tcBorders>
            <w:shd w:val="clear" w:color="auto" w:fill="auto"/>
            <w:vAlign w:val="center"/>
            <w:hideMark/>
          </w:tcPr>
          <w:p w14:paraId="60BE461B" w14:textId="77777777" w:rsidR="00F769B3" w:rsidRPr="00C00487" w:rsidRDefault="00F769B3" w:rsidP="00BD741F">
            <w:pPr>
              <w:jc w:val="center"/>
              <w:rPr>
                <w:b/>
                <w:bCs/>
                <w:sz w:val="18"/>
                <w:szCs w:val="18"/>
              </w:rPr>
            </w:pPr>
            <w:r w:rsidRPr="00C00487">
              <w:rPr>
                <w:b/>
                <w:bCs/>
                <w:sz w:val="18"/>
                <w:szCs w:val="18"/>
              </w:rPr>
              <w:t>KAMU YÖNETİMİ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7E945B96" w14:textId="77777777" w:rsidR="00F769B3" w:rsidRPr="00C00487" w:rsidRDefault="00F769B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C8A8B45"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A0DA0A0"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7D7C356" w14:textId="44D03EA3" w:rsidR="00F769B3" w:rsidRPr="00C00487" w:rsidRDefault="009A6560"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B6D9056"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54701C4" w14:textId="77777777" w:rsidR="00F769B3" w:rsidRPr="00C00487" w:rsidRDefault="00F769B3" w:rsidP="00BD741F">
            <w:pPr>
              <w:jc w:val="center"/>
              <w:rPr>
                <w:b/>
                <w:bCs/>
                <w:i/>
                <w:iCs/>
                <w:sz w:val="18"/>
                <w:szCs w:val="18"/>
              </w:rPr>
            </w:pPr>
            <w:r w:rsidRPr="00C00487">
              <w:rPr>
                <w:b/>
                <w:bCs/>
                <w:i/>
                <w:iCs/>
                <w:sz w:val="18"/>
                <w:szCs w:val="18"/>
              </w:rPr>
              <w:t>KAMU YÖNETİMİ VE SİYASET BİLİMİ VE KAMU YÖNETİMİ LİSANS MEZUNU OLMAK</w:t>
            </w:r>
          </w:p>
        </w:tc>
      </w:tr>
      <w:tr w:rsidR="00577B38" w:rsidRPr="00C00487" w14:paraId="6A129E3F" w14:textId="77777777" w:rsidTr="00FF1CC2">
        <w:trPr>
          <w:trHeight w:val="332"/>
        </w:trPr>
        <w:tc>
          <w:tcPr>
            <w:tcW w:w="2410" w:type="dxa"/>
            <w:gridSpan w:val="2"/>
            <w:vMerge/>
            <w:tcBorders>
              <w:left w:val="single" w:sz="8" w:space="0" w:color="auto"/>
              <w:right w:val="single" w:sz="8" w:space="0" w:color="000000"/>
            </w:tcBorders>
            <w:vAlign w:val="center"/>
            <w:hideMark/>
          </w:tcPr>
          <w:p w14:paraId="7F68DDF1" w14:textId="77777777" w:rsidR="00F769B3" w:rsidRPr="00C00487" w:rsidRDefault="00F769B3" w:rsidP="00BD741F">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5177643" w14:textId="77777777" w:rsidR="00F769B3" w:rsidRPr="00C00487" w:rsidRDefault="00F769B3"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020D12B" w14:textId="77777777" w:rsidR="00F769B3" w:rsidRPr="00C00487" w:rsidRDefault="00F769B3"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26051698" w14:textId="77777777"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C4092FF" w14:textId="05147EA9" w:rsidR="00F769B3" w:rsidRPr="00C00487" w:rsidRDefault="009A6560" w:rsidP="00BD741F">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445408F1"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6E7EA41" w14:textId="77777777" w:rsidR="00F769B3" w:rsidRPr="00C00487" w:rsidRDefault="00F769B3" w:rsidP="00BD741F">
            <w:pPr>
              <w:jc w:val="center"/>
              <w:rPr>
                <w:b/>
                <w:bCs/>
                <w:i/>
                <w:iCs/>
                <w:sz w:val="18"/>
                <w:szCs w:val="18"/>
              </w:rPr>
            </w:pPr>
            <w:r w:rsidRPr="00C00487">
              <w:rPr>
                <w:b/>
                <w:bCs/>
                <w:i/>
                <w:iCs/>
                <w:sz w:val="18"/>
                <w:szCs w:val="18"/>
              </w:rPr>
              <w:t>SOSYAL BİLİMLER ALANINDA HERHANGİ BİR ALANDAN LİSANS MEZUNU OLMAK</w:t>
            </w:r>
          </w:p>
        </w:tc>
      </w:tr>
      <w:tr w:rsidR="00577B38" w:rsidRPr="00C00487" w14:paraId="51C49970" w14:textId="77777777" w:rsidTr="00FF1CC2">
        <w:trPr>
          <w:trHeight w:val="402"/>
        </w:trPr>
        <w:tc>
          <w:tcPr>
            <w:tcW w:w="2410" w:type="dxa"/>
            <w:gridSpan w:val="2"/>
            <w:vMerge/>
            <w:tcBorders>
              <w:left w:val="single" w:sz="8" w:space="0" w:color="auto"/>
              <w:right w:val="single" w:sz="8" w:space="0" w:color="000000"/>
            </w:tcBorders>
            <w:vAlign w:val="center"/>
            <w:hideMark/>
          </w:tcPr>
          <w:p w14:paraId="674DC089" w14:textId="77777777" w:rsidR="00F769B3" w:rsidRPr="00C00487" w:rsidRDefault="00F769B3" w:rsidP="00BD741F">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2CE025F5" w14:textId="77777777" w:rsidR="00F769B3" w:rsidRPr="00C00487" w:rsidRDefault="00F769B3" w:rsidP="00BD741F">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2E1CE7D8" w14:textId="77777777" w:rsidR="00F769B3" w:rsidRPr="00C00487" w:rsidRDefault="00F769B3"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5F71A05"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3ADEF69" w14:textId="0630B66E" w:rsidR="00F769B3" w:rsidRPr="00C00487" w:rsidRDefault="009A6560" w:rsidP="00BD741F">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2C64E76"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CBCCB00" w14:textId="77777777" w:rsidR="00F769B3" w:rsidRPr="00C00487" w:rsidRDefault="00F769B3" w:rsidP="00BD741F">
            <w:pPr>
              <w:jc w:val="center"/>
              <w:rPr>
                <w:b/>
                <w:bCs/>
                <w:i/>
                <w:iCs/>
                <w:sz w:val="18"/>
                <w:szCs w:val="18"/>
              </w:rPr>
            </w:pPr>
            <w:r w:rsidRPr="00C00487">
              <w:rPr>
                <w:b/>
                <w:bCs/>
                <w:i/>
                <w:iCs/>
                <w:sz w:val="18"/>
                <w:szCs w:val="18"/>
              </w:rPr>
              <w:t>KAMU YÖNETİMİ VE SİYASET BİLİMİ VE KAMU YÖNETİMİ LİSANS MEZUNU OLMAK</w:t>
            </w:r>
          </w:p>
        </w:tc>
      </w:tr>
      <w:tr w:rsidR="00577B38" w:rsidRPr="00C00487" w14:paraId="01A6AC21" w14:textId="77777777" w:rsidTr="00FF1CC2">
        <w:trPr>
          <w:trHeight w:val="402"/>
        </w:trPr>
        <w:tc>
          <w:tcPr>
            <w:tcW w:w="2410" w:type="dxa"/>
            <w:gridSpan w:val="2"/>
            <w:vMerge/>
            <w:tcBorders>
              <w:left w:val="single" w:sz="8" w:space="0" w:color="auto"/>
              <w:right w:val="single" w:sz="8" w:space="0" w:color="000000"/>
            </w:tcBorders>
            <w:vAlign w:val="center"/>
            <w:hideMark/>
          </w:tcPr>
          <w:p w14:paraId="014FA190" w14:textId="77777777" w:rsidR="00F769B3" w:rsidRPr="00C00487" w:rsidRDefault="00F769B3" w:rsidP="00BD741F">
            <w:pPr>
              <w:rPr>
                <w:b/>
                <w:bCs/>
                <w:sz w:val="18"/>
                <w:szCs w:val="18"/>
              </w:rPr>
            </w:pPr>
          </w:p>
        </w:tc>
        <w:tc>
          <w:tcPr>
            <w:tcW w:w="1560" w:type="dxa"/>
            <w:vMerge w:val="restart"/>
            <w:tcBorders>
              <w:top w:val="nil"/>
              <w:left w:val="single" w:sz="8" w:space="0" w:color="auto"/>
              <w:right w:val="single" w:sz="8" w:space="0" w:color="auto"/>
            </w:tcBorders>
            <w:shd w:val="clear" w:color="auto" w:fill="auto"/>
            <w:noWrap/>
            <w:vAlign w:val="center"/>
            <w:hideMark/>
          </w:tcPr>
          <w:p w14:paraId="66F5CED4" w14:textId="77777777" w:rsidR="00F769B3" w:rsidRPr="00C00487" w:rsidRDefault="00F769B3" w:rsidP="00BD741F">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7F0C79B9"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1CA6AA4A"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0DFAAEE" w14:textId="77777777" w:rsidR="00F769B3" w:rsidRPr="00C00487" w:rsidRDefault="00F769B3" w:rsidP="00BD741F">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5FAD4254"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4D67080" w14:textId="77777777" w:rsidR="00F769B3" w:rsidRPr="00C00487" w:rsidRDefault="00F769B3" w:rsidP="00BD741F">
            <w:pPr>
              <w:jc w:val="center"/>
              <w:rPr>
                <w:b/>
                <w:bCs/>
                <w:i/>
                <w:iCs/>
                <w:sz w:val="18"/>
                <w:szCs w:val="18"/>
              </w:rPr>
            </w:pPr>
            <w:r w:rsidRPr="00C00487">
              <w:rPr>
                <w:b/>
                <w:bCs/>
                <w:i/>
                <w:iCs/>
                <w:sz w:val="18"/>
                <w:szCs w:val="18"/>
              </w:rPr>
              <w:t>KAMU YÖNETİMİ YÜKSEK LİSANS MEZUNU OLMAK</w:t>
            </w:r>
          </w:p>
        </w:tc>
      </w:tr>
      <w:tr w:rsidR="00577B38" w:rsidRPr="00C00487" w14:paraId="4D0B09B0" w14:textId="77777777" w:rsidTr="00FF1CC2">
        <w:trPr>
          <w:trHeight w:val="718"/>
        </w:trPr>
        <w:tc>
          <w:tcPr>
            <w:tcW w:w="2410" w:type="dxa"/>
            <w:gridSpan w:val="2"/>
            <w:vMerge/>
            <w:tcBorders>
              <w:left w:val="single" w:sz="8" w:space="0" w:color="auto"/>
              <w:right w:val="single" w:sz="8" w:space="0" w:color="000000"/>
            </w:tcBorders>
            <w:vAlign w:val="center"/>
            <w:hideMark/>
          </w:tcPr>
          <w:p w14:paraId="7226285B" w14:textId="77777777" w:rsidR="00F769B3" w:rsidRPr="00C00487" w:rsidRDefault="00F769B3" w:rsidP="00BD741F">
            <w:pPr>
              <w:rPr>
                <w:b/>
                <w:bCs/>
                <w:sz w:val="18"/>
                <w:szCs w:val="18"/>
              </w:rPr>
            </w:pPr>
          </w:p>
        </w:tc>
        <w:tc>
          <w:tcPr>
            <w:tcW w:w="1560" w:type="dxa"/>
            <w:vMerge/>
            <w:tcBorders>
              <w:left w:val="single" w:sz="8" w:space="0" w:color="auto"/>
              <w:right w:val="single" w:sz="8" w:space="0" w:color="auto"/>
            </w:tcBorders>
            <w:vAlign w:val="center"/>
            <w:hideMark/>
          </w:tcPr>
          <w:p w14:paraId="3CE71802" w14:textId="77777777" w:rsidR="00F769B3" w:rsidRPr="00C00487" w:rsidRDefault="00F769B3"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890C7CB" w14:textId="77777777" w:rsidR="00F769B3" w:rsidRPr="00C00487" w:rsidRDefault="00F769B3" w:rsidP="00BD741F">
            <w:pPr>
              <w:rPr>
                <w:b/>
                <w:bCs/>
                <w:i/>
                <w:iCs/>
                <w:sz w:val="18"/>
                <w:szCs w:val="18"/>
              </w:rPr>
            </w:pPr>
          </w:p>
        </w:tc>
        <w:tc>
          <w:tcPr>
            <w:tcW w:w="1276" w:type="dxa"/>
            <w:tcBorders>
              <w:top w:val="nil"/>
              <w:left w:val="nil"/>
              <w:bottom w:val="single" w:sz="4" w:space="0" w:color="auto"/>
              <w:right w:val="single" w:sz="4" w:space="0" w:color="auto"/>
            </w:tcBorders>
            <w:shd w:val="clear" w:color="auto" w:fill="auto"/>
            <w:hideMark/>
          </w:tcPr>
          <w:p w14:paraId="354D59AA" w14:textId="77777777"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73759AF5" w14:textId="12A1EFF8" w:rsidR="00F769B3" w:rsidRPr="00C00487" w:rsidRDefault="003A1533"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01C69ECC" w14:textId="77777777"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single" w:sz="4" w:space="0" w:color="000000"/>
              <w:right w:val="single" w:sz="8" w:space="0" w:color="000000"/>
            </w:tcBorders>
            <w:shd w:val="clear" w:color="auto" w:fill="auto"/>
            <w:hideMark/>
          </w:tcPr>
          <w:p w14:paraId="3BC699E7" w14:textId="77777777" w:rsidR="00F769B3" w:rsidRPr="00C00487" w:rsidRDefault="00F769B3" w:rsidP="00BD741F">
            <w:pPr>
              <w:jc w:val="center"/>
              <w:rPr>
                <w:b/>
                <w:bCs/>
                <w:i/>
                <w:iCs/>
                <w:sz w:val="18"/>
                <w:szCs w:val="18"/>
              </w:rPr>
            </w:pPr>
            <w:r w:rsidRPr="00C00487">
              <w:rPr>
                <w:b/>
                <w:bCs/>
                <w:i/>
                <w:iCs/>
                <w:sz w:val="18"/>
                <w:szCs w:val="18"/>
              </w:rPr>
              <w:t>SOSYAL BİLİMLER ALANINDA HERHANGİ BİR ALANDA YÜKSEK LİSANS YAPMIŞ OLMAK</w:t>
            </w:r>
          </w:p>
        </w:tc>
      </w:tr>
      <w:tr w:rsidR="00577B38" w:rsidRPr="00C00487" w14:paraId="3D7C208D" w14:textId="77777777" w:rsidTr="00FF1CC2">
        <w:trPr>
          <w:trHeight w:val="718"/>
        </w:trPr>
        <w:tc>
          <w:tcPr>
            <w:tcW w:w="2410" w:type="dxa"/>
            <w:gridSpan w:val="2"/>
            <w:vMerge/>
            <w:tcBorders>
              <w:left w:val="single" w:sz="8" w:space="0" w:color="auto"/>
              <w:bottom w:val="single" w:sz="8" w:space="0" w:color="000000"/>
              <w:right w:val="single" w:sz="8" w:space="0" w:color="000000"/>
            </w:tcBorders>
            <w:vAlign w:val="center"/>
          </w:tcPr>
          <w:p w14:paraId="4C0CC488" w14:textId="77777777" w:rsidR="00F769B3" w:rsidRPr="00C00487" w:rsidRDefault="00F769B3" w:rsidP="00BD741F">
            <w:pPr>
              <w:rPr>
                <w:b/>
                <w:bCs/>
                <w:sz w:val="18"/>
                <w:szCs w:val="18"/>
              </w:rPr>
            </w:pPr>
          </w:p>
        </w:tc>
        <w:tc>
          <w:tcPr>
            <w:tcW w:w="1560" w:type="dxa"/>
            <w:vMerge/>
            <w:tcBorders>
              <w:left w:val="single" w:sz="8" w:space="0" w:color="auto"/>
              <w:bottom w:val="single" w:sz="8" w:space="0" w:color="000000"/>
              <w:right w:val="single" w:sz="8" w:space="0" w:color="auto"/>
            </w:tcBorders>
            <w:vAlign w:val="center"/>
          </w:tcPr>
          <w:p w14:paraId="20DC6FEC" w14:textId="77777777" w:rsidR="00F769B3" w:rsidRPr="00C00487" w:rsidRDefault="00F769B3" w:rsidP="00BD741F">
            <w:pPr>
              <w:rPr>
                <w:b/>
                <w:bCs/>
                <w:sz w:val="18"/>
                <w:szCs w:val="18"/>
              </w:rPr>
            </w:pPr>
          </w:p>
        </w:tc>
        <w:tc>
          <w:tcPr>
            <w:tcW w:w="1275" w:type="dxa"/>
            <w:tcBorders>
              <w:top w:val="nil"/>
              <w:left w:val="single" w:sz="8" w:space="0" w:color="auto"/>
              <w:bottom w:val="single" w:sz="4" w:space="0" w:color="auto"/>
              <w:right w:val="single" w:sz="4" w:space="0" w:color="auto"/>
            </w:tcBorders>
            <w:vAlign w:val="center"/>
          </w:tcPr>
          <w:p w14:paraId="43BE7465" w14:textId="06698C64" w:rsidR="00F769B3" w:rsidRPr="00C00487" w:rsidRDefault="00F769B3" w:rsidP="00BD741F">
            <w:pPr>
              <w:rPr>
                <w:b/>
                <w:bCs/>
                <w:i/>
                <w:iCs/>
                <w:sz w:val="18"/>
                <w:szCs w:val="18"/>
              </w:rPr>
            </w:pPr>
            <w:r w:rsidRPr="00C00487">
              <w:rPr>
                <w:b/>
                <w:bCs/>
                <w:i/>
                <w:iCs/>
                <w:sz w:val="18"/>
                <w:szCs w:val="18"/>
              </w:rPr>
              <w:t>Yabancı Uyruklu Öğrenci</w:t>
            </w:r>
          </w:p>
        </w:tc>
        <w:tc>
          <w:tcPr>
            <w:tcW w:w="1276" w:type="dxa"/>
            <w:tcBorders>
              <w:top w:val="single" w:sz="4" w:space="0" w:color="auto"/>
              <w:left w:val="nil"/>
              <w:bottom w:val="single" w:sz="4" w:space="0" w:color="auto"/>
              <w:right w:val="single" w:sz="4" w:space="0" w:color="auto"/>
            </w:tcBorders>
            <w:shd w:val="clear" w:color="auto" w:fill="auto"/>
          </w:tcPr>
          <w:p w14:paraId="4CA8DE48" w14:textId="77777777" w:rsidR="00F769B3" w:rsidRPr="00C00487" w:rsidRDefault="00F769B3" w:rsidP="00BD741F">
            <w:pPr>
              <w:jc w:val="center"/>
              <w:rPr>
                <w:b/>
                <w:bCs/>
                <w:i/>
                <w:iCs/>
                <w:sz w:val="18"/>
                <w:szCs w:val="18"/>
              </w:rPr>
            </w:pPr>
          </w:p>
          <w:p w14:paraId="3858B4CA" w14:textId="77777777" w:rsidR="00FF1CC2" w:rsidRDefault="00FF1CC2" w:rsidP="00BD741F">
            <w:pPr>
              <w:jc w:val="center"/>
              <w:rPr>
                <w:b/>
                <w:bCs/>
                <w:i/>
                <w:iCs/>
                <w:sz w:val="18"/>
                <w:szCs w:val="18"/>
              </w:rPr>
            </w:pPr>
          </w:p>
          <w:p w14:paraId="679DCAF8" w14:textId="77777777" w:rsidR="00FF1CC2" w:rsidRDefault="00FF1CC2" w:rsidP="00BD741F">
            <w:pPr>
              <w:jc w:val="center"/>
              <w:rPr>
                <w:b/>
                <w:bCs/>
                <w:i/>
                <w:iCs/>
                <w:sz w:val="18"/>
                <w:szCs w:val="18"/>
              </w:rPr>
            </w:pPr>
          </w:p>
          <w:p w14:paraId="7D9BB0E4" w14:textId="77777777" w:rsidR="00FF1CC2" w:rsidRDefault="00FF1CC2" w:rsidP="00BD741F">
            <w:pPr>
              <w:jc w:val="center"/>
              <w:rPr>
                <w:b/>
                <w:bCs/>
                <w:i/>
                <w:iCs/>
                <w:sz w:val="18"/>
                <w:szCs w:val="18"/>
              </w:rPr>
            </w:pPr>
          </w:p>
          <w:p w14:paraId="59D449B1" w14:textId="77777777" w:rsidR="00FF1CC2" w:rsidRDefault="00FF1CC2" w:rsidP="00BD741F">
            <w:pPr>
              <w:jc w:val="center"/>
              <w:rPr>
                <w:b/>
                <w:bCs/>
                <w:i/>
                <w:iCs/>
                <w:sz w:val="18"/>
                <w:szCs w:val="18"/>
              </w:rPr>
            </w:pPr>
          </w:p>
          <w:p w14:paraId="0B407016" w14:textId="77777777" w:rsidR="00FF1CC2" w:rsidRDefault="00FF1CC2" w:rsidP="00BD741F">
            <w:pPr>
              <w:jc w:val="center"/>
              <w:rPr>
                <w:b/>
                <w:bCs/>
                <w:i/>
                <w:iCs/>
                <w:sz w:val="18"/>
                <w:szCs w:val="18"/>
              </w:rPr>
            </w:pPr>
          </w:p>
          <w:p w14:paraId="49F62A69" w14:textId="77777777" w:rsidR="00FF1CC2" w:rsidRDefault="00FF1CC2" w:rsidP="00BD741F">
            <w:pPr>
              <w:jc w:val="center"/>
              <w:rPr>
                <w:b/>
                <w:bCs/>
                <w:i/>
                <w:iCs/>
                <w:sz w:val="18"/>
                <w:szCs w:val="18"/>
              </w:rPr>
            </w:pPr>
          </w:p>
          <w:p w14:paraId="7C84215A" w14:textId="4218BC22" w:rsidR="00F769B3" w:rsidRPr="00C00487" w:rsidRDefault="00F769B3" w:rsidP="00BD741F">
            <w:pPr>
              <w:jc w:val="center"/>
              <w:rPr>
                <w:b/>
                <w:bCs/>
                <w:i/>
                <w:iCs/>
                <w:sz w:val="18"/>
                <w:szCs w:val="18"/>
              </w:rPr>
            </w:pPr>
            <w:r w:rsidRPr="00C00487">
              <w:rPr>
                <w:b/>
                <w:bCs/>
                <w:i/>
                <w:iCs/>
                <w:sz w:val="18"/>
                <w:szCs w:val="18"/>
              </w:rPr>
              <w:t>ALAN İÇİ</w:t>
            </w:r>
          </w:p>
        </w:tc>
        <w:tc>
          <w:tcPr>
            <w:tcW w:w="1559" w:type="dxa"/>
            <w:tcBorders>
              <w:top w:val="single" w:sz="4" w:space="0" w:color="auto"/>
              <w:left w:val="nil"/>
              <w:bottom w:val="single" w:sz="4" w:space="0" w:color="auto"/>
              <w:right w:val="single" w:sz="4" w:space="0" w:color="auto"/>
            </w:tcBorders>
            <w:shd w:val="clear" w:color="auto" w:fill="auto"/>
          </w:tcPr>
          <w:p w14:paraId="57075B36" w14:textId="77777777" w:rsidR="00FF1CC2" w:rsidRDefault="00FF1CC2" w:rsidP="00BD741F">
            <w:pPr>
              <w:jc w:val="center"/>
              <w:rPr>
                <w:b/>
                <w:bCs/>
                <w:i/>
                <w:iCs/>
                <w:sz w:val="18"/>
                <w:szCs w:val="18"/>
              </w:rPr>
            </w:pPr>
          </w:p>
          <w:p w14:paraId="3624B24A" w14:textId="77777777" w:rsidR="00FF1CC2" w:rsidRDefault="00FF1CC2" w:rsidP="00BD741F">
            <w:pPr>
              <w:jc w:val="center"/>
              <w:rPr>
                <w:b/>
                <w:bCs/>
                <w:i/>
                <w:iCs/>
                <w:sz w:val="18"/>
                <w:szCs w:val="18"/>
              </w:rPr>
            </w:pPr>
          </w:p>
          <w:p w14:paraId="6575C241" w14:textId="77777777" w:rsidR="00FF1CC2" w:rsidRDefault="00FF1CC2" w:rsidP="00BD741F">
            <w:pPr>
              <w:jc w:val="center"/>
              <w:rPr>
                <w:b/>
                <w:bCs/>
                <w:i/>
                <w:iCs/>
                <w:sz w:val="18"/>
                <w:szCs w:val="18"/>
              </w:rPr>
            </w:pPr>
          </w:p>
          <w:p w14:paraId="249D3E9E" w14:textId="77777777" w:rsidR="00FF1CC2" w:rsidRDefault="00FF1CC2" w:rsidP="00BD741F">
            <w:pPr>
              <w:jc w:val="center"/>
              <w:rPr>
                <w:b/>
                <w:bCs/>
                <w:i/>
                <w:iCs/>
                <w:sz w:val="18"/>
                <w:szCs w:val="18"/>
              </w:rPr>
            </w:pPr>
          </w:p>
          <w:p w14:paraId="76D2662E" w14:textId="77777777" w:rsidR="00FF1CC2" w:rsidRDefault="00FF1CC2" w:rsidP="00BD741F">
            <w:pPr>
              <w:jc w:val="center"/>
              <w:rPr>
                <w:b/>
                <w:bCs/>
                <w:i/>
                <w:iCs/>
                <w:sz w:val="18"/>
                <w:szCs w:val="18"/>
              </w:rPr>
            </w:pPr>
          </w:p>
          <w:p w14:paraId="1F8E0F16" w14:textId="77777777" w:rsidR="00FF1CC2" w:rsidRDefault="00FF1CC2" w:rsidP="00BD741F">
            <w:pPr>
              <w:jc w:val="center"/>
              <w:rPr>
                <w:b/>
                <w:bCs/>
                <w:i/>
                <w:iCs/>
                <w:sz w:val="18"/>
                <w:szCs w:val="18"/>
              </w:rPr>
            </w:pPr>
          </w:p>
          <w:p w14:paraId="28FD9BEA" w14:textId="77777777" w:rsidR="00FF1CC2" w:rsidRDefault="00FF1CC2" w:rsidP="00BD741F">
            <w:pPr>
              <w:jc w:val="center"/>
              <w:rPr>
                <w:b/>
                <w:bCs/>
                <w:i/>
                <w:iCs/>
                <w:sz w:val="18"/>
                <w:szCs w:val="18"/>
              </w:rPr>
            </w:pPr>
          </w:p>
          <w:p w14:paraId="740071A7" w14:textId="27E57671" w:rsidR="00F769B3" w:rsidRPr="00C00487" w:rsidRDefault="00682386"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tcPr>
          <w:p w14:paraId="50150C87" w14:textId="77777777" w:rsidR="00F769B3" w:rsidRPr="00C00487" w:rsidRDefault="00F769B3" w:rsidP="00BD741F">
            <w:pPr>
              <w:jc w:val="center"/>
              <w:rPr>
                <w:b/>
                <w:bCs/>
                <w:i/>
                <w:iCs/>
                <w:sz w:val="18"/>
                <w:szCs w:val="18"/>
              </w:rPr>
            </w:pPr>
          </w:p>
        </w:tc>
        <w:tc>
          <w:tcPr>
            <w:tcW w:w="5940" w:type="dxa"/>
            <w:gridSpan w:val="3"/>
            <w:tcBorders>
              <w:top w:val="single" w:sz="4" w:space="0" w:color="000000"/>
              <w:left w:val="nil"/>
              <w:bottom w:val="single" w:sz="12" w:space="0" w:color="auto"/>
              <w:right w:val="single" w:sz="8" w:space="0" w:color="000000"/>
            </w:tcBorders>
            <w:shd w:val="clear" w:color="auto" w:fill="auto"/>
          </w:tcPr>
          <w:p w14:paraId="09040B49" w14:textId="77777777" w:rsidR="00FF1CC2" w:rsidRDefault="00FF1CC2" w:rsidP="00BD741F">
            <w:pPr>
              <w:jc w:val="center"/>
              <w:rPr>
                <w:b/>
                <w:bCs/>
                <w:i/>
                <w:iCs/>
                <w:sz w:val="18"/>
                <w:szCs w:val="18"/>
              </w:rPr>
            </w:pPr>
          </w:p>
          <w:p w14:paraId="39470DD2" w14:textId="77777777" w:rsidR="00FF1CC2" w:rsidRDefault="00FF1CC2" w:rsidP="00BD741F">
            <w:pPr>
              <w:jc w:val="center"/>
              <w:rPr>
                <w:b/>
                <w:bCs/>
                <w:i/>
                <w:iCs/>
                <w:sz w:val="18"/>
                <w:szCs w:val="18"/>
              </w:rPr>
            </w:pPr>
          </w:p>
          <w:p w14:paraId="2C24A068" w14:textId="77777777" w:rsidR="00FF1CC2" w:rsidRDefault="00FF1CC2" w:rsidP="00BD741F">
            <w:pPr>
              <w:jc w:val="center"/>
              <w:rPr>
                <w:b/>
                <w:bCs/>
                <w:i/>
                <w:iCs/>
                <w:sz w:val="18"/>
                <w:szCs w:val="18"/>
              </w:rPr>
            </w:pPr>
          </w:p>
          <w:p w14:paraId="3E142C9C" w14:textId="77777777" w:rsidR="00FF1CC2" w:rsidRDefault="00FF1CC2" w:rsidP="00BD741F">
            <w:pPr>
              <w:jc w:val="center"/>
              <w:rPr>
                <w:b/>
                <w:bCs/>
                <w:i/>
                <w:iCs/>
                <w:sz w:val="18"/>
                <w:szCs w:val="18"/>
              </w:rPr>
            </w:pPr>
          </w:p>
          <w:p w14:paraId="4CC26213" w14:textId="77777777" w:rsidR="00FF1CC2" w:rsidRDefault="00FF1CC2" w:rsidP="00BD741F">
            <w:pPr>
              <w:jc w:val="center"/>
              <w:rPr>
                <w:b/>
                <w:bCs/>
                <w:i/>
                <w:iCs/>
                <w:sz w:val="18"/>
                <w:szCs w:val="18"/>
              </w:rPr>
            </w:pPr>
          </w:p>
          <w:p w14:paraId="28FCE9CD" w14:textId="77777777" w:rsidR="00FF1CC2" w:rsidRDefault="00FF1CC2" w:rsidP="00BD741F">
            <w:pPr>
              <w:jc w:val="center"/>
              <w:rPr>
                <w:b/>
                <w:bCs/>
                <w:i/>
                <w:iCs/>
                <w:sz w:val="18"/>
                <w:szCs w:val="18"/>
              </w:rPr>
            </w:pPr>
          </w:p>
          <w:p w14:paraId="1F1853A0" w14:textId="58394AF1" w:rsidR="00F769B3" w:rsidRPr="00C00487" w:rsidRDefault="00F769B3" w:rsidP="00BD741F">
            <w:pPr>
              <w:jc w:val="center"/>
              <w:rPr>
                <w:b/>
                <w:bCs/>
                <w:i/>
                <w:iCs/>
                <w:sz w:val="18"/>
                <w:szCs w:val="18"/>
              </w:rPr>
            </w:pPr>
            <w:r w:rsidRPr="00C00487">
              <w:rPr>
                <w:b/>
                <w:bCs/>
                <w:i/>
                <w:iCs/>
                <w:sz w:val="18"/>
                <w:szCs w:val="18"/>
              </w:rPr>
              <w:t>KAMU YÖNETİMİ YÜKSEK LİSANS MEZUNU OLMAK</w:t>
            </w:r>
          </w:p>
          <w:p w14:paraId="366ADF46" w14:textId="77777777" w:rsidR="00523897" w:rsidRDefault="00523897" w:rsidP="00BD741F">
            <w:pPr>
              <w:jc w:val="center"/>
              <w:rPr>
                <w:b/>
                <w:bCs/>
                <w:i/>
                <w:iCs/>
                <w:sz w:val="18"/>
                <w:szCs w:val="18"/>
              </w:rPr>
            </w:pPr>
          </w:p>
          <w:p w14:paraId="260350E9" w14:textId="77777777" w:rsidR="00FF1CC2" w:rsidRPr="00C00487" w:rsidRDefault="00FF1CC2" w:rsidP="00FF1CC2">
            <w:pPr>
              <w:rPr>
                <w:b/>
                <w:bCs/>
                <w:i/>
                <w:iCs/>
                <w:sz w:val="18"/>
                <w:szCs w:val="18"/>
              </w:rPr>
            </w:pPr>
          </w:p>
          <w:p w14:paraId="678CD9D5" w14:textId="77777777" w:rsidR="00523897" w:rsidRDefault="00523897" w:rsidP="00BD741F">
            <w:pPr>
              <w:jc w:val="center"/>
              <w:rPr>
                <w:b/>
                <w:bCs/>
                <w:i/>
                <w:iCs/>
                <w:sz w:val="18"/>
                <w:szCs w:val="18"/>
              </w:rPr>
            </w:pPr>
          </w:p>
          <w:p w14:paraId="75BC2EDF" w14:textId="77777777" w:rsidR="00C00487" w:rsidRDefault="00C00487" w:rsidP="00BD741F">
            <w:pPr>
              <w:jc w:val="center"/>
              <w:rPr>
                <w:b/>
                <w:bCs/>
                <w:i/>
                <w:iCs/>
                <w:sz w:val="18"/>
                <w:szCs w:val="18"/>
              </w:rPr>
            </w:pPr>
          </w:p>
          <w:p w14:paraId="0F730DC4" w14:textId="77777777" w:rsidR="00C00487" w:rsidRDefault="00C00487" w:rsidP="00BD741F">
            <w:pPr>
              <w:jc w:val="center"/>
              <w:rPr>
                <w:b/>
                <w:bCs/>
                <w:i/>
                <w:iCs/>
                <w:sz w:val="18"/>
                <w:szCs w:val="18"/>
              </w:rPr>
            </w:pPr>
          </w:p>
          <w:p w14:paraId="7D34C1F1" w14:textId="77777777" w:rsidR="00C00487" w:rsidRDefault="00C00487" w:rsidP="00BD741F">
            <w:pPr>
              <w:jc w:val="center"/>
              <w:rPr>
                <w:b/>
                <w:bCs/>
                <w:i/>
                <w:iCs/>
                <w:sz w:val="18"/>
                <w:szCs w:val="18"/>
              </w:rPr>
            </w:pPr>
          </w:p>
          <w:p w14:paraId="02A2D90B" w14:textId="77777777" w:rsidR="00C00487" w:rsidRDefault="00C00487" w:rsidP="00BD741F">
            <w:pPr>
              <w:jc w:val="center"/>
              <w:rPr>
                <w:b/>
                <w:bCs/>
                <w:i/>
                <w:iCs/>
                <w:sz w:val="18"/>
                <w:szCs w:val="18"/>
              </w:rPr>
            </w:pPr>
          </w:p>
          <w:p w14:paraId="4518188F" w14:textId="77777777" w:rsidR="00C00487" w:rsidRDefault="00C00487" w:rsidP="00BD741F">
            <w:pPr>
              <w:jc w:val="center"/>
              <w:rPr>
                <w:b/>
                <w:bCs/>
                <w:i/>
                <w:iCs/>
                <w:sz w:val="18"/>
                <w:szCs w:val="18"/>
              </w:rPr>
            </w:pPr>
          </w:p>
          <w:p w14:paraId="01247F08" w14:textId="77777777" w:rsidR="00C00487" w:rsidRPr="00C00487" w:rsidRDefault="00C00487" w:rsidP="00BD741F">
            <w:pPr>
              <w:jc w:val="center"/>
              <w:rPr>
                <w:b/>
                <w:bCs/>
                <w:i/>
                <w:iCs/>
                <w:sz w:val="18"/>
                <w:szCs w:val="18"/>
              </w:rPr>
            </w:pPr>
          </w:p>
          <w:p w14:paraId="528E706E" w14:textId="3D04430B" w:rsidR="00523897" w:rsidRPr="00C00487" w:rsidRDefault="00523897" w:rsidP="00BD741F">
            <w:pPr>
              <w:jc w:val="center"/>
              <w:rPr>
                <w:b/>
                <w:bCs/>
                <w:i/>
                <w:iCs/>
                <w:sz w:val="18"/>
                <w:szCs w:val="18"/>
              </w:rPr>
            </w:pPr>
          </w:p>
        </w:tc>
      </w:tr>
      <w:tr w:rsidR="00577B38" w:rsidRPr="00C00487" w14:paraId="2700C5DB" w14:textId="77777777" w:rsidTr="00FF1CC2">
        <w:trPr>
          <w:trHeight w:val="402"/>
        </w:trPr>
        <w:tc>
          <w:tcPr>
            <w:tcW w:w="241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4B6797EB" w14:textId="76018B3B" w:rsidR="00F769B3" w:rsidRPr="00C00487" w:rsidRDefault="00F769B3" w:rsidP="00BD741F">
            <w:pPr>
              <w:jc w:val="center"/>
              <w:rPr>
                <w:b/>
                <w:bCs/>
                <w:sz w:val="18"/>
                <w:szCs w:val="18"/>
              </w:rPr>
            </w:pPr>
            <w:bookmarkStart w:id="8" w:name="_Hlk200987677"/>
            <w:r w:rsidRPr="00C00487">
              <w:rPr>
                <w:b/>
                <w:bCs/>
                <w:sz w:val="18"/>
                <w:szCs w:val="18"/>
              </w:rPr>
              <w:lastRenderedPageBreak/>
              <w:t>MALİYE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BFCEB" w14:textId="77777777" w:rsidR="00F769B3" w:rsidRPr="00C00487" w:rsidRDefault="00F769B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2A872" w14:textId="77777777" w:rsidR="00F769B3" w:rsidRPr="00C00487" w:rsidRDefault="00F769B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BE51EE3"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FDEE5E0" w14:textId="615C0E0B" w:rsidR="00F769B3" w:rsidRPr="00C00487" w:rsidRDefault="00C95443"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5257C25" w14:textId="2A31F3EC" w:rsidR="00F769B3" w:rsidRPr="00C00487" w:rsidRDefault="00F769B3" w:rsidP="00BD741F">
            <w:pPr>
              <w:jc w:val="center"/>
              <w:rPr>
                <w:b/>
                <w:bCs/>
                <w:i/>
                <w:iCs/>
                <w:sz w:val="18"/>
                <w:szCs w:val="18"/>
              </w:rPr>
            </w:pPr>
            <w:r w:rsidRPr="00C00487">
              <w:rPr>
                <w:b/>
                <w:bCs/>
                <w:i/>
                <w:iCs/>
                <w:sz w:val="18"/>
                <w:szCs w:val="18"/>
              </w:rPr>
              <w:t>EŞİT AĞIRLIK</w:t>
            </w:r>
          </w:p>
        </w:tc>
        <w:tc>
          <w:tcPr>
            <w:tcW w:w="5940" w:type="dxa"/>
            <w:gridSpan w:val="3"/>
            <w:tcBorders>
              <w:top w:val="single" w:sz="12" w:space="0" w:color="auto"/>
              <w:left w:val="nil"/>
              <w:bottom w:val="single" w:sz="4" w:space="0" w:color="000000"/>
              <w:right w:val="single" w:sz="8" w:space="0" w:color="000000"/>
            </w:tcBorders>
            <w:shd w:val="clear" w:color="auto" w:fill="auto"/>
            <w:hideMark/>
          </w:tcPr>
          <w:p w14:paraId="16195040" w14:textId="77777777" w:rsidR="00F769B3" w:rsidRPr="00C00487" w:rsidRDefault="00F769B3" w:rsidP="00BD741F">
            <w:pPr>
              <w:jc w:val="center"/>
              <w:rPr>
                <w:b/>
                <w:bCs/>
                <w:i/>
                <w:iCs/>
                <w:sz w:val="18"/>
                <w:szCs w:val="18"/>
              </w:rPr>
            </w:pPr>
            <w:r w:rsidRPr="00C00487">
              <w:rPr>
                <w:b/>
                <w:bCs/>
                <w:i/>
                <w:iCs/>
                <w:sz w:val="18"/>
                <w:szCs w:val="18"/>
              </w:rPr>
              <w:t>MALİYE LİSANS MEZUNU OLMAK</w:t>
            </w:r>
          </w:p>
          <w:p w14:paraId="7AA08993" w14:textId="77777777" w:rsidR="00523897" w:rsidRPr="00C00487" w:rsidRDefault="00523897" w:rsidP="00BD741F">
            <w:pPr>
              <w:jc w:val="center"/>
              <w:rPr>
                <w:b/>
                <w:bCs/>
                <w:i/>
                <w:iCs/>
                <w:sz w:val="18"/>
                <w:szCs w:val="18"/>
              </w:rPr>
            </w:pPr>
          </w:p>
          <w:p w14:paraId="2F8AF74C" w14:textId="77777777" w:rsidR="00523897" w:rsidRPr="00C00487" w:rsidRDefault="00523897" w:rsidP="00BD741F">
            <w:pPr>
              <w:jc w:val="center"/>
              <w:rPr>
                <w:b/>
                <w:bCs/>
                <w:i/>
                <w:iCs/>
                <w:sz w:val="18"/>
                <w:szCs w:val="18"/>
              </w:rPr>
            </w:pPr>
          </w:p>
          <w:p w14:paraId="4A187301" w14:textId="7BCAD644" w:rsidR="00523897" w:rsidRPr="00C00487" w:rsidRDefault="00523897" w:rsidP="00BD741F">
            <w:pPr>
              <w:jc w:val="center"/>
              <w:rPr>
                <w:b/>
                <w:bCs/>
                <w:i/>
                <w:iCs/>
                <w:sz w:val="18"/>
                <w:szCs w:val="18"/>
              </w:rPr>
            </w:pPr>
          </w:p>
        </w:tc>
      </w:tr>
      <w:tr w:rsidR="00577B38" w:rsidRPr="00C00487" w14:paraId="01697282" w14:textId="77777777" w:rsidTr="00FF1CC2">
        <w:trPr>
          <w:trHeight w:val="402"/>
        </w:trPr>
        <w:tc>
          <w:tcPr>
            <w:tcW w:w="2410" w:type="dxa"/>
            <w:gridSpan w:val="2"/>
            <w:vMerge/>
            <w:tcBorders>
              <w:top w:val="single" w:sz="8" w:space="0" w:color="auto"/>
              <w:left w:val="single" w:sz="8" w:space="0" w:color="auto"/>
              <w:bottom w:val="nil"/>
              <w:right w:val="single" w:sz="4" w:space="0" w:color="auto"/>
            </w:tcBorders>
            <w:vAlign w:val="center"/>
            <w:hideMark/>
          </w:tcPr>
          <w:p w14:paraId="63B329E3"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B5AE6AB" w14:textId="77777777" w:rsidR="00F769B3" w:rsidRPr="00C00487" w:rsidRDefault="00F769B3"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9501BF8" w14:textId="77777777" w:rsidR="00F769B3" w:rsidRPr="00C00487" w:rsidRDefault="00F769B3"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4DB7A9" w14:textId="77777777"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D8B9B93" w14:textId="34106638" w:rsidR="00F769B3" w:rsidRPr="00C00487" w:rsidRDefault="00F769B3"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3FDC0D53" w14:textId="54DCF0A3" w:rsidR="00F769B3" w:rsidRPr="00C00487" w:rsidRDefault="00F769B3" w:rsidP="00BD741F">
            <w:pPr>
              <w:jc w:val="center"/>
              <w:rPr>
                <w:b/>
                <w:bCs/>
                <w:i/>
                <w:iCs/>
                <w:sz w:val="18"/>
                <w:szCs w:val="18"/>
              </w:rPr>
            </w:pPr>
            <w:r w:rsidRPr="00C00487">
              <w:rPr>
                <w:b/>
                <w:bCs/>
                <w:i/>
                <w:iCs/>
                <w:sz w:val="18"/>
                <w:szCs w:val="18"/>
              </w:rPr>
              <w:t>EŞİT AĞIRLIK </w:t>
            </w:r>
          </w:p>
        </w:tc>
        <w:tc>
          <w:tcPr>
            <w:tcW w:w="5940" w:type="dxa"/>
            <w:gridSpan w:val="3"/>
            <w:tcBorders>
              <w:top w:val="single" w:sz="4" w:space="0" w:color="000000"/>
              <w:left w:val="nil"/>
              <w:bottom w:val="nil"/>
              <w:right w:val="single" w:sz="8" w:space="0" w:color="000000"/>
            </w:tcBorders>
            <w:shd w:val="clear" w:color="auto" w:fill="auto"/>
            <w:hideMark/>
          </w:tcPr>
          <w:p w14:paraId="77F80875" w14:textId="71F1886D" w:rsidR="00F769B3" w:rsidRPr="00C00487" w:rsidRDefault="00F769B3" w:rsidP="00523897">
            <w:pPr>
              <w:spacing w:after="160" w:line="259" w:lineRule="auto"/>
              <w:rPr>
                <w:sz w:val="18"/>
                <w:szCs w:val="18"/>
              </w:rPr>
            </w:pPr>
            <w:r w:rsidRPr="00C00487">
              <w:rPr>
                <w:b/>
                <w:bCs/>
                <w:i/>
                <w:iCs/>
                <w:sz w:val="18"/>
                <w:szCs w:val="18"/>
              </w:rPr>
              <w:t xml:space="preserve">İKTİSAT BÖLÜMÜ, SİYASET BİLİMİ VE KAMU YÖNETİMİ BÖLÜMÜ, KAMU YÖNETİMİ BÖLÜMÜ, ÇALIŞMA EKONOMİSİ VE ENDÜSTRİ İLİŞKİLERİ BÖLÜMÜ, EKONOMETRİ BÖLÜMÜ, İŞLETME BÖLÜMÜ, ULUSLARARASI İLİŞKİLER </w:t>
            </w:r>
            <w:proofErr w:type="gramStart"/>
            <w:r w:rsidRPr="00C00487">
              <w:rPr>
                <w:b/>
                <w:bCs/>
                <w:i/>
                <w:iCs/>
                <w:sz w:val="18"/>
                <w:szCs w:val="18"/>
              </w:rPr>
              <w:t>BÖLÜMÜ,KAMU</w:t>
            </w:r>
            <w:proofErr w:type="gramEnd"/>
            <w:r w:rsidRPr="00C00487">
              <w:rPr>
                <w:b/>
                <w:bCs/>
                <w:i/>
                <w:iCs/>
                <w:sz w:val="18"/>
                <w:szCs w:val="18"/>
              </w:rPr>
              <w:t xml:space="preserve"> HUKUKU BÖLÜMÜ VE ÖZEL HUKUK BÖLÜMÜ MEZUNLARI </w:t>
            </w:r>
          </w:p>
        </w:tc>
      </w:tr>
      <w:tr w:rsidR="00577B38" w:rsidRPr="00C00487" w14:paraId="3B439303" w14:textId="77777777" w:rsidTr="00FF1CC2">
        <w:trPr>
          <w:trHeight w:val="402"/>
        </w:trPr>
        <w:tc>
          <w:tcPr>
            <w:tcW w:w="2410" w:type="dxa"/>
            <w:gridSpan w:val="2"/>
            <w:vMerge/>
            <w:tcBorders>
              <w:top w:val="single" w:sz="8" w:space="0" w:color="auto"/>
              <w:left w:val="single" w:sz="8" w:space="0" w:color="auto"/>
              <w:bottom w:val="nil"/>
              <w:right w:val="single" w:sz="4" w:space="0" w:color="auto"/>
            </w:tcBorders>
            <w:vAlign w:val="center"/>
            <w:hideMark/>
          </w:tcPr>
          <w:p w14:paraId="455A9E66"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07B793C" w14:textId="77777777" w:rsidR="00F769B3" w:rsidRPr="00C00487" w:rsidRDefault="00F769B3" w:rsidP="00BD741F">
            <w:pPr>
              <w:rPr>
                <w:b/>
                <w:bCs/>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6D15B" w14:textId="77777777" w:rsidR="00F769B3" w:rsidRPr="00C00487" w:rsidRDefault="00F769B3"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0FA72BD" w14:textId="77777777" w:rsidR="00F769B3" w:rsidRPr="00C00487" w:rsidRDefault="00F769B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3109EF7" w14:textId="3EA64E71" w:rsidR="00F769B3" w:rsidRPr="00C00487" w:rsidRDefault="00C95443"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FAF4F90"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2349CA8" w14:textId="77777777" w:rsidR="00523897" w:rsidRPr="00C00487" w:rsidRDefault="00523897" w:rsidP="00BD741F">
            <w:pPr>
              <w:jc w:val="center"/>
              <w:rPr>
                <w:b/>
                <w:bCs/>
                <w:i/>
                <w:iCs/>
                <w:sz w:val="18"/>
                <w:szCs w:val="18"/>
              </w:rPr>
            </w:pPr>
          </w:p>
          <w:p w14:paraId="518B4719" w14:textId="77777777" w:rsidR="00F769B3" w:rsidRPr="00C00487" w:rsidRDefault="00F769B3" w:rsidP="00BD741F">
            <w:pPr>
              <w:jc w:val="center"/>
              <w:rPr>
                <w:b/>
                <w:bCs/>
                <w:i/>
                <w:iCs/>
                <w:sz w:val="18"/>
                <w:szCs w:val="18"/>
              </w:rPr>
            </w:pPr>
            <w:r w:rsidRPr="00C00487">
              <w:rPr>
                <w:b/>
                <w:bCs/>
                <w:i/>
                <w:iCs/>
                <w:sz w:val="18"/>
                <w:szCs w:val="18"/>
              </w:rPr>
              <w:t>MALİYE LİSANS MEZUNU OLMAK</w:t>
            </w:r>
          </w:p>
          <w:p w14:paraId="3A9B5A40" w14:textId="77777777" w:rsidR="00523897" w:rsidRPr="00C00487" w:rsidRDefault="00523897" w:rsidP="00BD741F">
            <w:pPr>
              <w:jc w:val="center"/>
              <w:rPr>
                <w:b/>
                <w:bCs/>
                <w:i/>
                <w:iCs/>
                <w:sz w:val="18"/>
                <w:szCs w:val="18"/>
              </w:rPr>
            </w:pPr>
          </w:p>
          <w:p w14:paraId="538BF505" w14:textId="67336AF6" w:rsidR="00523897" w:rsidRPr="00C00487" w:rsidRDefault="00523897" w:rsidP="00BD741F">
            <w:pPr>
              <w:jc w:val="center"/>
              <w:rPr>
                <w:b/>
                <w:bCs/>
                <w:i/>
                <w:iCs/>
                <w:sz w:val="18"/>
                <w:szCs w:val="18"/>
              </w:rPr>
            </w:pPr>
          </w:p>
        </w:tc>
      </w:tr>
      <w:tr w:rsidR="00577B38" w:rsidRPr="00C00487" w14:paraId="083BD0D8" w14:textId="77777777" w:rsidTr="00FF1CC2">
        <w:trPr>
          <w:trHeight w:val="402"/>
        </w:trPr>
        <w:tc>
          <w:tcPr>
            <w:tcW w:w="2410" w:type="dxa"/>
            <w:gridSpan w:val="2"/>
            <w:vMerge/>
            <w:tcBorders>
              <w:top w:val="single" w:sz="8" w:space="0" w:color="auto"/>
              <w:left w:val="single" w:sz="8" w:space="0" w:color="auto"/>
              <w:bottom w:val="single" w:sz="8" w:space="0" w:color="auto"/>
              <w:right w:val="single" w:sz="4" w:space="0" w:color="auto"/>
            </w:tcBorders>
            <w:vAlign w:val="center"/>
            <w:hideMark/>
          </w:tcPr>
          <w:p w14:paraId="2A6BBDE5" w14:textId="77777777" w:rsidR="00F769B3" w:rsidRPr="00C00487" w:rsidRDefault="00F769B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60D1F0" w14:textId="77777777" w:rsidR="00F769B3" w:rsidRPr="00C00487" w:rsidRDefault="00F769B3"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7628C33" w14:textId="77777777" w:rsidR="00F769B3" w:rsidRPr="00C00487" w:rsidRDefault="00F769B3"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51FE08" w14:textId="77777777" w:rsidR="00523897" w:rsidRPr="00C00487" w:rsidRDefault="00523897" w:rsidP="00BD741F">
            <w:pPr>
              <w:jc w:val="center"/>
              <w:rPr>
                <w:b/>
                <w:bCs/>
                <w:i/>
                <w:iCs/>
                <w:sz w:val="18"/>
                <w:szCs w:val="18"/>
              </w:rPr>
            </w:pPr>
          </w:p>
          <w:p w14:paraId="1E56D689" w14:textId="77777777" w:rsidR="00523897" w:rsidRPr="00C00487" w:rsidRDefault="00523897" w:rsidP="00BD741F">
            <w:pPr>
              <w:jc w:val="center"/>
              <w:rPr>
                <w:b/>
                <w:bCs/>
                <w:i/>
                <w:iCs/>
                <w:sz w:val="18"/>
                <w:szCs w:val="18"/>
              </w:rPr>
            </w:pPr>
          </w:p>
          <w:p w14:paraId="4C18602A" w14:textId="77777777" w:rsidR="00523897" w:rsidRPr="00C00487" w:rsidRDefault="00523897" w:rsidP="00BD741F">
            <w:pPr>
              <w:jc w:val="center"/>
              <w:rPr>
                <w:b/>
                <w:bCs/>
                <w:i/>
                <w:iCs/>
                <w:sz w:val="18"/>
                <w:szCs w:val="18"/>
              </w:rPr>
            </w:pPr>
          </w:p>
          <w:p w14:paraId="2CB2A672" w14:textId="77777777" w:rsidR="00FF1CC2" w:rsidRDefault="00FF1CC2" w:rsidP="00BD741F">
            <w:pPr>
              <w:jc w:val="center"/>
              <w:rPr>
                <w:b/>
                <w:bCs/>
                <w:i/>
                <w:iCs/>
                <w:sz w:val="18"/>
                <w:szCs w:val="18"/>
              </w:rPr>
            </w:pPr>
          </w:p>
          <w:p w14:paraId="3C514326" w14:textId="77777777" w:rsidR="00FF1CC2" w:rsidRDefault="00FF1CC2" w:rsidP="00BD741F">
            <w:pPr>
              <w:jc w:val="center"/>
              <w:rPr>
                <w:b/>
                <w:bCs/>
                <w:i/>
                <w:iCs/>
                <w:sz w:val="18"/>
                <w:szCs w:val="18"/>
              </w:rPr>
            </w:pPr>
          </w:p>
          <w:p w14:paraId="08D9E4D7" w14:textId="77777777" w:rsidR="00FF1CC2" w:rsidRDefault="00FF1CC2" w:rsidP="00BD741F">
            <w:pPr>
              <w:jc w:val="center"/>
              <w:rPr>
                <w:b/>
                <w:bCs/>
                <w:i/>
                <w:iCs/>
                <w:sz w:val="18"/>
                <w:szCs w:val="18"/>
              </w:rPr>
            </w:pPr>
          </w:p>
          <w:p w14:paraId="13B8720B" w14:textId="77777777" w:rsidR="00FF1CC2" w:rsidRDefault="00FF1CC2" w:rsidP="00BD741F">
            <w:pPr>
              <w:jc w:val="center"/>
              <w:rPr>
                <w:b/>
                <w:bCs/>
                <w:i/>
                <w:iCs/>
                <w:sz w:val="18"/>
                <w:szCs w:val="18"/>
              </w:rPr>
            </w:pPr>
          </w:p>
          <w:p w14:paraId="46FF8532" w14:textId="77777777" w:rsidR="00FF1CC2" w:rsidRDefault="00FF1CC2" w:rsidP="00BD741F">
            <w:pPr>
              <w:jc w:val="center"/>
              <w:rPr>
                <w:b/>
                <w:bCs/>
                <w:i/>
                <w:iCs/>
                <w:sz w:val="18"/>
                <w:szCs w:val="18"/>
              </w:rPr>
            </w:pPr>
          </w:p>
          <w:p w14:paraId="5C46D8AA" w14:textId="77777777" w:rsidR="00B97B58" w:rsidRDefault="00B97B58" w:rsidP="00BD741F">
            <w:pPr>
              <w:jc w:val="center"/>
              <w:rPr>
                <w:b/>
                <w:bCs/>
                <w:i/>
                <w:iCs/>
                <w:sz w:val="18"/>
                <w:szCs w:val="18"/>
              </w:rPr>
            </w:pPr>
          </w:p>
          <w:p w14:paraId="12DB0E5A" w14:textId="77777777" w:rsidR="00B97B58" w:rsidRDefault="00B97B58" w:rsidP="00BD741F">
            <w:pPr>
              <w:jc w:val="center"/>
              <w:rPr>
                <w:b/>
                <w:bCs/>
                <w:i/>
                <w:iCs/>
                <w:sz w:val="18"/>
                <w:szCs w:val="18"/>
              </w:rPr>
            </w:pPr>
          </w:p>
          <w:p w14:paraId="4EC04687" w14:textId="77777777" w:rsidR="00B97B58" w:rsidRDefault="00B97B58" w:rsidP="00BD741F">
            <w:pPr>
              <w:jc w:val="center"/>
              <w:rPr>
                <w:b/>
                <w:bCs/>
                <w:i/>
                <w:iCs/>
                <w:sz w:val="18"/>
                <w:szCs w:val="18"/>
              </w:rPr>
            </w:pPr>
          </w:p>
          <w:p w14:paraId="63C9D303" w14:textId="77777777" w:rsidR="00B97B58" w:rsidRDefault="00B97B58" w:rsidP="00BD741F">
            <w:pPr>
              <w:jc w:val="center"/>
              <w:rPr>
                <w:b/>
                <w:bCs/>
                <w:i/>
                <w:iCs/>
                <w:sz w:val="18"/>
                <w:szCs w:val="18"/>
              </w:rPr>
            </w:pPr>
          </w:p>
          <w:p w14:paraId="7AA95A37" w14:textId="415E9012" w:rsidR="00F769B3" w:rsidRPr="00C00487" w:rsidRDefault="00F769B3"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60DA730" w14:textId="77777777" w:rsidR="00523897" w:rsidRPr="00C00487" w:rsidRDefault="00523897" w:rsidP="00C95443">
            <w:pPr>
              <w:jc w:val="center"/>
              <w:rPr>
                <w:b/>
                <w:bCs/>
                <w:i/>
                <w:iCs/>
                <w:sz w:val="18"/>
                <w:szCs w:val="18"/>
              </w:rPr>
            </w:pPr>
          </w:p>
          <w:p w14:paraId="48F1CEE5" w14:textId="77777777" w:rsidR="00523897" w:rsidRPr="00C00487" w:rsidRDefault="00523897" w:rsidP="00C95443">
            <w:pPr>
              <w:jc w:val="center"/>
              <w:rPr>
                <w:b/>
                <w:bCs/>
                <w:i/>
                <w:iCs/>
                <w:sz w:val="18"/>
                <w:szCs w:val="18"/>
              </w:rPr>
            </w:pPr>
          </w:p>
          <w:p w14:paraId="7918DADA" w14:textId="77777777" w:rsidR="00523897" w:rsidRPr="00C00487" w:rsidRDefault="00523897" w:rsidP="00C95443">
            <w:pPr>
              <w:jc w:val="center"/>
              <w:rPr>
                <w:b/>
                <w:bCs/>
                <w:i/>
                <w:iCs/>
                <w:sz w:val="18"/>
                <w:szCs w:val="18"/>
              </w:rPr>
            </w:pPr>
          </w:p>
          <w:p w14:paraId="30037DB4" w14:textId="77777777" w:rsidR="00B97B58" w:rsidRDefault="00B97B58" w:rsidP="00C95443">
            <w:pPr>
              <w:jc w:val="center"/>
              <w:rPr>
                <w:b/>
                <w:bCs/>
                <w:i/>
                <w:iCs/>
                <w:sz w:val="18"/>
                <w:szCs w:val="18"/>
              </w:rPr>
            </w:pPr>
          </w:p>
          <w:p w14:paraId="67E317C3" w14:textId="77777777" w:rsidR="00B97B58" w:rsidRDefault="00B97B58" w:rsidP="00C95443">
            <w:pPr>
              <w:jc w:val="center"/>
              <w:rPr>
                <w:b/>
                <w:bCs/>
                <w:i/>
                <w:iCs/>
                <w:sz w:val="18"/>
                <w:szCs w:val="18"/>
              </w:rPr>
            </w:pPr>
          </w:p>
          <w:p w14:paraId="1EDB8A6A" w14:textId="77777777" w:rsidR="00B97B58" w:rsidRDefault="00B97B58" w:rsidP="00C95443">
            <w:pPr>
              <w:jc w:val="center"/>
              <w:rPr>
                <w:b/>
                <w:bCs/>
                <w:i/>
                <w:iCs/>
                <w:sz w:val="18"/>
                <w:szCs w:val="18"/>
              </w:rPr>
            </w:pPr>
          </w:p>
          <w:p w14:paraId="794D00B2" w14:textId="77777777" w:rsidR="00B97B58" w:rsidRDefault="00B97B58" w:rsidP="00C95443">
            <w:pPr>
              <w:jc w:val="center"/>
              <w:rPr>
                <w:b/>
                <w:bCs/>
                <w:i/>
                <w:iCs/>
                <w:sz w:val="18"/>
                <w:szCs w:val="18"/>
              </w:rPr>
            </w:pPr>
          </w:p>
          <w:p w14:paraId="73244BED" w14:textId="77777777" w:rsidR="00B97B58" w:rsidRDefault="00B97B58" w:rsidP="00C95443">
            <w:pPr>
              <w:jc w:val="center"/>
              <w:rPr>
                <w:b/>
                <w:bCs/>
                <w:i/>
                <w:iCs/>
                <w:sz w:val="18"/>
                <w:szCs w:val="18"/>
              </w:rPr>
            </w:pPr>
          </w:p>
          <w:p w14:paraId="56061FF7" w14:textId="77777777" w:rsidR="00B97B58" w:rsidRDefault="00B97B58" w:rsidP="00C95443">
            <w:pPr>
              <w:jc w:val="center"/>
              <w:rPr>
                <w:b/>
                <w:bCs/>
                <w:i/>
                <w:iCs/>
                <w:sz w:val="18"/>
                <w:szCs w:val="18"/>
              </w:rPr>
            </w:pPr>
          </w:p>
          <w:p w14:paraId="140CEF39" w14:textId="77777777" w:rsidR="00B97B58" w:rsidRDefault="00B97B58" w:rsidP="00C95443">
            <w:pPr>
              <w:jc w:val="center"/>
              <w:rPr>
                <w:b/>
                <w:bCs/>
                <w:i/>
                <w:iCs/>
                <w:sz w:val="18"/>
                <w:szCs w:val="18"/>
              </w:rPr>
            </w:pPr>
          </w:p>
          <w:p w14:paraId="351B63ED" w14:textId="77777777" w:rsidR="00B97B58" w:rsidRDefault="00B97B58" w:rsidP="00C95443">
            <w:pPr>
              <w:jc w:val="center"/>
              <w:rPr>
                <w:b/>
                <w:bCs/>
                <w:i/>
                <w:iCs/>
                <w:sz w:val="18"/>
                <w:szCs w:val="18"/>
              </w:rPr>
            </w:pPr>
          </w:p>
          <w:p w14:paraId="4DF6F115" w14:textId="4F42148E" w:rsidR="00F769B3" w:rsidRPr="00C00487" w:rsidRDefault="00F769B3" w:rsidP="00C95443">
            <w:pPr>
              <w:jc w:val="center"/>
              <w:rPr>
                <w:b/>
                <w:bCs/>
                <w:i/>
                <w:iCs/>
                <w:sz w:val="18"/>
                <w:szCs w:val="18"/>
              </w:rPr>
            </w:pPr>
            <w:r w:rsidRPr="00C00487">
              <w:rPr>
                <w:b/>
                <w:bCs/>
                <w:i/>
                <w:iCs/>
                <w:sz w:val="18"/>
                <w:szCs w:val="18"/>
              </w:rPr>
              <w:t> </w:t>
            </w:r>
            <w:r w:rsidR="00C95443"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158B8B46" w14:textId="77777777" w:rsidR="00F769B3" w:rsidRPr="00C00487" w:rsidRDefault="00F769B3"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52208B1E" w14:textId="77777777" w:rsidR="00523897" w:rsidRPr="00C00487" w:rsidRDefault="00523897" w:rsidP="00523897">
            <w:pPr>
              <w:spacing w:line="259" w:lineRule="auto"/>
              <w:rPr>
                <w:b/>
                <w:bCs/>
                <w:i/>
                <w:iCs/>
                <w:sz w:val="18"/>
                <w:szCs w:val="18"/>
              </w:rPr>
            </w:pPr>
          </w:p>
          <w:p w14:paraId="720B62A4" w14:textId="77777777" w:rsidR="00B97B58" w:rsidRDefault="00B97B58" w:rsidP="00523897">
            <w:pPr>
              <w:spacing w:line="259" w:lineRule="auto"/>
              <w:rPr>
                <w:b/>
                <w:bCs/>
                <w:i/>
                <w:iCs/>
                <w:sz w:val="18"/>
                <w:szCs w:val="18"/>
              </w:rPr>
            </w:pPr>
          </w:p>
          <w:p w14:paraId="19130441" w14:textId="77777777" w:rsidR="00B97B58" w:rsidRDefault="00B97B58" w:rsidP="00523897">
            <w:pPr>
              <w:spacing w:line="259" w:lineRule="auto"/>
              <w:rPr>
                <w:b/>
                <w:bCs/>
                <w:i/>
                <w:iCs/>
                <w:sz w:val="18"/>
                <w:szCs w:val="18"/>
              </w:rPr>
            </w:pPr>
          </w:p>
          <w:p w14:paraId="7F7D36E4" w14:textId="77777777" w:rsidR="00B97B58" w:rsidRDefault="00B97B58" w:rsidP="00523897">
            <w:pPr>
              <w:spacing w:line="259" w:lineRule="auto"/>
              <w:rPr>
                <w:b/>
                <w:bCs/>
                <w:i/>
                <w:iCs/>
                <w:sz w:val="18"/>
                <w:szCs w:val="18"/>
              </w:rPr>
            </w:pPr>
          </w:p>
          <w:p w14:paraId="4F83AC71" w14:textId="77777777" w:rsidR="00B97B58" w:rsidRDefault="00B97B58" w:rsidP="00523897">
            <w:pPr>
              <w:spacing w:line="259" w:lineRule="auto"/>
              <w:rPr>
                <w:b/>
                <w:bCs/>
                <w:i/>
                <w:iCs/>
                <w:sz w:val="18"/>
                <w:szCs w:val="18"/>
              </w:rPr>
            </w:pPr>
          </w:p>
          <w:p w14:paraId="5C8CBF48" w14:textId="77777777" w:rsidR="00B97B58" w:rsidRDefault="00B97B58" w:rsidP="00523897">
            <w:pPr>
              <w:spacing w:line="259" w:lineRule="auto"/>
              <w:rPr>
                <w:b/>
                <w:bCs/>
                <w:i/>
                <w:iCs/>
                <w:sz w:val="18"/>
                <w:szCs w:val="18"/>
              </w:rPr>
            </w:pPr>
          </w:p>
          <w:p w14:paraId="0C0EE622" w14:textId="097B5C33" w:rsidR="007F3E5B" w:rsidRDefault="00F769B3" w:rsidP="00523897">
            <w:pPr>
              <w:spacing w:line="259" w:lineRule="auto"/>
              <w:rPr>
                <w:b/>
                <w:bCs/>
                <w:i/>
                <w:iCs/>
                <w:sz w:val="18"/>
                <w:szCs w:val="18"/>
              </w:rPr>
            </w:pPr>
            <w:r w:rsidRPr="00C00487">
              <w:rPr>
                <w:b/>
                <w:bCs/>
                <w:i/>
                <w:iCs/>
                <w:sz w:val="18"/>
                <w:szCs w:val="18"/>
              </w:rPr>
              <w:t xml:space="preserve">İKTİSAT BÖLÜMÜ, SİYASET BİLİMİ VE KAMU YÖNETİMİ BÖLÜMÜ, KAMU YÖNETİMİ BÖLÜMÜ, ÇALIŞMA EKONOMİSİ VE ENDÜSTRİ İLİŞKİLERİ BÖLÜMÜ, EKONOMETRİ BÖLÜMÜ, İŞLETME BÖLÜMÜ, ULUSLARARASI İLİŞKİLER </w:t>
            </w:r>
            <w:proofErr w:type="gramStart"/>
            <w:r w:rsidRPr="00C00487">
              <w:rPr>
                <w:b/>
                <w:bCs/>
                <w:i/>
                <w:iCs/>
                <w:sz w:val="18"/>
                <w:szCs w:val="18"/>
              </w:rPr>
              <w:t>BÖLÜMÜ,KAMU</w:t>
            </w:r>
            <w:proofErr w:type="gramEnd"/>
            <w:r w:rsidRPr="00C00487">
              <w:rPr>
                <w:b/>
                <w:bCs/>
                <w:i/>
                <w:iCs/>
                <w:sz w:val="18"/>
                <w:szCs w:val="18"/>
              </w:rPr>
              <w:t xml:space="preserve"> HUKUKU BÖLÜMÜ VE ÖZEL HUKUK BÖLÜMÜ MEZUNLARI</w:t>
            </w:r>
          </w:p>
          <w:p w14:paraId="150D84EE" w14:textId="77777777" w:rsidR="00C00487" w:rsidRDefault="00C00487" w:rsidP="00523897">
            <w:pPr>
              <w:spacing w:line="259" w:lineRule="auto"/>
              <w:rPr>
                <w:b/>
                <w:bCs/>
                <w:i/>
                <w:iCs/>
                <w:sz w:val="18"/>
                <w:szCs w:val="18"/>
              </w:rPr>
            </w:pPr>
          </w:p>
          <w:p w14:paraId="2631466A" w14:textId="77777777" w:rsidR="00C00487" w:rsidRDefault="00C00487" w:rsidP="00523897">
            <w:pPr>
              <w:spacing w:line="259" w:lineRule="auto"/>
              <w:rPr>
                <w:b/>
                <w:bCs/>
                <w:i/>
                <w:iCs/>
                <w:sz w:val="18"/>
                <w:szCs w:val="18"/>
              </w:rPr>
            </w:pPr>
          </w:p>
          <w:p w14:paraId="4E4F3B55" w14:textId="77777777" w:rsidR="00C00487" w:rsidRDefault="00C00487" w:rsidP="00523897">
            <w:pPr>
              <w:spacing w:line="259" w:lineRule="auto"/>
              <w:rPr>
                <w:b/>
                <w:bCs/>
                <w:i/>
                <w:iCs/>
                <w:sz w:val="18"/>
                <w:szCs w:val="18"/>
              </w:rPr>
            </w:pPr>
          </w:p>
          <w:p w14:paraId="41AF9C2B" w14:textId="77777777" w:rsidR="00C00487" w:rsidRDefault="00C00487" w:rsidP="00523897">
            <w:pPr>
              <w:spacing w:line="259" w:lineRule="auto"/>
              <w:rPr>
                <w:b/>
                <w:bCs/>
                <w:i/>
                <w:iCs/>
                <w:sz w:val="18"/>
                <w:szCs w:val="18"/>
              </w:rPr>
            </w:pPr>
          </w:p>
          <w:p w14:paraId="6AEE7FEF" w14:textId="77777777" w:rsidR="00C00487" w:rsidRDefault="00C00487" w:rsidP="00523897">
            <w:pPr>
              <w:spacing w:line="259" w:lineRule="auto"/>
              <w:rPr>
                <w:b/>
                <w:bCs/>
                <w:i/>
                <w:iCs/>
                <w:sz w:val="18"/>
                <w:szCs w:val="18"/>
              </w:rPr>
            </w:pPr>
          </w:p>
          <w:p w14:paraId="02C39A17" w14:textId="77777777" w:rsidR="00C00487" w:rsidRDefault="00C00487" w:rsidP="00523897">
            <w:pPr>
              <w:spacing w:line="259" w:lineRule="auto"/>
              <w:rPr>
                <w:b/>
                <w:bCs/>
                <w:i/>
                <w:iCs/>
                <w:sz w:val="18"/>
                <w:szCs w:val="18"/>
              </w:rPr>
            </w:pPr>
          </w:p>
          <w:p w14:paraId="4F6F3C52" w14:textId="77777777" w:rsidR="00C00487" w:rsidRDefault="00C00487" w:rsidP="00523897">
            <w:pPr>
              <w:spacing w:line="259" w:lineRule="auto"/>
              <w:rPr>
                <w:b/>
                <w:bCs/>
                <w:i/>
                <w:iCs/>
                <w:sz w:val="18"/>
                <w:szCs w:val="18"/>
              </w:rPr>
            </w:pPr>
          </w:p>
          <w:p w14:paraId="70DE3C5D" w14:textId="77777777" w:rsidR="00C00487" w:rsidRDefault="00C00487" w:rsidP="00523897">
            <w:pPr>
              <w:spacing w:line="259" w:lineRule="auto"/>
              <w:rPr>
                <w:b/>
                <w:bCs/>
                <w:i/>
                <w:iCs/>
                <w:sz w:val="18"/>
                <w:szCs w:val="18"/>
              </w:rPr>
            </w:pPr>
          </w:p>
          <w:p w14:paraId="6672BF59" w14:textId="77777777" w:rsidR="00C00487" w:rsidRDefault="00C00487" w:rsidP="00523897">
            <w:pPr>
              <w:spacing w:line="259" w:lineRule="auto"/>
              <w:rPr>
                <w:b/>
                <w:bCs/>
                <w:i/>
                <w:iCs/>
                <w:sz w:val="18"/>
                <w:szCs w:val="18"/>
              </w:rPr>
            </w:pPr>
          </w:p>
          <w:p w14:paraId="00DFD8FE" w14:textId="77777777" w:rsidR="00C00487" w:rsidRDefault="00C00487" w:rsidP="00523897">
            <w:pPr>
              <w:spacing w:line="259" w:lineRule="auto"/>
              <w:rPr>
                <w:b/>
                <w:bCs/>
                <w:i/>
                <w:iCs/>
                <w:sz w:val="18"/>
                <w:szCs w:val="18"/>
              </w:rPr>
            </w:pPr>
          </w:p>
          <w:p w14:paraId="502095C3" w14:textId="77777777" w:rsidR="00C00487" w:rsidRDefault="00C00487" w:rsidP="00523897">
            <w:pPr>
              <w:spacing w:line="259" w:lineRule="auto"/>
              <w:rPr>
                <w:b/>
                <w:bCs/>
                <w:i/>
                <w:iCs/>
                <w:sz w:val="18"/>
                <w:szCs w:val="18"/>
              </w:rPr>
            </w:pPr>
          </w:p>
          <w:p w14:paraId="0B7A1F8D" w14:textId="77777777" w:rsidR="00B97B58" w:rsidRDefault="00B97B58" w:rsidP="00523897">
            <w:pPr>
              <w:spacing w:line="259" w:lineRule="auto"/>
              <w:rPr>
                <w:b/>
                <w:bCs/>
                <w:i/>
                <w:iCs/>
                <w:sz w:val="18"/>
                <w:szCs w:val="18"/>
              </w:rPr>
            </w:pPr>
          </w:p>
          <w:p w14:paraId="5C43D9C7" w14:textId="77777777" w:rsidR="00C00487" w:rsidRDefault="00C00487" w:rsidP="00523897">
            <w:pPr>
              <w:spacing w:line="259" w:lineRule="auto"/>
              <w:rPr>
                <w:b/>
                <w:bCs/>
                <w:i/>
                <w:iCs/>
                <w:sz w:val="18"/>
                <w:szCs w:val="18"/>
              </w:rPr>
            </w:pPr>
          </w:p>
          <w:p w14:paraId="3E4A0A63" w14:textId="77777777" w:rsidR="00C00487" w:rsidRDefault="00C00487" w:rsidP="00523897">
            <w:pPr>
              <w:spacing w:line="259" w:lineRule="auto"/>
              <w:rPr>
                <w:b/>
                <w:bCs/>
                <w:i/>
                <w:iCs/>
                <w:sz w:val="18"/>
                <w:szCs w:val="18"/>
              </w:rPr>
            </w:pPr>
          </w:p>
          <w:p w14:paraId="16762BFF" w14:textId="77777777" w:rsidR="00C00487" w:rsidRPr="00C00487" w:rsidRDefault="00C00487" w:rsidP="00523897">
            <w:pPr>
              <w:spacing w:line="259" w:lineRule="auto"/>
              <w:rPr>
                <w:b/>
                <w:bCs/>
                <w:i/>
                <w:iCs/>
                <w:sz w:val="18"/>
                <w:szCs w:val="18"/>
              </w:rPr>
            </w:pPr>
          </w:p>
          <w:p w14:paraId="578E59A8" w14:textId="77777777" w:rsidR="00523897" w:rsidRPr="00C00487" w:rsidRDefault="00523897" w:rsidP="00523897">
            <w:pPr>
              <w:spacing w:line="259" w:lineRule="auto"/>
              <w:rPr>
                <w:b/>
                <w:bCs/>
                <w:i/>
                <w:iCs/>
                <w:sz w:val="18"/>
                <w:szCs w:val="18"/>
              </w:rPr>
            </w:pPr>
          </w:p>
          <w:p w14:paraId="256AAB56" w14:textId="42A88F4D" w:rsidR="00523897" w:rsidRPr="00C00487" w:rsidRDefault="00523897" w:rsidP="00523897">
            <w:pPr>
              <w:spacing w:line="259" w:lineRule="auto"/>
              <w:rPr>
                <w:b/>
                <w:bCs/>
                <w:i/>
                <w:iCs/>
                <w:sz w:val="18"/>
                <w:szCs w:val="18"/>
              </w:rPr>
            </w:pPr>
          </w:p>
        </w:tc>
      </w:tr>
      <w:tr w:rsidR="00E651FB" w:rsidRPr="00C00487" w14:paraId="3B4C82A8" w14:textId="77777777" w:rsidTr="00FF1CC2">
        <w:trPr>
          <w:trHeight w:val="1972"/>
        </w:trPr>
        <w:tc>
          <w:tcPr>
            <w:tcW w:w="2410" w:type="dxa"/>
            <w:gridSpan w:val="2"/>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1623B810" w14:textId="5EC88622" w:rsidR="00E651FB" w:rsidRPr="00C00487" w:rsidRDefault="00E651FB" w:rsidP="00E651FB">
            <w:pPr>
              <w:jc w:val="center"/>
              <w:rPr>
                <w:b/>
                <w:bCs/>
                <w:sz w:val="18"/>
                <w:szCs w:val="18"/>
              </w:rPr>
            </w:pPr>
            <w:r w:rsidRPr="00C00487">
              <w:rPr>
                <w:b/>
                <w:bCs/>
                <w:sz w:val="18"/>
                <w:szCs w:val="18"/>
              </w:rPr>
              <w:lastRenderedPageBreak/>
              <w:t>MUHASEBE VE DENETİM</w:t>
            </w:r>
          </w:p>
        </w:tc>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35909F0" w14:textId="24D284C0" w:rsidR="00E651FB" w:rsidRPr="00C00487" w:rsidRDefault="00E651FB" w:rsidP="00462FC0">
            <w:pPr>
              <w:jc w:val="center"/>
              <w:rPr>
                <w:b/>
                <w:bCs/>
                <w:sz w:val="18"/>
                <w:szCs w:val="18"/>
              </w:rPr>
            </w:pPr>
            <w:r w:rsidRPr="00C00487">
              <w:rPr>
                <w:b/>
                <w:bCs/>
                <w:sz w:val="18"/>
                <w:szCs w:val="18"/>
              </w:rPr>
              <w:t>Yüksek 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9DF2B02" w14:textId="77777777" w:rsidR="00E651FB" w:rsidRPr="00C00487" w:rsidRDefault="00E651FB" w:rsidP="00462FC0">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927BA44" w14:textId="77777777" w:rsidR="00B97B58" w:rsidRDefault="00B97B58" w:rsidP="00462FC0">
            <w:pPr>
              <w:jc w:val="center"/>
              <w:rPr>
                <w:b/>
                <w:bCs/>
                <w:i/>
                <w:iCs/>
                <w:sz w:val="18"/>
                <w:szCs w:val="18"/>
              </w:rPr>
            </w:pPr>
          </w:p>
          <w:p w14:paraId="6B3CB29C" w14:textId="77777777" w:rsidR="00B97B58" w:rsidRDefault="00B97B58" w:rsidP="00462FC0">
            <w:pPr>
              <w:jc w:val="center"/>
              <w:rPr>
                <w:b/>
                <w:bCs/>
                <w:i/>
                <w:iCs/>
                <w:sz w:val="18"/>
                <w:szCs w:val="18"/>
              </w:rPr>
            </w:pPr>
          </w:p>
          <w:p w14:paraId="2C6F53DE" w14:textId="77777777" w:rsidR="00B97B58" w:rsidRDefault="00B97B58" w:rsidP="00462FC0">
            <w:pPr>
              <w:jc w:val="center"/>
              <w:rPr>
                <w:b/>
                <w:bCs/>
                <w:i/>
                <w:iCs/>
                <w:sz w:val="18"/>
                <w:szCs w:val="18"/>
              </w:rPr>
            </w:pPr>
          </w:p>
          <w:p w14:paraId="50A824C0" w14:textId="77777777" w:rsidR="00B97B58" w:rsidRDefault="00B97B58" w:rsidP="00462FC0">
            <w:pPr>
              <w:jc w:val="center"/>
              <w:rPr>
                <w:b/>
                <w:bCs/>
                <w:i/>
                <w:iCs/>
                <w:sz w:val="18"/>
                <w:szCs w:val="18"/>
              </w:rPr>
            </w:pPr>
          </w:p>
          <w:p w14:paraId="7A129269" w14:textId="77777777" w:rsidR="00B97B58" w:rsidRDefault="00B97B58" w:rsidP="00462FC0">
            <w:pPr>
              <w:jc w:val="center"/>
              <w:rPr>
                <w:b/>
                <w:bCs/>
                <w:i/>
                <w:iCs/>
                <w:sz w:val="18"/>
                <w:szCs w:val="18"/>
              </w:rPr>
            </w:pPr>
          </w:p>
          <w:p w14:paraId="3546F0B4" w14:textId="77777777" w:rsidR="00B97B58" w:rsidRDefault="00B97B58" w:rsidP="00462FC0">
            <w:pPr>
              <w:jc w:val="center"/>
              <w:rPr>
                <w:b/>
                <w:bCs/>
                <w:i/>
                <w:iCs/>
                <w:sz w:val="18"/>
                <w:szCs w:val="18"/>
              </w:rPr>
            </w:pPr>
          </w:p>
          <w:p w14:paraId="4181B814" w14:textId="3587C96B" w:rsidR="00E651FB" w:rsidRPr="00C00487" w:rsidRDefault="00E651FB" w:rsidP="00462FC0">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235D7BA7" w14:textId="77777777" w:rsidR="00B97B58" w:rsidRDefault="00B97B58" w:rsidP="00462FC0">
            <w:pPr>
              <w:jc w:val="center"/>
              <w:rPr>
                <w:b/>
                <w:bCs/>
                <w:i/>
                <w:iCs/>
                <w:sz w:val="18"/>
                <w:szCs w:val="18"/>
              </w:rPr>
            </w:pPr>
          </w:p>
          <w:p w14:paraId="23998870" w14:textId="77777777" w:rsidR="00B97B58" w:rsidRDefault="00B97B58" w:rsidP="00462FC0">
            <w:pPr>
              <w:jc w:val="center"/>
              <w:rPr>
                <w:b/>
                <w:bCs/>
                <w:i/>
                <w:iCs/>
                <w:sz w:val="18"/>
                <w:szCs w:val="18"/>
              </w:rPr>
            </w:pPr>
          </w:p>
          <w:p w14:paraId="1A97EBC2" w14:textId="77777777" w:rsidR="00B97B58" w:rsidRDefault="00B97B58" w:rsidP="00462FC0">
            <w:pPr>
              <w:jc w:val="center"/>
              <w:rPr>
                <w:b/>
                <w:bCs/>
                <w:i/>
                <w:iCs/>
                <w:sz w:val="18"/>
                <w:szCs w:val="18"/>
              </w:rPr>
            </w:pPr>
          </w:p>
          <w:p w14:paraId="0F5C0889" w14:textId="77777777" w:rsidR="00B97B58" w:rsidRDefault="00B97B58" w:rsidP="00462FC0">
            <w:pPr>
              <w:jc w:val="center"/>
              <w:rPr>
                <w:b/>
                <w:bCs/>
                <w:i/>
                <w:iCs/>
                <w:sz w:val="18"/>
                <w:szCs w:val="18"/>
              </w:rPr>
            </w:pPr>
          </w:p>
          <w:p w14:paraId="5DDB7C25" w14:textId="77777777" w:rsidR="00B97B58" w:rsidRDefault="00B97B58" w:rsidP="00462FC0">
            <w:pPr>
              <w:jc w:val="center"/>
              <w:rPr>
                <w:b/>
                <w:bCs/>
                <w:i/>
                <w:iCs/>
                <w:sz w:val="18"/>
                <w:szCs w:val="18"/>
              </w:rPr>
            </w:pPr>
          </w:p>
          <w:p w14:paraId="6C6DDFC6" w14:textId="77777777" w:rsidR="00B97B58" w:rsidRDefault="00B97B58" w:rsidP="00462FC0">
            <w:pPr>
              <w:jc w:val="center"/>
              <w:rPr>
                <w:b/>
                <w:bCs/>
                <w:i/>
                <w:iCs/>
                <w:sz w:val="18"/>
                <w:szCs w:val="18"/>
              </w:rPr>
            </w:pPr>
          </w:p>
          <w:p w14:paraId="287FB4A1" w14:textId="48367686" w:rsidR="00E651FB" w:rsidRPr="00C00487" w:rsidRDefault="00E651FB" w:rsidP="00462FC0">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CF3A046" w14:textId="77777777" w:rsidR="00B97B58" w:rsidRDefault="00B97B58" w:rsidP="00462FC0">
            <w:pPr>
              <w:jc w:val="center"/>
              <w:rPr>
                <w:b/>
                <w:bCs/>
                <w:i/>
                <w:iCs/>
                <w:sz w:val="18"/>
                <w:szCs w:val="18"/>
              </w:rPr>
            </w:pPr>
          </w:p>
          <w:p w14:paraId="34206A27" w14:textId="77777777" w:rsidR="00B97B58" w:rsidRDefault="00B97B58" w:rsidP="00462FC0">
            <w:pPr>
              <w:jc w:val="center"/>
              <w:rPr>
                <w:b/>
                <w:bCs/>
                <w:i/>
                <w:iCs/>
                <w:sz w:val="18"/>
                <w:szCs w:val="18"/>
              </w:rPr>
            </w:pPr>
          </w:p>
          <w:p w14:paraId="28D3A415" w14:textId="77777777" w:rsidR="00B97B58" w:rsidRDefault="00B97B58" w:rsidP="00462FC0">
            <w:pPr>
              <w:jc w:val="center"/>
              <w:rPr>
                <w:b/>
                <w:bCs/>
                <w:i/>
                <w:iCs/>
                <w:sz w:val="18"/>
                <w:szCs w:val="18"/>
              </w:rPr>
            </w:pPr>
          </w:p>
          <w:p w14:paraId="767EBD00" w14:textId="77777777" w:rsidR="00B97B58" w:rsidRDefault="00B97B58" w:rsidP="00462FC0">
            <w:pPr>
              <w:jc w:val="center"/>
              <w:rPr>
                <w:b/>
                <w:bCs/>
                <w:i/>
                <w:iCs/>
                <w:sz w:val="18"/>
                <w:szCs w:val="18"/>
              </w:rPr>
            </w:pPr>
          </w:p>
          <w:p w14:paraId="46414467" w14:textId="5A4A7BDD" w:rsidR="00E651FB" w:rsidRPr="00C00487" w:rsidRDefault="00E651FB" w:rsidP="00462FC0">
            <w:pPr>
              <w:jc w:val="center"/>
              <w:rPr>
                <w:b/>
                <w:bCs/>
                <w:i/>
                <w:iCs/>
                <w:sz w:val="18"/>
                <w:szCs w:val="18"/>
              </w:rPr>
            </w:pPr>
            <w:r w:rsidRPr="00C00487">
              <w:rPr>
                <w:b/>
                <w:bCs/>
                <w:i/>
                <w:iCs/>
                <w:sz w:val="18"/>
                <w:szCs w:val="18"/>
              </w:rPr>
              <w:t>EŞİT AĞIRLIK/SAYISAL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AC4F061" w14:textId="5FD4C7FC" w:rsidR="00C40FDB" w:rsidRPr="00C00487" w:rsidRDefault="00C40FDB" w:rsidP="00C40FDB">
            <w:pPr>
              <w:spacing w:after="160" w:line="259" w:lineRule="auto"/>
              <w:rPr>
                <w:sz w:val="18"/>
                <w:szCs w:val="18"/>
              </w:rPr>
            </w:pPr>
            <w:r w:rsidRPr="00C00487">
              <w:rPr>
                <w:b/>
                <w:bCs/>
                <w:i/>
                <w:iCs/>
                <w:sz w:val="18"/>
                <w:szCs w:val="18"/>
              </w:rPr>
              <w:t>İŞLETME FAKÜLTESİ MEZUNU OLMAK VEYA, İKTİSADİ VE İDARİ BİLİMLER FAKÜLTELERİNİN, TİCARİ BİLİMLER FAKÜLTELERİNİN, UYGULAMALI BİLİMLER FAKÜLTELERİNİN; İŞLETME, İŞLETME YÖNETİMİ, ULUSLARARASI İŞLETME YÖNETİMİ, ULUSLARARASI FİNANS, MUHASEBE VE FİNANS YÖNETİMİ, FİNANS VE EKONOMİ, MUHASEBE VE DENETİM, BANKACILIK VE FİNANS, BANKACILIK VE SİGORTACILIK, ULUSLARARASI FİNANS VE BANKACILIK, SERMAYE PİYASASI LİSANS PROGRAMINDAN VEYA, MÜHENDİSLİK FAKÜLTELERİNİN İŞLETME MÜHENDİSLİĞİ LİSANS PROGRAMINDAN MEZUN OLMAK.</w:t>
            </w:r>
          </w:p>
          <w:p w14:paraId="50E9FAEF" w14:textId="6AF4F6B3" w:rsidR="00E651FB" w:rsidRPr="00C00487" w:rsidRDefault="00E651FB" w:rsidP="00462FC0">
            <w:pPr>
              <w:jc w:val="center"/>
              <w:rPr>
                <w:b/>
                <w:bCs/>
                <w:i/>
                <w:iCs/>
                <w:sz w:val="18"/>
                <w:szCs w:val="18"/>
                <w:highlight w:val="yellow"/>
              </w:rPr>
            </w:pPr>
          </w:p>
        </w:tc>
      </w:tr>
      <w:tr w:rsidR="00E651FB" w:rsidRPr="00C00487" w14:paraId="631CEB4C" w14:textId="77777777" w:rsidTr="00FF1CC2">
        <w:trPr>
          <w:trHeight w:val="2383"/>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013D4D16" w14:textId="77777777" w:rsidR="00E651FB" w:rsidRPr="00C00487" w:rsidRDefault="00E651FB" w:rsidP="00462FC0">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27C3079B" w14:textId="77777777" w:rsidR="00E651FB" w:rsidRPr="00C00487" w:rsidRDefault="00E651FB" w:rsidP="00462FC0">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0078B26" w14:textId="77777777" w:rsidR="00E651FB" w:rsidRPr="00C00487" w:rsidRDefault="00E651FB" w:rsidP="00462FC0">
            <w:pPr>
              <w:rPr>
                <w:b/>
                <w:bCs/>
                <w:i/>
                <w:iCs/>
                <w:sz w:val="18"/>
                <w:szCs w:val="18"/>
              </w:rPr>
            </w:pPr>
          </w:p>
        </w:tc>
        <w:tc>
          <w:tcPr>
            <w:tcW w:w="1276" w:type="dxa"/>
            <w:tcBorders>
              <w:top w:val="nil"/>
              <w:left w:val="nil"/>
              <w:bottom w:val="nil"/>
              <w:right w:val="single" w:sz="4" w:space="0" w:color="auto"/>
            </w:tcBorders>
            <w:shd w:val="clear" w:color="auto" w:fill="auto"/>
            <w:hideMark/>
          </w:tcPr>
          <w:p w14:paraId="79D92D38" w14:textId="77777777" w:rsidR="00B97B58" w:rsidRDefault="00B97B58" w:rsidP="00462FC0">
            <w:pPr>
              <w:jc w:val="center"/>
              <w:rPr>
                <w:b/>
                <w:bCs/>
                <w:i/>
                <w:iCs/>
                <w:sz w:val="18"/>
                <w:szCs w:val="18"/>
              </w:rPr>
            </w:pPr>
          </w:p>
          <w:p w14:paraId="32FDFB4C" w14:textId="77777777" w:rsidR="00B97B58" w:rsidRDefault="00B97B58" w:rsidP="00462FC0">
            <w:pPr>
              <w:jc w:val="center"/>
              <w:rPr>
                <w:b/>
                <w:bCs/>
                <w:i/>
                <w:iCs/>
                <w:sz w:val="18"/>
                <w:szCs w:val="18"/>
              </w:rPr>
            </w:pPr>
          </w:p>
          <w:p w14:paraId="5C1AF04D" w14:textId="77777777" w:rsidR="00B97B58" w:rsidRDefault="00B97B58" w:rsidP="00462FC0">
            <w:pPr>
              <w:jc w:val="center"/>
              <w:rPr>
                <w:b/>
                <w:bCs/>
                <w:i/>
                <w:iCs/>
                <w:sz w:val="18"/>
                <w:szCs w:val="18"/>
              </w:rPr>
            </w:pPr>
          </w:p>
          <w:p w14:paraId="59FB9719" w14:textId="77777777" w:rsidR="00B97B58" w:rsidRDefault="00B97B58" w:rsidP="00462FC0">
            <w:pPr>
              <w:jc w:val="center"/>
              <w:rPr>
                <w:b/>
                <w:bCs/>
                <w:i/>
                <w:iCs/>
                <w:sz w:val="18"/>
                <w:szCs w:val="18"/>
              </w:rPr>
            </w:pPr>
          </w:p>
          <w:p w14:paraId="3C71D482" w14:textId="1081ADF7" w:rsidR="00E651FB" w:rsidRPr="00C00487" w:rsidRDefault="00E651FB" w:rsidP="00462FC0">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77A8F56D" w14:textId="77777777" w:rsidR="00B97B58" w:rsidRDefault="00B97B58" w:rsidP="00462FC0">
            <w:pPr>
              <w:jc w:val="center"/>
              <w:rPr>
                <w:b/>
                <w:bCs/>
                <w:i/>
                <w:iCs/>
                <w:sz w:val="18"/>
                <w:szCs w:val="18"/>
              </w:rPr>
            </w:pPr>
          </w:p>
          <w:p w14:paraId="48A7C2EA" w14:textId="77777777" w:rsidR="00B97B58" w:rsidRDefault="00B97B58" w:rsidP="00462FC0">
            <w:pPr>
              <w:jc w:val="center"/>
              <w:rPr>
                <w:b/>
                <w:bCs/>
                <w:i/>
                <w:iCs/>
                <w:sz w:val="18"/>
                <w:szCs w:val="18"/>
              </w:rPr>
            </w:pPr>
          </w:p>
          <w:p w14:paraId="3D8D3BA2" w14:textId="77777777" w:rsidR="00B97B58" w:rsidRDefault="00B97B58" w:rsidP="00462FC0">
            <w:pPr>
              <w:jc w:val="center"/>
              <w:rPr>
                <w:b/>
                <w:bCs/>
                <w:i/>
                <w:iCs/>
                <w:sz w:val="18"/>
                <w:szCs w:val="18"/>
              </w:rPr>
            </w:pPr>
          </w:p>
          <w:p w14:paraId="15BCC329" w14:textId="77777777" w:rsidR="00B97B58" w:rsidRDefault="00B97B58" w:rsidP="00462FC0">
            <w:pPr>
              <w:jc w:val="center"/>
              <w:rPr>
                <w:b/>
                <w:bCs/>
                <w:i/>
                <w:iCs/>
                <w:sz w:val="18"/>
                <w:szCs w:val="18"/>
              </w:rPr>
            </w:pPr>
          </w:p>
          <w:p w14:paraId="75F25B0D" w14:textId="6E3581AD" w:rsidR="00E651FB" w:rsidRPr="00C00487" w:rsidRDefault="00DC2572" w:rsidP="00462FC0">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27A29C03" w14:textId="77777777" w:rsidR="00B97B58" w:rsidRDefault="00B97B58" w:rsidP="00462FC0">
            <w:pPr>
              <w:jc w:val="center"/>
              <w:rPr>
                <w:b/>
                <w:bCs/>
                <w:i/>
                <w:iCs/>
                <w:sz w:val="18"/>
                <w:szCs w:val="18"/>
              </w:rPr>
            </w:pPr>
          </w:p>
          <w:p w14:paraId="765F6890" w14:textId="77777777" w:rsidR="00B97B58" w:rsidRDefault="00B97B58" w:rsidP="00462FC0">
            <w:pPr>
              <w:jc w:val="center"/>
              <w:rPr>
                <w:b/>
                <w:bCs/>
                <w:i/>
                <w:iCs/>
                <w:sz w:val="18"/>
                <w:szCs w:val="18"/>
              </w:rPr>
            </w:pPr>
          </w:p>
          <w:p w14:paraId="111F884A" w14:textId="77777777" w:rsidR="00B97B58" w:rsidRDefault="00B97B58" w:rsidP="00462FC0">
            <w:pPr>
              <w:jc w:val="center"/>
              <w:rPr>
                <w:b/>
                <w:bCs/>
                <w:i/>
                <w:iCs/>
                <w:sz w:val="18"/>
                <w:szCs w:val="18"/>
              </w:rPr>
            </w:pPr>
          </w:p>
          <w:p w14:paraId="6D9BED18" w14:textId="453B5B04" w:rsidR="00E651FB" w:rsidRPr="00C00487" w:rsidRDefault="00E651FB" w:rsidP="00462FC0">
            <w:pPr>
              <w:jc w:val="center"/>
              <w:rPr>
                <w:b/>
                <w:bCs/>
                <w:i/>
                <w:iCs/>
                <w:sz w:val="18"/>
                <w:szCs w:val="18"/>
              </w:rPr>
            </w:pPr>
            <w:r w:rsidRPr="00C00487">
              <w:rPr>
                <w:b/>
                <w:bCs/>
                <w:i/>
                <w:iCs/>
                <w:sz w:val="18"/>
                <w:szCs w:val="18"/>
              </w:rPr>
              <w:t>EŞİT AĞIRLIK/SAYISAL</w:t>
            </w:r>
          </w:p>
        </w:tc>
        <w:tc>
          <w:tcPr>
            <w:tcW w:w="5940" w:type="dxa"/>
            <w:gridSpan w:val="3"/>
            <w:tcBorders>
              <w:top w:val="single" w:sz="4" w:space="0" w:color="000000"/>
              <w:left w:val="nil"/>
              <w:bottom w:val="nil"/>
              <w:right w:val="single" w:sz="8" w:space="0" w:color="000000"/>
            </w:tcBorders>
            <w:shd w:val="clear" w:color="auto" w:fill="auto"/>
            <w:hideMark/>
          </w:tcPr>
          <w:p w14:paraId="11E396CD" w14:textId="0AC9668E" w:rsidR="00E651FB" w:rsidRPr="00C00487" w:rsidRDefault="00C40FDB" w:rsidP="00C40FDB">
            <w:pPr>
              <w:rPr>
                <w:b/>
                <w:bCs/>
                <w:i/>
                <w:iCs/>
                <w:sz w:val="18"/>
                <w:szCs w:val="18"/>
                <w:highlight w:val="yellow"/>
              </w:rPr>
            </w:pPr>
            <w:r w:rsidRPr="00C00487">
              <w:rPr>
                <w:b/>
                <w:bCs/>
                <w:i/>
                <w:iCs/>
                <w:sz w:val="18"/>
                <w:szCs w:val="18"/>
              </w:rPr>
              <w:t xml:space="preserve">İKTİSADİ VE İDARİ BİLİMLER FAKÜLTESİ, TİCARİ BİLİMLER FAKÜLTELERİNİN; MALİYE, İKTİSAT, EKONOMİ, ÇALIŞMA EKONOMİSİ, EKONOMETRİ, ULUSLARARASI İLİŞKİLERİ, YÖNETİM BİLİŞİM SİSTEMLERİ, ELEKTRONİK TİCARET VE YÖNETİMİ, BİLGİ GÜVENLİĞİ TEKNOLOJİSİ, ULUSLARARASI TİCARET LİSANS PROGRAMINDAN </w:t>
            </w:r>
            <w:proofErr w:type="gramStart"/>
            <w:r w:rsidRPr="00C00487">
              <w:rPr>
                <w:b/>
                <w:bCs/>
                <w:i/>
                <w:iCs/>
                <w:sz w:val="18"/>
                <w:szCs w:val="18"/>
              </w:rPr>
              <w:t>VEYA,</w:t>
            </w:r>
            <w:proofErr w:type="gramEnd"/>
            <w:r w:rsidRPr="00C00487">
              <w:rPr>
                <w:b/>
                <w:bCs/>
                <w:i/>
                <w:iCs/>
                <w:sz w:val="18"/>
                <w:szCs w:val="18"/>
              </w:rPr>
              <w:t xml:space="preserve"> HUKUK FAKÜLTESİNDEN VEYA, MÜHENDİSLİK FAKÜLTELERİNİN YAPAY ZEKA, ENDÜSTRİ, İMALAT MÜHENDİSLİĞİ BÖLÜMLERİNDEN MEZUN OLMAK. (ALAN DIŞI ÖĞRENCİLER BİR YIL MUHASEBE FİNANSMAN DERSLERİNİ İÇEREN HAZIRLIK PROGRAMI OKUYACAKTIR.)</w:t>
            </w:r>
          </w:p>
        </w:tc>
      </w:tr>
      <w:tr w:rsidR="00E651FB" w:rsidRPr="00C00487" w14:paraId="21A2169D" w14:textId="77777777" w:rsidTr="00FF1CC2">
        <w:trPr>
          <w:trHeight w:val="2247"/>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677B9E9F" w14:textId="77777777" w:rsidR="00E651FB" w:rsidRPr="00C00487" w:rsidRDefault="00E651FB" w:rsidP="00462FC0">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0C8115B4" w14:textId="77777777" w:rsidR="00E651FB" w:rsidRPr="00C00487" w:rsidRDefault="00E651FB" w:rsidP="00462FC0">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4F2A48FF" w14:textId="77777777" w:rsidR="00E651FB" w:rsidRPr="00C00487" w:rsidRDefault="00E651FB" w:rsidP="00462FC0">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DB95004" w14:textId="77777777" w:rsidR="00B97B58" w:rsidRDefault="00B97B58" w:rsidP="00462FC0">
            <w:pPr>
              <w:jc w:val="center"/>
              <w:rPr>
                <w:b/>
                <w:bCs/>
                <w:i/>
                <w:iCs/>
                <w:sz w:val="18"/>
                <w:szCs w:val="18"/>
              </w:rPr>
            </w:pPr>
          </w:p>
          <w:p w14:paraId="519D3F73" w14:textId="77777777" w:rsidR="00B97B58" w:rsidRDefault="00B97B58" w:rsidP="00462FC0">
            <w:pPr>
              <w:jc w:val="center"/>
              <w:rPr>
                <w:b/>
                <w:bCs/>
                <w:i/>
                <w:iCs/>
                <w:sz w:val="18"/>
                <w:szCs w:val="18"/>
              </w:rPr>
            </w:pPr>
          </w:p>
          <w:p w14:paraId="1BA7BA5D" w14:textId="77777777" w:rsidR="00B97B58" w:rsidRDefault="00B97B58" w:rsidP="00462FC0">
            <w:pPr>
              <w:jc w:val="center"/>
              <w:rPr>
                <w:b/>
                <w:bCs/>
                <w:i/>
                <w:iCs/>
                <w:sz w:val="18"/>
                <w:szCs w:val="18"/>
              </w:rPr>
            </w:pPr>
          </w:p>
          <w:p w14:paraId="39C813B3" w14:textId="77777777" w:rsidR="00B97B58" w:rsidRDefault="00B97B58" w:rsidP="00462FC0">
            <w:pPr>
              <w:jc w:val="center"/>
              <w:rPr>
                <w:b/>
                <w:bCs/>
                <w:i/>
                <w:iCs/>
                <w:sz w:val="18"/>
                <w:szCs w:val="18"/>
              </w:rPr>
            </w:pPr>
          </w:p>
          <w:p w14:paraId="1EB32C83" w14:textId="77777777" w:rsidR="00B97B58" w:rsidRDefault="00B97B58" w:rsidP="00462FC0">
            <w:pPr>
              <w:jc w:val="center"/>
              <w:rPr>
                <w:b/>
                <w:bCs/>
                <w:i/>
                <w:iCs/>
                <w:sz w:val="18"/>
                <w:szCs w:val="18"/>
              </w:rPr>
            </w:pPr>
          </w:p>
          <w:p w14:paraId="243F37BA" w14:textId="4BA89D9B" w:rsidR="00E651FB" w:rsidRPr="00C00487" w:rsidRDefault="00E651FB" w:rsidP="00462FC0">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78B8494B" w14:textId="77777777" w:rsidR="00B97B58" w:rsidRDefault="00B97B58" w:rsidP="00462FC0">
            <w:pPr>
              <w:jc w:val="center"/>
              <w:rPr>
                <w:b/>
                <w:bCs/>
                <w:i/>
                <w:iCs/>
                <w:sz w:val="18"/>
                <w:szCs w:val="18"/>
              </w:rPr>
            </w:pPr>
          </w:p>
          <w:p w14:paraId="57D5DB70" w14:textId="77777777" w:rsidR="00B97B58" w:rsidRDefault="00B97B58" w:rsidP="00462FC0">
            <w:pPr>
              <w:jc w:val="center"/>
              <w:rPr>
                <w:b/>
                <w:bCs/>
                <w:i/>
                <w:iCs/>
                <w:sz w:val="18"/>
                <w:szCs w:val="18"/>
              </w:rPr>
            </w:pPr>
          </w:p>
          <w:p w14:paraId="1DA20A83" w14:textId="77777777" w:rsidR="00B97B58" w:rsidRDefault="00B97B58" w:rsidP="00462FC0">
            <w:pPr>
              <w:jc w:val="center"/>
              <w:rPr>
                <w:b/>
                <w:bCs/>
                <w:i/>
                <w:iCs/>
                <w:sz w:val="18"/>
                <w:szCs w:val="18"/>
              </w:rPr>
            </w:pPr>
          </w:p>
          <w:p w14:paraId="22830540" w14:textId="77777777" w:rsidR="00B97B58" w:rsidRDefault="00B97B58" w:rsidP="00462FC0">
            <w:pPr>
              <w:jc w:val="center"/>
              <w:rPr>
                <w:b/>
                <w:bCs/>
                <w:i/>
                <w:iCs/>
                <w:sz w:val="18"/>
                <w:szCs w:val="18"/>
              </w:rPr>
            </w:pPr>
          </w:p>
          <w:p w14:paraId="508B37B5" w14:textId="77777777" w:rsidR="00B97B58" w:rsidRDefault="00B97B58" w:rsidP="00462FC0">
            <w:pPr>
              <w:jc w:val="center"/>
              <w:rPr>
                <w:b/>
                <w:bCs/>
                <w:i/>
                <w:iCs/>
                <w:sz w:val="18"/>
                <w:szCs w:val="18"/>
              </w:rPr>
            </w:pPr>
          </w:p>
          <w:p w14:paraId="2849B34A" w14:textId="176D20AC" w:rsidR="00E651FB" w:rsidRPr="00C00487" w:rsidRDefault="00DC2572" w:rsidP="00462FC0">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E6FD3C2" w14:textId="77777777" w:rsidR="00E651FB" w:rsidRPr="00C00487" w:rsidRDefault="00E651FB" w:rsidP="00462FC0">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31B83F5" w14:textId="5B73ED90" w:rsidR="00E651FB" w:rsidRPr="00C00487" w:rsidRDefault="00C40FDB" w:rsidP="00C40FDB">
            <w:pPr>
              <w:spacing w:after="160" w:line="259" w:lineRule="auto"/>
              <w:rPr>
                <w:b/>
                <w:bCs/>
                <w:i/>
                <w:iCs/>
                <w:sz w:val="18"/>
                <w:szCs w:val="18"/>
                <w:highlight w:val="yellow"/>
              </w:rPr>
            </w:pPr>
            <w:r w:rsidRPr="00C00487">
              <w:rPr>
                <w:b/>
                <w:bCs/>
                <w:i/>
                <w:iCs/>
                <w:sz w:val="18"/>
                <w:szCs w:val="18"/>
              </w:rPr>
              <w:t>İŞLETME FAKÜLTESİ MEZUNU OLMAK VEYA, İKTİSADİ VE İDARİ BİLİMLER FAKÜLTELERİNİN, TİCARİ BİLİMLER FAKÜLTELERİNİN, UYGULAMALI BİLİMLER FAKÜLTELERİNİN; İŞLETME, İŞLETME YÖNETİMİ, ULUSLARARASI İŞLETME YÖNETİMİ, ULUSLARARASI FİNANS, MUHASEBE VE FİNANS YÖNETİMİ, FİNANS VE EKONOMİ, MUHASEBE VE DENETİM, BANKACILIK VE FİNANS, BANKACILIK VE SİGORTACILIK, ULUSLARARASI FİNANS VE BANKACILIK, SERMAYE PİYASASI LİSANS PROGRAMINDAN VEYA, MÜHENDİSLİK FAKÜLTELERİNİN İŞLETME MÜHENDİSLİĞİ LİSANS PROGRAMINDAN MEZUN OLMAK</w:t>
            </w:r>
          </w:p>
        </w:tc>
      </w:tr>
      <w:tr w:rsidR="00E651FB" w:rsidRPr="00C00487" w14:paraId="490B9D90" w14:textId="77777777" w:rsidTr="00FF1CC2">
        <w:trPr>
          <w:trHeight w:val="2530"/>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624A38E2" w14:textId="77777777" w:rsidR="00E651FB" w:rsidRPr="00C00487" w:rsidRDefault="00E651FB" w:rsidP="00462FC0">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54752A9D" w14:textId="77777777" w:rsidR="00E651FB" w:rsidRPr="00C00487" w:rsidRDefault="00E651FB" w:rsidP="00462FC0">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2DF0B42F" w14:textId="77777777" w:rsidR="00E651FB" w:rsidRPr="00C00487" w:rsidRDefault="00E651FB" w:rsidP="00462FC0">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74F2C39D" w14:textId="77777777" w:rsidR="00B97B58" w:rsidRDefault="00B97B58" w:rsidP="00462FC0">
            <w:pPr>
              <w:jc w:val="center"/>
              <w:rPr>
                <w:b/>
                <w:bCs/>
                <w:i/>
                <w:iCs/>
                <w:sz w:val="18"/>
                <w:szCs w:val="18"/>
              </w:rPr>
            </w:pPr>
          </w:p>
          <w:p w14:paraId="6A847819" w14:textId="77777777" w:rsidR="00B97B58" w:rsidRDefault="00B97B58" w:rsidP="00462FC0">
            <w:pPr>
              <w:jc w:val="center"/>
              <w:rPr>
                <w:b/>
                <w:bCs/>
                <w:i/>
                <w:iCs/>
                <w:sz w:val="18"/>
                <w:szCs w:val="18"/>
              </w:rPr>
            </w:pPr>
          </w:p>
          <w:p w14:paraId="60C2D87A" w14:textId="77777777" w:rsidR="00B97B58" w:rsidRDefault="00B97B58" w:rsidP="00462FC0">
            <w:pPr>
              <w:jc w:val="center"/>
              <w:rPr>
                <w:b/>
                <w:bCs/>
                <w:i/>
                <w:iCs/>
                <w:sz w:val="18"/>
                <w:szCs w:val="18"/>
              </w:rPr>
            </w:pPr>
          </w:p>
          <w:p w14:paraId="12A7BD1E" w14:textId="77777777" w:rsidR="00B97B58" w:rsidRDefault="00B97B58" w:rsidP="00462FC0">
            <w:pPr>
              <w:jc w:val="center"/>
              <w:rPr>
                <w:b/>
                <w:bCs/>
                <w:i/>
                <w:iCs/>
                <w:sz w:val="18"/>
                <w:szCs w:val="18"/>
              </w:rPr>
            </w:pPr>
          </w:p>
          <w:p w14:paraId="063D3F2D" w14:textId="2DF7B356" w:rsidR="00E651FB" w:rsidRPr="00C00487" w:rsidRDefault="00E651FB" w:rsidP="00462FC0">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7C678A87" w14:textId="77777777" w:rsidR="00B97B58" w:rsidRDefault="00B97B58" w:rsidP="00462FC0">
            <w:pPr>
              <w:jc w:val="center"/>
              <w:rPr>
                <w:b/>
                <w:bCs/>
                <w:i/>
                <w:iCs/>
                <w:sz w:val="18"/>
                <w:szCs w:val="18"/>
              </w:rPr>
            </w:pPr>
          </w:p>
          <w:p w14:paraId="77E19999" w14:textId="77777777" w:rsidR="00B97B58" w:rsidRDefault="00B97B58" w:rsidP="00462FC0">
            <w:pPr>
              <w:jc w:val="center"/>
              <w:rPr>
                <w:b/>
                <w:bCs/>
                <w:i/>
                <w:iCs/>
                <w:sz w:val="18"/>
                <w:szCs w:val="18"/>
              </w:rPr>
            </w:pPr>
          </w:p>
          <w:p w14:paraId="202BD9FA" w14:textId="77777777" w:rsidR="00B97B58" w:rsidRDefault="00B97B58" w:rsidP="00462FC0">
            <w:pPr>
              <w:jc w:val="center"/>
              <w:rPr>
                <w:b/>
                <w:bCs/>
                <w:i/>
                <w:iCs/>
                <w:sz w:val="18"/>
                <w:szCs w:val="18"/>
              </w:rPr>
            </w:pPr>
          </w:p>
          <w:p w14:paraId="76B9FD95" w14:textId="77777777" w:rsidR="00B97B58" w:rsidRDefault="00B97B58" w:rsidP="00462FC0">
            <w:pPr>
              <w:jc w:val="center"/>
              <w:rPr>
                <w:b/>
                <w:bCs/>
                <w:i/>
                <w:iCs/>
                <w:sz w:val="18"/>
                <w:szCs w:val="18"/>
              </w:rPr>
            </w:pPr>
          </w:p>
          <w:p w14:paraId="76AD5B7D" w14:textId="4D55FC39" w:rsidR="00E651FB" w:rsidRPr="00C00487" w:rsidRDefault="00E651FB" w:rsidP="00462FC0">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739BC8D0" w14:textId="77777777" w:rsidR="00E651FB" w:rsidRPr="00C00487" w:rsidRDefault="00E651FB" w:rsidP="00462FC0">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3A73BDE3" w14:textId="77777777" w:rsidR="00E651FB" w:rsidRPr="00C00487" w:rsidRDefault="00E651FB" w:rsidP="00462FC0">
            <w:pPr>
              <w:jc w:val="center"/>
              <w:rPr>
                <w:b/>
                <w:bCs/>
                <w:i/>
                <w:iCs/>
                <w:sz w:val="18"/>
                <w:szCs w:val="18"/>
                <w:highlight w:val="yellow"/>
              </w:rPr>
            </w:pPr>
          </w:p>
          <w:p w14:paraId="05487DB8" w14:textId="22F7D3DB" w:rsidR="00E651FB" w:rsidRPr="00C00487" w:rsidRDefault="00C40FDB" w:rsidP="00C40FDB">
            <w:pPr>
              <w:rPr>
                <w:b/>
                <w:bCs/>
                <w:i/>
                <w:iCs/>
                <w:sz w:val="18"/>
                <w:szCs w:val="18"/>
                <w:highlight w:val="yellow"/>
              </w:rPr>
            </w:pPr>
            <w:r w:rsidRPr="00C00487">
              <w:rPr>
                <w:b/>
                <w:bCs/>
                <w:i/>
                <w:iCs/>
                <w:sz w:val="18"/>
                <w:szCs w:val="18"/>
              </w:rPr>
              <w:t xml:space="preserve">İKTİSADİ VE İDARİ BİLİMLER FAKÜLTESİ, TİCARİ BİLİMLER FAKÜLTELERİNİN; MALİYE, İKTİSAT, EKONOMİ, ÇALIŞMAEKONOMİSİ, EKONOMETRİ, ULUSLARARASI İLİŞKİLERİ, YÖNETİM BİLİŞİM SİSTEMLERİ, ELEKTRONİK TİCARET VE YÖNETİMİ, BİLGİ GÜVENLİĞİ TEKNOLOJİSİ, ELEKTRONİK TİCARET VE YÖNETİMİ, ULUSLARARASI TİCARET LİSANS PROGRAMINDAN VEYA, HUKUK FAKÜLTESİNDEN VEYA, MÜHENDİSLİK FAKÜLTELERİNİN YAPAY ZEKA, </w:t>
            </w:r>
            <w:proofErr w:type="gramStart"/>
            <w:r w:rsidRPr="00C00487">
              <w:rPr>
                <w:b/>
                <w:bCs/>
                <w:i/>
                <w:iCs/>
                <w:sz w:val="18"/>
                <w:szCs w:val="18"/>
              </w:rPr>
              <w:t>ENDÜSTRİ,İMALAT</w:t>
            </w:r>
            <w:proofErr w:type="gramEnd"/>
            <w:r w:rsidRPr="00C00487">
              <w:rPr>
                <w:b/>
                <w:bCs/>
                <w:i/>
                <w:iCs/>
                <w:sz w:val="18"/>
                <w:szCs w:val="18"/>
              </w:rPr>
              <w:t xml:space="preserve"> MÜHENDİSLİĞİ BÖLÜMLERİNDEN MEZUN OLMAK..</w:t>
            </w:r>
          </w:p>
        </w:tc>
      </w:tr>
      <w:tr w:rsidR="00577B38" w:rsidRPr="00C00487" w14:paraId="7FFAE805" w14:textId="77777777" w:rsidTr="00FF1CC2">
        <w:trPr>
          <w:trHeight w:val="1972"/>
        </w:trPr>
        <w:tc>
          <w:tcPr>
            <w:tcW w:w="2410" w:type="dxa"/>
            <w:gridSpan w:val="2"/>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14:paraId="377A23D0" w14:textId="66164049" w:rsidR="009D04D7" w:rsidRPr="00C00487" w:rsidRDefault="009D04D7" w:rsidP="009D04D7">
            <w:pPr>
              <w:jc w:val="center"/>
              <w:rPr>
                <w:b/>
                <w:bCs/>
                <w:sz w:val="18"/>
                <w:szCs w:val="18"/>
              </w:rPr>
            </w:pPr>
            <w:r w:rsidRPr="00C00487">
              <w:rPr>
                <w:b/>
                <w:bCs/>
                <w:sz w:val="18"/>
                <w:szCs w:val="18"/>
              </w:rPr>
              <w:lastRenderedPageBreak/>
              <w:t>MUHASEBE VE FİNANSMAN</w:t>
            </w:r>
          </w:p>
        </w:tc>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3BCBA60" w14:textId="77777777" w:rsidR="003F581B" w:rsidRPr="00C00487" w:rsidRDefault="003F581B" w:rsidP="00BD741F">
            <w:pPr>
              <w:jc w:val="center"/>
              <w:rPr>
                <w:b/>
                <w:bCs/>
                <w:sz w:val="18"/>
                <w:szCs w:val="18"/>
              </w:rPr>
            </w:pPr>
            <w:r w:rsidRPr="00C00487">
              <w:rPr>
                <w:b/>
                <w:bCs/>
                <w:sz w:val="18"/>
                <w:szCs w:val="18"/>
              </w:rPr>
              <w:t>Doktora</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A46F095" w14:textId="77777777" w:rsidR="003F581B" w:rsidRPr="00C00487" w:rsidRDefault="003F581B"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7CB9BFC5" w14:textId="77777777" w:rsidR="00B97B58" w:rsidRDefault="00B97B58" w:rsidP="00BD741F">
            <w:pPr>
              <w:jc w:val="center"/>
              <w:rPr>
                <w:b/>
                <w:bCs/>
                <w:i/>
                <w:iCs/>
                <w:sz w:val="18"/>
                <w:szCs w:val="18"/>
              </w:rPr>
            </w:pPr>
          </w:p>
          <w:p w14:paraId="56BC6759" w14:textId="77777777" w:rsidR="00B97B58" w:rsidRDefault="00B97B58" w:rsidP="00BD741F">
            <w:pPr>
              <w:jc w:val="center"/>
              <w:rPr>
                <w:b/>
                <w:bCs/>
                <w:i/>
                <w:iCs/>
                <w:sz w:val="18"/>
                <w:szCs w:val="18"/>
              </w:rPr>
            </w:pPr>
          </w:p>
          <w:p w14:paraId="64D39471" w14:textId="77777777" w:rsidR="00B97B58" w:rsidRDefault="00B97B58" w:rsidP="00BD741F">
            <w:pPr>
              <w:jc w:val="center"/>
              <w:rPr>
                <w:b/>
                <w:bCs/>
                <w:i/>
                <w:iCs/>
                <w:sz w:val="18"/>
                <w:szCs w:val="18"/>
              </w:rPr>
            </w:pPr>
          </w:p>
          <w:p w14:paraId="304F5C3C" w14:textId="77777777" w:rsidR="00B97B58" w:rsidRDefault="00B97B58" w:rsidP="00BD741F">
            <w:pPr>
              <w:jc w:val="center"/>
              <w:rPr>
                <w:b/>
                <w:bCs/>
                <w:i/>
                <w:iCs/>
                <w:sz w:val="18"/>
                <w:szCs w:val="18"/>
              </w:rPr>
            </w:pPr>
          </w:p>
          <w:p w14:paraId="6E8859B2" w14:textId="23F2AFCF" w:rsidR="003F581B" w:rsidRPr="00C00487" w:rsidRDefault="003F581B"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7929BBFE" w14:textId="77777777" w:rsidR="00B97B58" w:rsidRDefault="00B97B58" w:rsidP="00BD741F">
            <w:pPr>
              <w:jc w:val="center"/>
              <w:rPr>
                <w:b/>
                <w:bCs/>
                <w:i/>
                <w:iCs/>
                <w:sz w:val="18"/>
                <w:szCs w:val="18"/>
              </w:rPr>
            </w:pPr>
          </w:p>
          <w:p w14:paraId="084EAC84" w14:textId="77777777" w:rsidR="00B97B58" w:rsidRDefault="00B97B58" w:rsidP="00BD741F">
            <w:pPr>
              <w:jc w:val="center"/>
              <w:rPr>
                <w:b/>
                <w:bCs/>
                <w:i/>
                <w:iCs/>
                <w:sz w:val="18"/>
                <w:szCs w:val="18"/>
              </w:rPr>
            </w:pPr>
          </w:p>
          <w:p w14:paraId="39570CD4" w14:textId="77777777" w:rsidR="00B97B58" w:rsidRDefault="00B97B58" w:rsidP="00BD741F">
            <w:pPr>
              <w:jc w:val="center"/>
              <w:rPr>
                <w:b/>
                <w:bCs/>
                <w:i/>
                <w:iCs/>
                <w:sz w:val="18"/>
                <w:szCs w:val="18"/>
              </w:rPr>
            </w:pPr>
          </w:p>
          <w:p w14:paraId="566D5C58" w14:textId="77777777" w:rsidR="00B97B58" w:rsidRDefault="00B97B58" w:rsidP="00BD741F">
            <w:pPr>
              <w:jc w:val="center"/>
              <w:rPr>
                <w:b/>
                <w:bCs/>
                <w:i/>
                <w:iCs/>
                <w:sz w:val="18"/>
                <w:szCs w:val="18"/>
              </w:rPr>
            </w:pPr>
          </w:p>
          <w:p w14:paraId="7FE5EC22" w14:textId="5B93F6BB" w:rsidR="003F581B" w:rsidRPr="00C00487" w:rsidRDefault="00FC6931" w:rsidP="00BD741F">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27A6D8E" w14:textId="77777777" w:rsidR="00B97B58" w:rsidRDefault="00B97B58" w:rsidP="00BD741F">
            <w:pPr>
              <w:jc w:val="center"/>
              <w:rPr>
                <w:b/>
                <w:bCs/>
                <w:i/>
                <w:iCs/>
                <w:sz w:val="18"/>
                <w:szCs w:val="18"/>
              </w:rPr>
            </w:pPr>
          </w:p>
          <w:p w14:paraId="5CEB1153" w14:textId="77777777" w:rsidR="00B97B58" w:rsidRDefault="00B97B58" w:rsidP="00BD741F">
            <w:pPr>
              <w:jc w:val="center"/>
              <w:rPr>
                <w:b/>
                <w:bCs/>
                <w:i/>
                <w:iCs/>
                <w:sz w:val="18"/>
                <w:szCs w:val="18"/>
              </w:rPr>
            </w:pPr>
          </w:p>
          <w:p w14:paraId="6327C203" w14:textId="77777777" w:rsidR="00B97B58" w:rsidRDefault="00B97B58" w:rsidP="00BD741F">
            <w:pPr>
              <w:jc w:val="center"/>
              <w:rPr>
                <w:b/>
                <w:bCs/>
                <w:i/>
                <w:iCs/>
                <w:sz w:val="18"/>
                <w:szCs w:val="18"/>
              </w:rPr>
            </w:pPr>
          </w:p>
          <w:p w14:paraId="32A0D8E7" w14:textId="410475CB" w:rsidR="003F581B" w:rsidRPr="00C00487" w:rsidRDefault="003F581B" w:rsidP="00BD741F">
            <w:pPr>
              <w:jc w:val="center"/>
              <w:rPr>
                <w:b/>
                <w:bCs/>
                <w:i/>
                <w:iCs/>
                <w:sz w:val="18"/>
                <w:szCs w:val="18"/>
              </w:rPr>
            </w:pPr>
            <w:r w:rsidRPr="00C00487">
              <w:rPr>
                <w:b/>
                <w:bCs/>
                <w:i/>
                <w:iCs/>
                <w:sz w:val="18"/>
                <w:szCs w:val="18"/>
              </w:rPr>
              <w:t>EŞİT AĞIRLIK/SAYISAL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AF123E6" w14:textId="77777777" w:rsidR="003F581B" w:rsidRPr="00C00487" w:rsidRDefault="003F581B" w:rsidP="00BD741F">
            <w:pPr>
              <w:jc w:val="center"/>
              <w:rPr>
                <w:b/>
                <w:bCs/>
                <w:i/>
                <w:iCs/>
                <w:sz w:val="18"/>
                <w:szCs w:val="18"/>
              </w:rPr>
            </w:pPr>
            <w:r w:rsidRPr="00C00487">
              <w:rPr>
                <w:b/>
                <w:bCs/>
                <w:i/>
                <w:iCs/>
                <w:sz w:val="18"/>
                <w:szCs w:val="18"/>
              </w:rPr>
              <w:t xml:space="preserve">İŞLETME FAKÜLTESİ MEZUNU OLMAK VEYA İŞLETME, İŞLETME YÖNETİMİ, ULUSLARARASI İŞLETME YÖNETİMİ, ULUSLARARASI FİNANS, MUHASEBE VE FİNANS YÖNETİMİ, FİNANS VE EKONOMİ, MUHASEBE VE DENETİM, BANKACILIK VE FİNANS, BANKACILIK VE SİGORTACILIK, ULUSLARARASI FİNANS VE BANKACILIK, SERMAYE PİYASASI LİSANS PROGRAMINDAN </w:t>
            </w:r>
            <w:proofErr w:type="gramStart"/>
            <w:r w:rsidRPr="00C00487">
              <w:rPr>
                <w:b/>
                <w:bCs/>
                <w:i/>
                <w:iCs/>
                <w:sz w:val="18"/>
                <w:szCs w:val="18"/>
              </w:rPr>
              <w:t>VEYA,</w:t>
            </w:r>
            <w:proofErr w:type="gramEnd"/>
            <w:r w:rsidRPr="00C00487">
              <w:rPr>
                <w:b/>
                <w:bCs/>
                <w:i/>
                <w:iCs/>
                <w:sz w:val="18"/>
                <w:szCs w:val="18"/>
              </w:rPr>
              <w:t xml:space="preserve"> MÜHENDİSLİK FAKÜLTELERİNİN İŞLETME MÜHENDİSLİĞİ LİSANS PROGRAMINDAN MEZUN OLUP HERHANGİ BİR ALANDA YÜKSEK LİSANS PROGRAMLARINDAN MEZUN OLMAK.</w:t>
            </w:r>
          </w:p>
        </w:tc>
      </w:tr>
      <w:tr w:rsidR="00577B38" w:rsidRPr="00C00487" w14:paraId="590FFBBB" w14:textId="77777777" w:rsidTr="00FF1CC2">
        <w:trPr>
          <w:trHeight w:val="2383"/>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57A4143B" w14:textId="77777777" w:rsidR="003F581B" w:rsidRPr="00C00487" w:rsidRDefault="003F581B" w:rsidP="00BD741F">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4CA9048F" w14:textId="77777777" w:rsidR="003F581B" w:rsidRPr="00C00487" w:rsidRDefault="003F581B"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B20B5B9" w14:textId="77777777" w:rsidR="003F581B" w:rsidRPr="00C00487" w:rsidRDefault="003F581B"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58D21A8B" w14:textId="77777777" w:rsidR="00B97B58" w:rsidRDefault="00B97B58" w:rsidP="00BD741F">
            <w:pPr>
              <w:jc w:val="center"/>
              <w:rPr>
                <w:b/>
                <w:bCs/>
                <w:i/>
                <w:iCs/>
                <w:sz w:val="18"/>
                <w:szCs w:val="18"/>
              </w:rPr>
            </w:pPr>
          </w:p>
          <w:p w14:paraId="35835E3A" w14:textId="77777777" w:rsidR="00B97B58" w:rsidRDefault="00B97B58" w:rsidP="00BD741F">
            <w:pPr>
              <w:jc w:val="center"/>
              <w:rPr>
                <w:b/>
                <w:bCs/>
                <w:i/>
                <w:iCs/>
                <w:sz w:val="18"/>
                <w:szCs w:val="18"/>
              </w:rPr>
            </w:pPr>
          </w:p>
          <w:p w14:paraId="45717EAE" w14:textId="77777777" w:rsidR="00B97B58" w:rsidRDefault="00B97B58" w:rsidP="00BD741F">
            <w:pPr>
              <w:jc w:val="center"/>
              <w:rPr>
                <w:b/>
                <w:bCs/>
                <w:i/>
                <w:iCs/>
                <w:sz w:val="18"/>
                <w:szCs w:val="18"/>
              </w:rPr>
            </w:pPr>
          </w:p>
          <w:p w14:paraId="12E73B5C" w14:textId="77777777" w:rsidR="00B97B58" w:rsidRDefault="00B97B58" w:rsidP="00BD741F">
            <w:pPr>
              <w:jc w:val="center"/>
              <w:rPr>
                <w:b/>
                <w:bCs/>
                <w:i/>
                <w:iCs/>
                <w:sz w:val="18"/>
                <w:szCs w:val="18"/>
              </w:rPr>
            </w:pPr>
          </w:p>
          <w:p w14:paraId="00E83089" w14:textId="2E15BC58" w:rsidR="003F581B" w:rsidRPr="00C00487" w:rsidRDefault="003F581B"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0D27FEBB" w14:textId="77777777" w:rsidR="00B97B58" w:rsidRDefault="00B97B58" w:rsidP="00BD741F">
            <w:pPr>
              <w:jc w:val="center"/>
              <w:rPr>
                <w:b/>
                <w:bCs/>
                <w:i/>
                <w:iCs/>
                <w:sz w:val="18"/>
                <w:szCs w:val="18"/>
              </w:rPr>
            </w:pPr>
          </w:p>
          <w:p w14:paraId="5F75A5E5" w14:textId="77777777" w:rsidR="00B97B58" w:rsidRDefault="00B97B58" w:rsidP="00BD741F">
            <w:pPr>
              <w:jc w:val="center"/>
              <w:rPr>
                <w:b/>
                <w:bCs/>
                <w:i/>
                <w:iCs/>
                <w:sz w:val="18"/>
                <w:szCs w:val="18"/>
              </w:rPr>
            </w:pPr>
          </w:p>
          <w:p w14:paraId="679F2F99" w14:textId="77777777" w:rsidR="00B97B58" w:rsidRDefault="00B97B58" w:rsidP="00BD741F">
            <w:pPr>
              <w:jc w:val="center"/>
              <w:rPr>
                <w:b/>
                <w:bCs/>
                <w:i/>
                <w:iCs/>
                <w:sz w:val="18"/>
                <w:szCs w:val="18"/>
              </w:rPr>
            </w:pPr>
          </w:p>
          <w:p w14:paraId="3CC1EB76" w14:textId="77777777" w:rsidR="00B97B58" w:rsidRDefault="00B97B58" w:rsidP="00BD741F">
            <w:pPr>
              <w:jc w:val="center"/>
              <w:rPr>
                <w:b/>
                <w:bCs/>
                <w:i/>
                <w:iCs/>
                <w:sz w:val="18"/>
                <w:szCs w:val="18"/>
              </w:rPr>
            </w:pPr>
          </w:p>
          <w:p w14:paraId="669A9F54" w14:textId="60F1F146" w:rsidR="003F581B" w:rsidRPr="00C00487" w:rsidRDefault="00FC6931" w:rsidP="00BD741F">
            <w:pPr>
              <w:jc w:val="center"/>
              <w:rPr>
                <w:b/>
                <w:bCs/>
                <w:i/>
                <w:iCs/>
                <w:sz w:val="18"/>
                <w:szCs w:val="18"/>
              </w:rPr>
            </w:pPr>
            <w:r w:rsidRPr="00C00487">
              <w:rPr>
                <w:b/>
                <w:bCs/>
                <w:i/>
                <w:iCs/>
                <w:sz w:val="18"/>
                <w:szCs w:val="18"/>
              </w:rPr>
              <w:t>5</w:t>
            </w:r>
          </w:p>
        </w:tc>
        <w:tc>
          <w:tcPr>
            <w:tcW w:w="1999" w:type="dxa"/>
            <w:gridSpan w:val="2"/>
            <w:tcBorders>
              <w:top w:val="nil"/>
              <w:left w:val="nil"/>
              <w:bottom w:val="nil"/>
              <w:right w:val="single" w:sz="4" w:space="0" w:color="auto"/>
            </w:tcBorders>
            <w:shd w:val="clear" w:color="auto" w:fill="auto"/>
            <w:hideMark/>
          </w:tcPr>
          <w:p w14:paraId="5ECEFB51" w14:textId="77777777" w:rsidR="00B97B58" w:rsidRDefault="00B97B58" w:rsidP="00BD741F">
            <w:pPr>
              <w:jc w:val="center"/>
              <w:rPr>
                <w:b/>
                <w:bCs/>
                <w:i/>
                <w:iCs/>
                <w:sz w:val="18"/>
                <w:szCs w:val="18"/>
              </w:rPr>
            </w:pPr>
          </w:p>
          <w:p w14:paraId="2E2077A7" w14:textId="77777777" w:rsidR="00B97B58" w:rsidRDefault="00B97B58" w:rsidP="00BD741F">
            <w:pPr>
              <w:jc w:val="center"/>
              <w:rPr>
                <w:b/>
                <w:bCs/>
                <w:i/>
                <w:iCs/>
                <w:sz w:val="18"/>
                <w:szCs w:val="18"/>
              </w:rPr>
            </w:pPr>
          </w:p>
          <w:p w14:paraId="0C0B837A" w14:textId="77777777" w:rsidR="00B97B58" w:rsidRDefault="00B97B58" w:rsidP="00BD741F">
            <w:pPr>
              <w:jc w:val="center"/>
              <w:rPr>
                <w:b/>
                <w:bCs/>
                <w:i/>
                <w:iCs/>
                <w:sz w:val="18"/>
                <w:szCs w:val="18"/>
              </w:rPr>
            </w:pPr>
          </w:p>
          <w:p w14:paraId="54DF561F" w14:textId="2E9B0495" w:rsidR="003F581B" w:rsidRPr="00C00487" w:rsidRDefault="003F581B" w:rsidP="00BD741F">
            <w:pPr>
              <w:jc w:val="center"/>
              <w:rPr>
                <w:b/>
                <w:bCs/>
                <w:i/>
                <w:iCs/>
                <w:sz w:val="18"/>
                <w:szCs w:val="18"/>
              </w:rPr>
            </w:pPr>
            <w:r w:rsidRPr="00C00487">
              <w:rPr>
                <w:b/>
                <w:bCs/>
                <w:i/>
                <w:iCs/>
                <w:sz w:val="18"/>
                <w:szCs w:val="18"/>
              </w:rPr>
              <w:t>EŞİT AĞIRLIK/SAYISAL</w:t>
            </w:r>
          </w:p>
        </w:tc>
        <w:tc>
          <w:tcPr>
            <w:tcW w:w="5940" w:type="dxa"/>
            <w:gridSpan w:val="3"/>
            <w:tcBorders>
              <w:top w:val="single" w:sz="4" w:space="0" w:color="000000"/>
              <w:left w:val="nil"/>
              <w:bottom w:val="nil"/>
              <w:right w:val="single" w:sz="8" w:space="0" w:color="000000"/>
            </w:tcBorders>
            <w:shd w:val="clear" w:color="auto" w:fill="auto"/>
            <w:hideMark/>
          </w:tcPr>
          <w:p w14:paraId="3B3AC7CE" w14:textId="77777777" w:rsidR="003F581B" w:rsidRPr="00C00487" w:rsidRDefault="003F581B" w:rsidP="00BD741F">
            <w:pPr>
              <w:jc w:val="center"/>
              <w:rPr>
                <w:b/>
                <w:bCs/>
                <w:i/>
                <w:iCs/>
                <w:sz w:val="18"/>
                <w:szCs w:val="18"/>
              </w:rPr>
            </w:pPr>
            <w:r w:rsidRPr="00C00487">
              <w:rPr>
                <w:b/>
                <w:bCs/>
                <w:i/>
                <w:iCs/>
                <w:sz w:val="18"/>
                <w:szCs w:val="18"/>
              </w:rPr>
              <w:t>MALİYE, İKTİSAT, EKONOMİ, ÇALIŞMA EKONOMİSİ, EKONOMETRİ, ULUSLARARASI İLİŞKİLERİ, YÖNETİM BİLİŞİM SİSTEMLERİ, ELEKTRONİK TİCARET VE YÖNETİMİ, BİLGİ GÜVENLİĞİ TEKNOLOJİSİ, ELEKTRONİK TİCARET VE YÖNETİMİ, ULUSLARARASI TİCARET LİSANS PROGRAMINDAN VEYA, HUKUK FAKÜLTESİNDEN VEYA, MÜHENDİSLİK FAKÜLTELERİNİN YAPAY ZEKA, ENDÜSTRİ, İMALAT MÜHENDİSLİĞİ BÖLÜMLERİNDEN MEZUN OLUP HERHANGİ BİR ALANDA YÜKSEK LİSANS YAPMIŞ OLMAK.(ALAN DIŞI ÖĞRENCİLER BİR YIL MUHASEBE FİNANSMAN DERSLERİNİ İÇEREN HAZIRLIK PROGRAMI</w:t>
            </w:r>
            <w:r w:rsidRPr="00C00487">
              <w:rPr>
                <w:b/>
                <w:bCs/>
                <w:i/>
                <w:iCs/>
                <w:sz w:val="18"/>
                <w:szCs w:val="18"/>
              </w:rPr>
              <w:br/>
              <w:t>OKUYACAKTIR.)</w:t>
            </w:r>
          </w:p>
        </w:tc>
      </w:tr>
      <w:tr w:rsidR="00577B38" w:rsidRPr="00C00487" w14:paraId="434B2DC1" w14:textId="77777777" w:rsidTr="00FF1CC2">
        <w:trPr>
          <w:trHeight w:val="2247"/>
        </w:trPr>
        <w:tc>
          <w:tcPr>
            <w:tcW w:w="2410" w:type="dxa"/>
            <w:gridSpan w:val="2"/>
            <w:vMerge/>
            <w:tcBorders>
              <w:top w:val="single" w:sz="4" w:space="0" w:color="auto"/>
              <w:left w:val="single" w:sz="8" w:space="0" w:color="auto"/>
              <w:bottom w:val="single" w:sz="4" w:space="0" w:color="000000"/>
              <w:right w:val="single" w:sz="8" w:space="0" w:color="000000"/>
            </w:tcBorders>
            <w:vAlign w:val="center"/>
            <w:hideMark/>
          </w:tcPr>
          <w:p w14:paraId="5539233A" w14:textId="77777777" w:rsidR="003F581B" w:rsidRPr="00C00487" w:rsidRDefault="003F581B" w:rsidP="00BD741F">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0C09504D" w14:textId="77777777" w:rsidR="003F581B" w:rsidRPr="00C00487" w:rsidRDefault="003F581B"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5C5A407C" w14:textId="77777777" w:rsidR="003F581B" w:rsidRPr="00C00487" w:rsidRDefault="003F581B"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D68BCD3" w14:textId="77777777" w:rsidR="003F581B" w:rsidRPr="00C00487" w:rsidRDefault="003F581B"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0620B416" w14:textId="0A02AF53" w:rsidR="003F581B" w:rsidRPr="00C00487" w:rsidRDefault="00FC6931" w:rsidP="00BD741F">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FA963C5" w14:textId="77777777" w:rsidR="003F581B" w:rsidRPr="00C00487" w:rsidRDefault="003F581B"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7E4E5A8" w14:textId="77777777" w:rsidR="003F581B" w:rsidRPr="00C00487" w:rsidRDefault="003F581B" w:rsidP="00BD741F">
            <w:pPr>
              <w:jc w:val="center"/>
              <w:rPr>
                <w:b/>
                <w:bCs/>
                <w:i/>
                <w:iCs/>
                <w:sz w:val="18"/>
                <w:szCs w:val="18"/>
              </w:rPr>
            </w:pPr>
            <w:r w:rsidRPr="00C00487">
              <w:rPr>
                <w:b/>
                <w:bCs/>
                <w:i/>
                <w:iCs/>
                <w:sz w:val="18"/>
                <w:szCs w:val="18"/>
              </w:rPr>
              <w:t xml:space="preserve">İŞLETME FAKÜLTESİ MEZUNU OLMAK VEYA İŞLETME, İŞLETME YÖNETİMİ, ULUSLARARASI İŞLETME YÖNETİMİ, ULUSLARARASI FİNANS, MUHASEBE VE FİNANS YÖNETİMİ, FİNANS VE EKONOMİ, MUHASEBE VE DENETİM, BANKACILIK VE FİNANS, BANKACILIK VE SİGORTACILIK, ULUSLARARASI FİNANS VE BANKACILIK, SERMAYE PİYASASI LİSANS PROGRAMINDAN </w:t>
            </w:r>
            <w:proofErr w:type="gramStart"/>
            <w:r w:rsidRPr="00C00487">
              <w:rPr>
                <w:b/>
                <w:bCs/>
                <w:i/>
                <w:iCs/>
                <w:sz w:val="18"/>
                <w:szCs w:val="18"/>
              </w:rPr>
              <w:t>VEYA,</w:t>
            </w:r>
            <w:proofErr w:type="gramEnd"/>
            <w:r w:rsidRPr="00C00487">
              <w:rPr>
                <w:b/>
                <w:bCs/>
                <w:i/>
                <w:iCs/>
                <w:sz w:val="18"/>
                <w:szCs w:val="18"/>
              </w:rPr>
              <w:t xml:space="preserve"> MÜHENDİSLİK FAKÜLTELERİNİN İŞLETME MÜHENDİSLİĞİ LİSANS PROGRAMINDAN MEZUN OLUP HERHANGİ BİR ALANDA YÜKSEK LİSANS PROGRAMLARINDAN MEZUN OLMAK.</w:t>
            </w:r>
          </w:p>
        </w:tc>
      </w:tr>
      <w:tr w:rsidR="00577B38" w:rsidRPr="00C00487" w14:paraId="3EF13062" w14:textId="77777777" w:rsidTr="00FF1CC2">
        <w:trPr>
          <w:trHeight w:val="2530"/>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36272925" w14:textId="77777777" w:rsidR="003F581B" w:rsidRPr="00C00487" w:rsidRDefault="003F581B"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176236BA" w14:textId="77777777" w:rsidR="003F581B" w:rsidRPr="00C00487" w:rsidRDefault="003F581B" w:rsidP="00BD741F">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2DDA3F95" w14:textId="77777777" w:rsidR="003F581B" w:rsidRPr="00C00487" w:rsidRDefault="003F581B" w:rsidP="00BD741F">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28C611F2" w14:textId="77777777" w:rsidR="003F581B" w:rsidRPr="00C00487" w:rsidRDefault="003F581B"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51AB2A15" w14:textId="19E62C36" w:rsidR="003F581B" w:rsidRPr="00C00487" w:rsidRDefault="00FC6931" w:rsidP="00BD741F">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2E7A582C" w14:textId="77777777" w:rsidR="003F581B" w:rsidRPr="00C00487" w:rsidRDefault="003F581B"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26956315" w14:textId="77777777" w:rsidR="003F581B" w:rsidRPr="00C00487" w:rsidRDefault="003F581B" w:rsidP="00BD741F">
            <w:pPr>
              <w:jc w:val="center"/>
              <w:rPr>
                <w:b/>
                <w:bCs/>
                <w:i/>
                <w:iCs/>
                <w:sz w:val="18"/>
                <w:szCs w:val="18"/>
              </w:rPr>
            </w:pPr>
          </w:p>
          <w:p w14:paraId="4C06E0F7" w14:textId="22BD1C7F" w:rsidR="003F581B" w:rsidRPr="00C00487" w:rsidRDefault="003F581B" w:rsidP="0041616C">
            <w:pPr>
              <w:jc w:val="center"/>
              <w:rPr>
                <w:b/>
                <w:bCs/>
                <w:i/>
                <w:iCs/>
                <w:sz w:val="18"/>
                <w:szCs w:val="18"/>
              </w:rPr>
            </w:pPr>
            <w:r w:rsidRPr="00C00487">
              <w:rPr>
                <w:b/>
                <w:bCs/>
                <w:i/>
                <w:iCs/>
                <w:sz w:val="18"/>
                <w:szCs w:val="18"/>
              </w:rPr>
              <w:t>MALİYE, İKTİSAT, EKONOMİ, ÇALIŞMA EKONOMİSİ, EKONOMETRİ, ULUSLARARASI İLİŞKİLERİ, YÖNETİM BİLİŞİM SİSTEMLERİ, ELEKTRONİK TİCARET VE YÖNETİMİ, BİLGİ GÜVENLİĞİ TEKNOLOJİSİ, ELEKTRONİK TİCARET VE YÖNETİMİ, ULUSLARARASI TİCARET LİSANS PROGRAMINDAN VEYA, HUKUK FAKÜLTESİNDEN VEYA, MÜHENDİSLİK FAKÜLTELERİNİN YAPAY ZEKA, ENDÜSTRİ, İMALAT MÜHENDİSLİĞİ BÖLÜMLERİNDEN MEZUN OLUP HERHANGİ BİR ALANDA YÜKSEK LİSANS YAPMIŞ OLMAK.(ALAN DIŞI ÖĞRENCİLER BİR YIL MUHASEBE FİNANSMAN DERSLERİNİ İÇEREN HAZIRLIK PROGRAMI</w:t>
            </w:r>
            <w:r w:rsidRPr="00C00487">
              <w:rPr>
                <w:b/>
                <w:bCs/>
                <w:i/>
                <w:iCs/>
                <w:sz w:val="18"/>
                <w:szCs w:val="18"/>
              </w:rPr>
              <w:br/>
              <w:t>OKUYACAKTIR.)</w:t>
            </w:r>
          </w:p>
        </w:tc>
      </w:tr>
      <w:tr w:rsidR="00577B38" w:rsidRPr="00C00487" w14:paraId="40D68091" w14:textId="77777777" w:rsidTr="00FF1CC2">
        <w:trPr>
          <w:trHeight w:val="1358"/>
        </w:trPr>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14:paraId="34F210D5" w14:textId="77777777" w:rsidR="00407BEE" w:rsidRPr="00C00487" w:rsidRDefault="00407BEE" w:rsidP="00BD741F">
            <w:pPr>
              <w:jc w:val="center"/>
              <w:rPr>
                <w:b/>
                <w:bCs/>
                <w:sz w:val="18"/>
                <w:szCs w:val="18"/>
              </w:rPr>
            </w:pPr>
            <w:r w:rsidRPr="00C00487">
              <w:rPr>
                <w:b/>
                <w:bCs/>
                <w:sz w:val="18"/>
                <w:szCs w:val="18"/>
              </w:rPr>
              <w:lastRenderedPageBreak/>
              <w:t>MÜZİK</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457C7C57" w14:textId="77777777" w:rsidR="00407BEE" w:rsidRPr="00C00487" w:rsidRDefault="00407BEE" w:rsidP="00BD741F">
            <w:pPr>
              <w:jc w:val="center"/>
              <w:rPr>
                <w:b/>
                <w:bCs/>
                <w:sz w:val="18"/>
                <w:szCs w:val="18"/>
              </w:rPr>
            </w:pPr>
            <w:r w:rsidRPr="00C00487">
              <w:rPr>
                <w:b/>
                <w:bCs/>
                <w:sz w:val="18"/>
                <w:szCs w:val="18"/>
              </w:rPr>
              <w:t xml:space="preserve">Yüksek </w:t>
            </w:r>
            <w:r w:rsidRPr="00C00487">
              <w:rPr>
                <w:b/>
                <w:bCs/>
                <w:sz w:val="18"/>
                <w:szCs w:val="18"/>
              </w:rPr>
              <w:br/>
              <w:t>Lisans</w:t>
            </w:r>
          </w:p>
          <w:p w14:paraId="53BB01F3" w14:textId="77777777" w:rsidR="00407BEE" w:rsidRPr="00C00487" w:rsidRDefault="00407BEE"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BA24" w14:textId="77777777" w:rsidR="00407BEE" w:rsidRPr="00C00487" w:rsidRDefault="00407BEE"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5FE260" w14:textId="77777777" w:rsidR="00407BEE" w:rsidRPr="00C00487" w:rsidRDefault="00407BEE" w:rsidP="00BD741F">
            <w:pPr>
              <w:jc w:val="center"/>
              <w:rPr>
                <w:b/>
                <w:bCs/>
                <w:i/>
                <w:iCs/>
                <w:sz w:val="18"/>
                <w:szCs w:val="18"/>
              </w:rPr>
            </w:pPr>
          </w:p>
          <w:p w14:paraId="657C5AE8" w14:textId="77777777" w:rsidR="00407BEE" w:rsidRPr="00C00487" w:rsidRDefault="00407BEE" w:rsidP="00BD741F">
            <w:pPr>
              <w:jc w:val="center"/>
              <w:rPr>
                <w:b/>
                <w:bCs/>
                <w:i/>
                <w:iCs/>
                <w:sz w:val="18"/>
                <w:szCs w:val="18"/>
              </w:rPr>
            </w:pPr>
          </w:p>
          <w:p w14:paraId="6EB874E8" w14:textId="77777777" w:rsidR="00407BEE" w:rsidRPr="00C00487" w:rsidRDefault="00407BEE" w:rsidP="00BD741F">
            <w:pPr>
              <w:jc w:val="center"/>
              <w:rPr>
                <w:b/>
                <w:bCs/>
                <w:i/>
                <w:iCs/>
                <w:sz w:val="18"/>
                <w:szCs w:val="18"/>
              </w:rPr>
            </w:pPr>
          </w:p>
          <w:p w14:paraId="3569E76F" w14:textId="77777777" w:rsidR="00407BEE" w:rsidRPr="00C00487" w:rsidRDefault="00407BEE" w:rsidP="00BD741F">
            <w:pPr>
              <w:jc w:val="center"/>
              <w:rPr>
                <w:b/>
                <w:bCs/>
                <w:i/>
                <w:iCs/>
                <w:sz w:val="18"/>
                <w:szCs w:val="18"/>
              </w:rPr>
            </w:pPr>
          </w:p>
          <w:p w14:paraId="3AE0709B"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F4CB7A2" w14:textId="77777777" w:rsidR="00407BEE" w:rsidRPr="00C00487" w:rsidRDefault="00407BEE" w:rsidP="00BD741F">
            <w:pPr>
              <w:jc w:val="center"/>
              <w:rPr>
                <w:b/>
                <w:bCs/>
                <w:i/>
                <w:iCs/>
                <w:sz w:val="18"/>
                <w:szCs w:val="18"/>
              </w:rPr>
            </w:pPr>
          </w:p>
          <w:p w14:paraId="4D2DAD13" w14:textId="77777777" w:rsidR="00407BEE" w:rsidRPr="00C00487" w:rsidRDefault="00407BEE" w:rsidP="00BD741F">
            <w:pPr>
              <w:jc w:val="center"/>
              <w:rPr>
                <w:b/>
                <w:bCs/>
                <w:i/>
                <w:iCs/>
                <w:sz w:val="18"/>
                <w:szCs w:val="18"/>
              </w:rPr>
            </w:pPr>
          </w:p>
          <w:p w14:paraId="6C5588F7" w14:textId="52245997" w:rsidR="00407BEE" w:rsidRPr="00C00487" w:rsidRDefault="007934B9" w:rsidP="00BD741F">
            <w:pPr>
              <w:jc w:val="center"/>
              <w:rPr>
                <w:b/>
                <w:bCs/>
                <w:i/>
                <w:iCs/>
                <w:sz w:val="18"/>
                <w:szCs w:val="18"/>
              </w:rPr>
            </w:pPr>
            <w:r w:rsidRPr="00C00487">
              <w:rPr>
                <w:b/>
                <w:bCs/>
                <w:i/>
                <w:iCs/>
                <w:sz w:val="18"/>
                <w:szCs w:val="18"/>
              </w:rPr>
              <w:t>15</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46E7B"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CDFB7" w14:textId="77777777" w:rsidR="00ED2FFA" w:rsidRPr="00C00487" w:rsidRDefault="00ED2FFA" w:rsidP="00ED2FFA">
            <w:pPr>
              <w:rPr>
                <w:sz w:val="18"/>
                <w:szCs w:val="18"/>
              </w:rPr>
            </w:pPr>
            <w:r w:rsidRPr="00C00487">
              <w:rPr>
                <w:b/>
                <w:bCs/>
                <w:i/>
                <w:iCs/>
                <w:sz w:val="18"/>
                <w:szCs w:val="18"/>
              </w:rPr>
              <w:t>KLASİK BATI MÜZİĞİ EĞİTİMİ VEREN KONSERVATUVARLARININ LİSANS MÜZİK BÖLÜMLERİNDEN VE KLASİK MÜZİK EĞİTİMİ VEREN EĞİTİM FAKÜLTELERİNİN MÜZİK BÖLÜMLERİNDEN MEZUN OLMAK. ENSTRÜMAN MÜLAKAT SINAVINDA İCRA EDİLECEK REPERTUVAR VE DİĞER BİLGİLERE KONSERVATUVAR@TRAKYA.EDU.TR MÜZİK ANASANAT DALI SEKMESİNDEN ULAŞILABİLMEKTEDİR</w:t>
            </w:r>
            <w:r w:rsidRPr="00C00487">
              <w:rPr>
                <w:sz w:val="18"/>
                <w:szCs w:val="18"/>
              </w:rPr>
              <w:t>.</w:t>
            </w:r>
          </w:p>
          <w:p w14:paraId="1D2C200E" w14:textId="40776725" w:rsidR="00407BEE" w:rsidRPr="00C00487" w:rsidRDefault="00407BEE" w:rsidP="006C2E4C">
            <w:pPr>
              <w:rPr>
                <w:sz w:val="18"/>
                <w:szCs w:val="18"/>
              </w:rPr>
            </w:pPr>
          </w:p>
        </w:tc>
      </w:tr>
      <w:tr w:rsidR="00577B38" w:rsidRPr="00C00487" w14:paraId="6EA6DA24" w14:textId="77777777" w:rsidTr="00FF1CC2">
        <w:trPr>
          <w:trHeight w:val="1358"/>
        </w:trPr>
        <w:tc>
          <w:tcPr>
            <w:tcW w:w="2410" w:type="dxa"/>
            <w:gridSpan w:val="2"/>
            <w:vMerge/>
            <w:tcBorders>
              <w:left w:val="single" w:sz="4" w:space="0" w:color="auto"/>
              <w:right w:val="single" w:sz="4" w:space="0" w:color="auto"/>
            </w:tcBorders>
            <w:shd w:val="clear" w:color="auto" w:fill="auto"/>
            <w:vAlign w:val="center"/>
          </w:tcPr>
          <w:p w14:paraId="000F1F75" w14:textId="77777777" w:rsidR="00407BEE" w:rsidRPr="00C00487" w:rsidRDefault="00407BEE" w:rsidP="00BD741F">
            <w:pPr>
              <w:jc w:val="cente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5F368ABE" w14:textId="77777777" w:rsidR="00407BEE" w:rsidRPr="00C00487" w:rsidRDefault="00407BEE"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75808D" w14:textId="77777777" w:rsidR="00407BEE" w:rsidRPr="00C00487" w:rsidRDefault="00407BEE"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18D6C" w14:textId="77777777" w:rsidR="00407BEE" w:rsidRPr="00C00487" w:rsidRDefault="00407BEE" w:rsidP="00BD741F">
            <w:pPr>
              <w:jc w:val="center"/>
              <w:rPr>
                <w:b/>
                <w:bCs/>
                <w:i/>
                <w:iCs/>
                <w:sz w:val="18"/>
                <w:szCs w:val="18"/>
              </w:rPr>
            </w:pPr>
          </w:p>
          <w:p w14:paraId="3A2B26CD" w14:textId="77777777" w:rsidR="00407BEE" w:rsidRPr="00C00487" w:rsidRDefault="00407BEE" w:rsidP="00BD741F">
            <w:pPr>
              <w:jc w:val="center"/>
              <w:rPr>
                <w:b/>
                <w:bCs/>
                <w:i/>
                <w:iCs/>
                <w:sz w:val="18"/>
                <w:szCs w:val="18"/>
              </w:rPr>
            </w:pPr>
          </w:p>
          <w:p w14:paraId="247C53A7" w14:textId="77777777" w:rsidR="00407BEE" w:rsidRPr="00C00487" w:rsidRDefault="00407BEE" w:rsidP="00BD741F">
            <w:pPr>
              <w:jc w:val="center"/>
              <w:rPr>
                <w:b/>
                <w:bCs/>
                <w:i/>
                <w:iCs/>
                <w:sz w:val="18"/>
                <w:szCs w:val="18"/>
              </w:rPr>
            </w:pPr>
          </w:p>
          <w:p w14:paraId="50A1E497" w14:textId="77777777" w:rsidR="00407BEE" w:rsidRPr="00C00487" w:rsidRDefault="00407BEE" w:rsidP="00BD741F">
            <w:pPr>
              <w:jc w:val="center"/>
              <w:rPr>
                <w:b/>
                <w:bCs/>
                <w:i/>
                <w:iCs/>
                <w:sz w:val="18"/>
                <w:szCs w:val="18"/>
              </w:rPr>
            </w:pPr>
          </w:p>
          <w:p w14:paraId="6DCB5429"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68AAE6" w14:textId="77777777" w:rsidR="00407BEE" w:rsidRPr="00C00487" w:rsidRDefault="00407BEE" w:rsidP="00BD741F">
            <w:pPr>
              <w:jc w:val="center"/>
              <w:rPr>
                <w:b/>
                <w:bCs/>
                <w:i/>
                <w:iCs/>
                <w:sz w:val="18"/>
                <w:szCs w:val="18"/>
              </w:rPr>
            </w:pPr>
          </w:p>
          <w:p w14:paraId="4670F2BA" w14:textId="77777777" w:rsidR="00407BEE" w:rsidRPr="00C00487" w:rsidRDefault="00407BE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761C93BF"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27CFEC3E" w14:textId="0848E86C" w:rsidR="00407BEE" w:rsidRPr="00C00487" w:rsidRDefault="00ED2FFA" w:rsidP="006C2E4C">
            <w:pPr>
              <w:spacing w:line="259" w:lineRule="auto"/>
              <w:rPr>
                <w:rFonts w:eastAsiaTheme="minorHAnsi"/>
                <w:i/>
                <w:iCs/>
                <w:sz w:val="18"/>
                <w:szCs w:val="18"/>
                <w:lang w:eastAsia="en-US"/>
              </w:rPr>
            </w:pPr>
            <w:r w:rsidRPr="00C00487">
              <w:rPr>
                <w:b/>
                <w:bCs/>
                <w:i/>
                <w:iCs/>
                <w:sz w:val="18"/>
                <w:szCs w:val="18"/>
              </w:rPr>
              <w:t>KLASİK BATI MÜZİĞİ EĞİTİMİ VEREN KONSERVATUVARLARININ LİSANS MÜZİK BÖLÜMLERİNDEN VE KLASİK MÜZİK EĞİTİMİ VEREN EĞİTİM FAKÜLTELERİNİN MÜZİK BÖLÜMLERİNDEN MEZUN OLMAK. ENSTRÜMAN MÜLAKAT SINAVINDA İCRA EDİLECEK REPERTUVAR VE DİĞER BİLGİLERE KONSERVATUVAR@TRAKYA.EDU.TR MÜZİK ANASANAT DALI SEKMESİNDEN ULAŞILABİLMEKTEDİR</w:t>
            </w:r>
          </w:p>
        </w:tc>
      </w:tr>
      <w:tr w:rsidR="00577B38" w:rsidRPr="00C00487" w14:paraId="11D236AC" w14:textId="77777777" w:rsidTr="00FF1CC2">
        <w:trPr>
          <w:trHeight w:val="1358"/>
        </w:trPr>
        <w:tc>
          <w:tcPr>
            <w:tcW w:w="2410" w:type="dxa"/>
            <w:gridSpan w:val="2"/>
            <w:vMerge/>
            <w:tcBorders>
              <w:left w:val="single" w:sz="4" w:space="0" w:color="auto"/>
              <w:right w:val="single" w:sz="4" w:space="0" w:color="auto"/>
            </w:tcBorders>
            <w:shd w:val="clear" w:color="auto" w:fill="auto"/>
            <w:vAlign w:val="center"/>
          </w:tcPr>
          <w:p w14:paraId="120B8C32" w14:textId="77777777" w:rsidR="00407BEE" w:rsidRPr="00C00487" w:rsidRDefault="00407BEE" w:rsidP="00BD741F">
            <w:pPr>
              <w:rPr>
                <w:b/>
                <w:bCs/>
                <w:sz w:val="18"/>
                <w:szCs w:val="18"/>
              </w:rPr>
            </w:pPr>
          </w:p>
        </w:tc>
        <w:tc>
          <w:tcPr>
            <w:tcW w:w="1560" w:type="dxa"/>
            <w:vMerge w:val="restart"/>
            <w:tcBorders>
              <w:left w:val="single" w:sz="4" w:space="0" w:color="auto"/>
              <w:right w:val="single" w:sz="4" w:space="0" w:color="auto"/>
            </w:tcBorders>
            <w:shd w:val="clear" w:color="auto" w:fill="auto"/>
            <w:vAlign w:val="center"/>
          </w:tcPr>
          <w:p w14:paraId="600E0A0B" w14:textId="77777777" w:rsidR="00407BEE" w:rsidRPr="00C00487" w:rsidRDefault="00407BEE" w:rsidP="00BD741F">
            <w:pPr>
              <w:jc w:val="center"/>
              <w:rPr>
                <w:b/>
                <w:bCs/>
                <w:sz w:val="18"/>
                <w:szCs w:val="18"/>
              </w:rPr>
            </w:pPr>
            <w:r w:rsidRPr="00C00487">
              <w:rPr>
                <w:b/>
                <w:bCs/>
                <w:sz w:val="18"/>
                <w:szCs w:val="18"/>
              </w:rPr>
              <w:t>SANATTA YETERLİK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A42476" w14:textId="77777777" w:rsidR="00407BEE" w:rsidRPr="00C00487" w:rsidRDefault="00407BEE"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77BE3" w14:textId="77777777" w:rsidR="00407BEE" w:rsidRPr="00C00487" w:rsidRDefault="00407BEE" w:rsidP="00BD741F">
            <w:pPr>
              <w:jc w:val="center"/>
              <w:rPr>
                <w:b/>
                <w:bCs/>
                <w:i/>
                <w:iCs/>
                <w:sz w:val="18"/>
                <w:szCs w:val="18"/>
              </w:rPr>
            </w:pPr>
          </w:p>
          <w:p w14:paraId="00F89613" w14:textId="77777777" w:rsidR="00407BEE" w:rsidRPr="00C00487" w:rsidRDefault="00407BEE" w:rsidP="00BD741F">
            <w:pPr>
              <w:jc w:val="center"/>
              <w:rPr>
                <w:b/>
                <w:bCs/>
                <w:i/>
                <w:iCs/>
                <w:sz w:val="18"/>
                <w:szCs w:val="18"/>
              </w:rPr>
            </w:pPr>
          </w:p>
          <w:p w14:paraId="5BA20BE0" w14:textId="77777777" w:rsidR="00407BEE" w:rsidRPr="00C00487" w:rsidRDefault="00407BEE" w:rsidP="00BD741F">
            <w:pPr>
              <w:jc w:val="center"/>
              <w:rPr>
                <w:b/>
                <w:bCs/>
                <w:i/>
                <w:iCs/>
                <w:sz w:val="18"/>
                <w:szCs w:val="18"/>
              </w:rPr>
            </w:pPr>
          </w:p>
          <w:p w14:paraId="72AE7A52" w14:textId="77777777" w:rsidR="00407BEE" w:rsidRPr="00C00487" w:rsidRDefault="00407BEE" w:rsidP="00BD741F">
            <w:pPr>
              <w:jc w:val="center"/>
              <w:rPr>
                <w:b/>
                <w:bCs/>
                <w:i/>
                <w:iCs/>
                <w:sz w:val="18"/>
                <w:szCs w:val="18"/>
              </w:rPr>
            </w:pPr>
          </w:p>
          <w:p w14:paraId="2A97A150"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AD94" w14:textId="77777777" w:rsidR="00407BEE" w:rsidRPr="00C00487" w:rsidRDefault="00407BEE" w:rsidP="00BD741F">
            <w:pPr>
              <w:jc w:val="center"/>
              <w:rPr>
                <w:b/>
                <w:bCs/>
                <w:i/>
                <w:iCs/>
                <w:sz w:val="18"/>
                <w:szCs w:val="18"/>
              </w:rPr>
            </w:pPr>
          </w:p>
          <w:p w14:paraId="161447EA" w14:textId="3EAA3D33" w:rsidR="007934B9" w:rsidRPr="00C00487" w:rsidRDefault="00ED2FFA" w:rsidP="00BD741F">
            <w:pPr>
              <w:jc w:val="center"/>
              <w:rPr>
                <w:b/>
                <w:bCs/>
                <w:i/>
                <w:iCs/>
                <w:sz w:val="18"/>
                <w:szCs w:val="18"/>
              </w:rPr>
            </w:pPr>
            <w:r w:rsidRPr="00C00487">
              <w:rPr>
                <w:b/>
                <w:bCs/>
                <w:i/>
                <w:iCs/>
                <w:sz w:val="18"/>
                <w:szCs w:val="18"/>
              </w:rPr>
              <w:t>5</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2317AB49"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54AB884D" w14:textId="77777777" w:rsidR="00ED2FFA" w:rsidRPr="00C00487" w:rsidRDefault="00ED2FFA" w:rsidP="00ED2FFA">
            <w:pPr>
              <w:rPr>
                <w:b/>
                <w:bCs/>
                <w:i/>
                <w:iCs/>
                <w:sz w:val="18"/>
                <w:szCs w:val="18"/>
              </w:rPr>
            </w:pPr>
            <w:r w:rsidRPr="00C00487">
              <w:rPr>
                <w:b/>
                <w:bCs/>
                <w:i/>
                <w:iCs/>
                <w:sz w:val="18"/>
                <w:szCs w:val="18"/>
              </w:rPr>
              <w:t>ENSTİTÜLERİN YÜKSEK LİSANS MÜZİK ANASANAT DALLARINDAN MEZUN OLMAK. ENSTRÜMAN MÜLAKAT SINAVINDA İCRA EDİLECEK REPERTUVAR VE DİĞER BİLGİLERE KONSERVATUVAR@TRAKYA.EDU.TR MÜZİK ANASANAT DALI SEKMESİNDEN ULAŞILABİLMEKTEDİR</w:t>
            </w:r>
          </w:p>
          <w:p w14:paraId="5E12C9BD" w14:textId="3BCD7919" w:rsidR="00407BEE" w:rsidRPr="00C00487" w:rsidRDefault="00407BEE" w:rsidP="006C2E4C">
            <w:pPr>
              <w:spacing w:line="259" w:lineRule="auto"/>
              <w:rPr>
                <w:b/>
                <w:bCs/>
                <w:i/>
                <w:iCs/>
                <w:sz w:val="18"/>
                <w:szCs w:val="18"/>
              </w:rPr>
            </w:pPr>
          </w:p>
        </w:tc>
      </w:tr>
      <w:tr w:rsidR="00577B38" w:rsidRPr="00C00487" w14:paraId="39800418" w14:textId="77777777" w:rsidTr="00FF1CC2">
        <w:trPr>
          <w:trHeight w:val="1358"/>
        </w:trPr>
        <w:tc>
          <w:tcPr>
            <w:tcW w:w="2410" w:type="dxa"/>
            <w:gridSpan w:val="2"/>
            <w:vMerge/>
            <w:tcBorders>
              <w:left w:val="single" w:sz="4" w:space="0" w:color="auto"/>
              <w:bottom w:val="single" w:sz="4" w:space="0" w:color="auto"/>
              <w:right w:val="single" w:sz="4" w:space="0" w:color="auto"/>
            </w:tcBorders>
            <w:shd w:val="clear" w:color="auto" w:fill="auto"/>
            <w:vAlign w:val="center"/>
          </w:tcPr>
          <w:p w14:paraId="48882440" w14:textId="77777777" w:rsidR="00407BEE" w:rsidRPr="00C00487" w:rsidRDefault="00407BEE" w:rsidP="00BD741F">
            <w:pPr>
              <w:jc w:val="cente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29E374D5" w14:textId="77777777" w:rsidR="00407BEE" w:rsidRPr="00C00487" w:rsidRDefault="00407BEE" w:rsidP="00BD741F">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05D118" w14:textId="77777777" w:rsidR="00407BEE" w:rsidRPr="00C00487" w:rsidRDefault="00407BEE"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3344A8" w14:textId="77777777" w:rsidR="00407BEE" w:rsidRPr="00C00487" w:rsidRDefault="00407BEE" w:rsidP="00BD741F">
            <w:pPr>
              <w:jc w:val="center"/>
              <w:rPr>
                <w:b/>
                <w:bCs/>
                <w:i/>
                <w:iCs/>
                <w:sz w:val="18"/>
                <w:szCs w:val="18"/>
              </w:rPr>
            </w:pPr>
          </w:p>
          <w:p w14:paraId="61DDD10C" w14:textId="77777777" w:rsidR="00407BEE" w:rsidRPr="00C00487" w:rsidRDefault="00407BEE" w:rsidP="00BD741F">
            <w:pPr>
              <w:jc w:val="center"/>
              <w:rPr>
                <w:b/>
                <w:bCs/>
                <w:i/>
                <w:iCs/>
                <w:sz w:val="18"/>
                <w:szCs w:val="18"/>
              </w:rPr>
            </w:pPr>
          </w:p>
          <w:p w14:paraId="15A9A87B" w14:textId="77777777" w:rsidR="00407BEE" w:rsidRPr="00C00487" w:rsidRDefault="00407BEE" w:rsidP="00BD741F">
            <w:pPr>
              <w:jc w:val="center"/>
              <w:rPr>
                <w:b/>
                <w:bCs/>
                <w:i/>
                <w:iCs/>
                <w:sz w:val="18"/>
                <w:szCs w:val="18"/>
              </w:rPr>
            </w:pPr>
          </w:p>
          <w:p w14:paraId="28B13879" w14:textId="77777777" w:rsidR="00407BEE" w:rsidRPr="00C00487" w:rsidRDefault="00407BEE" w:rsidP="00BD741F">
            <w:pPr>
              <w:jc w:val="center"/>
              <w:rPr>
                <w:b/>
                <w:bCs/>
                <w:i/>
                <w:iCs/>
                <w:sz w:val="18"/>
                <w:szCs w:val="18"/>
              </w:rPr>
            </w:pPr>
          </w:p>
          <w:p w14:paraId="31D03FDE" w14:textId="77777777" w:rsidR="00407BEE" w:rsidRPr="00C00487" w:rsidRDefault="00407BEE"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2EED2F" w14:textId="77777777" w:rsidR="00407BEE" w:rsidRPr="00C00487" w:rsidRDefault="00407BE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2C4DED21" w14:textId="77777777" w:rsidR="00407BEE" w:rsidRPr="00C00487" w:rsidRDefault="00407BEE"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274F27C3" w14:textId="77777777" w:rsidR="00ED2FFA" w:rsidRPr="00C00487" w:rsidRDefault="00ED2FFA" w:rsidP="00ED2FFA">
            <w:pPr>
              <w:rPr>
                <w:b/>
                <w:bCs/>
                <w:i/>
                <w:iCs/>
                <w:sz w:val="18"/>
                <w:szCs w:val="18"/>
              </w:rPr>
            </w:pPr>
            <w:r w:rsidRPr="00C00487">
              <w:rPr>
                <w:b/>
                <w:bCs/>
                <w:i/>
                <w:iCs/>
                <w:sz w:val="18"/>
                <w:szCs w:val="18"/>
              </w:rPr>
              <w:t>ENSTİTÜLERİN YÜKSEK LİSANS MÜZİK ANASANAT DALLARINDAN MEZUN OLMAK. ENSTRÜMAN MÜLAKAT SINAVINDA İCRA EDİLECEK REPERTUVAR VE DİĞER BİLGİLERE KONSERVATUVAR@TRAKYA.EDU.TR MÜZİK ANASANAT DALI SEKMESİNDEN ULAŞILABİLMEKTEDİR</w:t>
            </w:r>
          </w:p>
          <w:p w14:paraId="448EE8A6" w14:textId="5B079FF5" w:rsidR="00ED2FFA" w:rsidRPr="00C00487" w:rsidRDefault="00ED2FFA" w:rsidP="00BD741F">
            <w:pPr>
              <w:spacing w:after="160" w:line="259" w:lineRule="auto"/>
              <w:rPr>
                <w:rFonts w:eastAsiaTheme="minorHAnsi"/>
                <w:b/>
                <w:bCs/>
                <w:i/>
                <w:iCs/>
                <w:sz w:val="18"/>
                <w:szCs w:val="18"/>
                <w:lang w:eastAsia="en-US"/>
              </w:rPr>
            </w:pPr>
          </w:p>
        </w:tc>
      </w:tr>
      <w:tr w:rsidR="00577B38" w:rsidRPr="00C00487" w14:paraId="40C18F7C" w14:textId="77777777" w:rsidTr="00FF1CC2">
        <w:trPr>
          <w:trHeight w:val="402"/>
        </w:trPr>
        <w:tc>
          <w:tcPr>
            <w:tcW w:w="2410"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37487114" w14:textId="77777777" w:rsidR="009D205A" w:rsidRPr="00C00487" w:rsidRDefault="009D205A" w:rsidP="00BD741F">
            <w:pPr>
              <w:jc w:val="center"/>
              <w:rPr>
                <w:b/>
                <w:bCs/>
                <w:sz w:val="18"/>
                <w:szCs w:val="18"/>
              </w:rPr>
            </w:pPr>
            <w:r w:rsidRPr="00C00487">
              <w:rPr>
                <w:b/>
                <w:bCs/>
                <w:sz w:val="18"/>
                <w:szCs w:val="18"/>
              </w:rPr>
              <w:t>OKUL ÖNCESİ EĞİTİMİ</w:t>
            </w:r>
          </w:p>
        </w:tc>
        <w:tc>
          <w:tcPr>
            <w:tcW w:w="1560" w:type="dxa"/>
            <w:vMerge w:val="restart"/>
            <w:tcBorders>
              <w:top w:val="single" w:sz="4" w:space="0" w:color="auto"/>
              <w:left w:val="single" w:sz="8" w:space="0" w:color="auto"/>
              <w:bottom w:val="single" w:sz="4" w:space="0" w:color="auto"/>
              <w:right w:val="nil"/>
            </w:tcBorders>
            <w:shd w:val="clear" w:color="auto" w:fill="auto"/>
            <w:vAlign w:val="center"/>
            <w:hideMark/>
          </w:tcPr>
          <w:p w14:paraId="7126D8C4" w14:textId="77777777" w:rsidR="009D205A" w:rsidRPr="00C00487" w:rsidRDefault="009D205A"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A56C27F" w14:textId="77777777" w:rsidR="009D205A" w:rsidRPr="00C00487" w:rsidRDefault="009D205A"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6D708688"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10E60E1D" w14:textId="3EB4C61F" w:rsidR="009D205A" w:rsidRPr="00C00487" w:rsidRDefault="007934B9"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4B82801"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07E3946B" w14:textId="77777777" w:rsidR="009D205A" w:rsidRPr="00C00487" w:rsidRDefault="009D205A" w:rsidP="00BD741F">
            <w:pPr>
              <w:jc w:val="center"/>
              <w:rPr>
                <w:b/>
                <w:bCs/>
                <w:i/>
                <w:iCs/>
                <w:sz w:val="18"/>
                <w:szCs w:val="18"/>
              </w:rPr>
            </w:pPr>
            <w:r w:rsidRPr="00C00487">
              <w:rPr>
                <w:b/>
                <w:bCs/>
                <w:i/>
                <w:iCs/>
                <w:sz w:val="18"/>
                <w:szCs w:val="18"/>
              </w:rPr>
              <w:t>OKUL ÖNCESİ EĞİTİM, ÇOCUK GELİŞİMİ LİSANS BÖLÜMLERİNDEN MEZUN OLMAK</w:t>
            </w:r>
          </w:p>
        </w:tc>
      </w:tr>
      <w:tr w:rsidR="00577B38" w:rsidRPr="00C00487" w14:paraId="0B45E7B6"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5CAA4DE1" w14:textId="77777777" w:rsidR="009D205A" w:rsidRPr="00C00487" w:rsidRDefault="009D205A"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0C7A95AC" w14:textId="77777777" w:rsidR="009D205A" w:rsidRPr="00C00487" w:rsidRDefault="009D205A" w:rsidP="00BD741F">
            <w:pPr>
              <w:rPr>
                <w:b/>
                <w:bCs/>
                <w:sz w:val="18"/>
                <w:szCs w:val="18"/>
              </w:rPr>
            </w:pPr>
          </w:p>
        </w:tc>
        <w:tc>
          <w:tcPr>
            <w:tcW w:w="1275" w:type="dxa"/>
            <w:vMerge/>
            <w:tcBorders>
              <w:top w:val="single" w:sz="8" w:space="0" w:color="auto"/>
              <w:left w:val="single" w:sz="8" w:space="0" w:color="auto"/>
              <w:bottom w:val="single" w:sz="4" w:space="0" w:color="auto"/>
              <w:right w:val="single" w:sz="4" w:space="0" w:color="auto"/>
            </w:tcBorders>
            <w:vAlign w:val="center"/>
            <w:hideMark/>
          </w:tcPr>
          <w:p w14:paraId="55CC8E4C" w14:textId="77777777" w:rsidR="009D205A" w:rsidRPr="00C00487" w:rsidRDefault="009D205A"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237BD6E6"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60EFEE80" w14:textId="20ACAAFC"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6F9D8022"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08499E2D" w14:textId="77777777" w:rsidR="009D205A" w:rsidRPr="00C00487" w:rsidRDefault="009D205A" w:rsidP="00BD741F">
            <w:pPr>
              <w:jc w:val="center"/>
              <w:rPr>
                <w:b/>
                <w:bCs/>
                <w:i/>
                <w:iCs/>
                <w:sz w:val="18"/>
                <w:szCs w:val="18"/>
              </w:rPr>
            </w:pPr>
            <w:r w:rsidRPr="00C00487">
              <w:rPr>
                <w:b/>
                <w:bCs/>
                <w:i/>
                <w:iCs/>
                <w:sz w:val="18"/>
                <w:szCs w:val="18"/>
              </w:rPr>
              <w:t>4 YILLIK HERHANGİ BİR BÖLÜM MEZUNU OLMAK</w:t>
            </w:r>
          </w:p>
        </w:tc>
      </w:tr>
      <w:tr w:rsidR="00577B38" w:rsidRPr="00C00487" w14:paraId="355AD544"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13D6EFE9" w14:textId="77777777" w:rsidR="009D205A" w:rsidRPr="00C00487" w:rsidRDefault="009D205A"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37BE795D" w14:textId="77777777" w:rsidR="009D205A" w:rsidRPr="00C00487" w:rsidRDefault="009D205A"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142B5B6" w14:textId="77777777" w:rsidR="009D205A" w:rsidRPr="00C00487" w:rsidRDefault="009D205A"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741C130"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09D1F82" w14:textId="722EA0B1"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6CEAC99"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1C0326A" w14:textId="706910EC" w:rsidR="009D205A" w:rsidRPr="00C00487" w:rsidRDefault="009D205A" w:rsidP="007934B9">
            <w:pPr>
              <w:jc w:val="center"/>
              <w:rPr>
                <w:b/>
                <w:bCs/>
                <w:i/>
                <w:iCs/>
                <w:sz w:val="18"/>
                <w:szCs w:val="18"/>
              </w:rPr>
            </w:pPr>
            <w:r w:rsidRPr="00C00487">
              <w:rPr>
                <w:b/>
                <w:bCs/>
                <w:i/>
                <w:iCs/>
                <w:sz w:val="18"/>
                <w:szCs w:val="18"/>
              </w:rPr>
              <w:t xml:space="preserve">OKUL ÖNCESİ </w:t>
            </w:r>
            <w:r w:rsidR="007934B9" w:rsidRPr="00C00487">
              <w:rPr>
                <w:b/>
                <w:bCs/>
                <w:i/>
                <w:iCs/>
                <w:sz w:val="18"/>
                <w:szCs w:val="18"/>
              </w:rPr>
              <w:t>E</w:t>
            </w:r>
            <w:r w:rsidRPr="00C00487">
              <w:rPr>
                <w:b/>
                <w:bCs/>
                <w:i/>
                <w:iCs/>
                <w:sz w:val="18"/>
                <w:szCs w:val="18"/>
              </w:rPr>
              <w:t>ĞİTİM</w:t>
            </w:r>
            <w:r w:rsidR="007934B9" w:rsidRPr="00C00487">
              <w:rPr>
                <w:b/>
                <w:bCs/>
                <w:i/>
                <w:iCs/>
                <w:sz w:val="18"/>
                <w:szCs w:val="18"/>
              </w:rPr>
              <w:t xml:space="preserve">, </w:t>
            </w:r>
            <w:r w:rsidRPr="00C00487">
              <w:rPr>
                <w:b/>
                <w:bCs/>
                <w:i/>
                <w:iCs/>
                <w:sz w:val="18"/>
                <w:szCs w:val="18"/>
              </w:rPr>
              <w:t>ÇOCUK GELİŞİMİ LİSANS BÖLÜMLERİNDEN MEZUN OLMAK</w:t>
            </w:r>
          </w:p>
        </w:tc>
      </w:tr>
      <w:tr w:rsidR="00577B38" w:rsidRPr="00C00487" w14:paraId="202B5367"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78B4537D" w14:textId="77777777" w:rsidR="009D205A" w:rsidRPr="00C00487" w:rsidRDefault="009D205A" w:rsidP="00BD741F">
            <w:pPr>
              <w:rPr>
                <w:b/>
                <w:bCs/>
                <w:sz w:val="18"/>
                <w:szCs w:val="18"/>
              </w:rPr>
            </w:pPr>
          </w:p>
        </w:tc>
        <w:tc>
          <w:tcPr>
            <w:tcW w:w="1560" w:type="dxa"/>
            <w:vMerge/>
            <w:tcBorders>
              <w:top w:val="single" w:sz="8" w:space="0" w:color="auto"/>
              <w:left w:val="single" w:sz="8" w:space="0" w:color="auto"/>
              <w:bottom w:val="single" w:sz="4" w:space="0" w:color="auto"/>
              <w:right w:val="nil"/>
            </w:tcBorders>
            <w:vAlign w:val="center"/>
            <w:hideMark/>
          </w:tcPr>
          <w:p w14:paraId="38F3CEAF" w14:textId="77777777" w:rsidR="009D205A" w:rsidRPr="00C00487" w:rsidRDefault="009D205A" w:rsidP="00BD741F">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7C4CD52E" w14:textId="77777777" w:rsidR="009D205A" w:rsidRPr="00C00487" w:rsidRDefault="009D205A" w:rsidP="00BD741F">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2A9B3C19"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205D64A0" w14:textId="487A7BDA"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39EA03ED"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61A55E9B" w14:textId="77777777" w:rsidR="009D205A" w:rsidRPr="00C00487" w:rsidRDefault="009D205A" w:rsidP="00BD741F">
            <w:pPr>
              <w:jc w:val="center"/>
              <w:rPr>
                <w:b/>
                <w:bCs/>
                <w:i/>
                <w:iCs/>
                <w:sz w:val="18"/>
                <w:szCs w:val="18"/>
              </w:rPr>
            </w:pPr>
            <w:r w:rsidRPr="00C00487">
              <w:rPr>
                <w:b/>
                <w:bCs/>
                <w:i/>
                <w:iCs/>
                <w:sz w:val="18"/>
                <w:szCs w:val="18"/>
              </w:rPr>
              <w:t>4 YILLIK HERHANGİ BİR BÖLÜM MEZUNU OLMAK</w:t>
            </w:r>
          </w:p>
        </w:tc>
      </w:tr>
      <w:tr w:rsidR="00577B38" w:rsidRPr="00C00487" w14:paraId="05CAE845"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392B49E5" w14:textId="77777777" w:rsidR="009D205A" w:rsidRPr="00C00487" w:rsidRDefault="009D205A" w:rsidP="00BD741F">
            <w:pPr>
              <w:rPr>
                <w:b/>
                <w:bCs/>
                <w:sz w:val="18"/>
                <w:szCs w:val="18"/>
              </w:rPr>
            </w:pPr>
          </w:p>
        </w:tc>
        <w:tc>
          <w:tcPr>
            <w:tcW w:w="15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CBEA7DD" w14:textId="77777777" w:rsidR="009D205A" w:rsidRPr="00C00487" w:rsidRDefault="009D205A" w:rsidP="00BD741F">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493AA2AD" w14:textId="77777777" w:rsidR="009D205A" w:rsidRPr="00C00487" w:rsidRDefault="009D205A"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97F9512"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5E86C5A7" w14:textId="576039A8" w:rsidR="009D205A" w:rsidRPr="00C00487" w:rsidRDefault="00186078" w:rsidP="00BD741F">
            <w:pPr>
              <w:jc w:val="center"/>
              <w:rPr>
                <w:b/>
                <w:bCs/>
                <w:i/>
                <w:iCs/>
                <w:sz w:val="18"/>
                <w:szCs w:val="18"/>
              </w:rPr>
            </w:pPr>
            <w:r w:rsidRPr="00C00487">
              <w:rPr>
                <w:b/>
                <w:bCs/>
                <w:i/>
                <w:iCs/>
                <w:sz w:val="18"/>
                <w:szCs w:val="18"/>
              </w:rPr>
              <w:t>5</w:t>
            </w:r>
          </w:p>
        </w:tc>
        <w:tc>
          <w:tcPr>
            <w:tcW w:w="1999" w:type="dxa"/>
            <w:gridSpan w:val="2"/>
            <w:tcBorders>
              <w:top w:val="nil"/>
              <w:left w:val="nil"/>
              <w:bottom w:val="single" w:sz="4" w:space="0" w:color="auto"/>
              <w:right w:val="single" w:sz="4" w:space="0" w:color="auto"/>
            </w:tcBorders>
            <w:shd w:val="clear" w:color="auto" w:fill="auto"/>
            <w:hideMark/>
          </w:tcPr>
          <w:p w14:paraId="73598A01"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D104F9C" w14:textId="09BB3176" w:rsidR="009D205A" w:rsidRPr="00C00487" w:rsidRDefault="009D205A" w:rsidP="00BD741F">
            <w:pPr>
              <w:jc w:val="center"/>
              <w:rPr>
                <w:b/>
                <w:bCs/>
                <w:i/>
                <w:iCs/>
                <w:sz w:val="18"/>
                <w:szCs w:val="18"/>
              </w:rPr>
            </w:pPr>
            <w:r w:rsidRPr="00C00487">
              <w:rPr>
                <w:b/>
                <w:bCs/>
                <w:i/>
                <w:iCs/>
                <w:sz w:val="18"/>
                <w:szCs w:val="18"/>
              </w:rPr>
              <w:t>OKUL ÖNCESİ,</w:t>
            </w:r>
            <w:r w:rsidR="007934B9" w:rsidRPr="00C00487">
              <w:rPr>
                <w:b/>
                <w:bCs/>
                <w:i/>
                <w:iCs/>
                <w:sz w:val="18"/>
                <w:szCs w:val="18"/>
              </w:rPr>
              <w:t xml:space="preserve"> </w:t>
            </w:r>
            <w:r w:rsidRPr="00C00487">
              <w:rPr>
                <w:b/>
                <w:bCs/>
                <w:i/>
                <w:iCs/>
                <w:sz w:val="18"/>
                <w:szCs w:val="18"/>
              </w:rPr>
              <w:t>ÇOCUK GELİŞİMİ PROGRAMLARINDA YÜKSEK LİSANS YAPMIŞ OLMAK</w:t>
            </w:r>
          </w:p>
        </w:tc>
      </w:tr>
      <w:tr w:rsidR="00577B38" w:rsidRPr="00C00487" w14:paraId="1481262B"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543D5550" w14:textId="77777777" w:rsidR="009D205A" w:rsidRPr="00C00487" w:rsidRDefault="009D205A"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4FFECB62" w14:textId="77777777" w:rsidR="009D205A" w:rsidRPr="00C00487" w:rsidRDefault="009D205A"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CCD48F6" w14:textId="77777777" w:rsidR="009D205A" w:rsidRPr="00C00487" w:rsidRDefault="009D205A"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6A7507D1"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6B9BFE8" w14:textId="4BA90779"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3F03FF19" w14:textId="77777777" w:rsidR="009D205A" w:rsidRPr="00C00487" w:rsidRDefault="009D205A" w:rsidP="00BD741F">
            <w:pPr>
              <w:jc w:val="center"/>
              <w:rPr>
                <w:b/>
                <w:bCs/>
                <w:i/>
                <w:iCs/>
                <w:sz w:val="18"/>
                <w:szCs w:val="18"/>
              </w:rPr>
            </w:pPr>
            <w:r w:rsidRPr="00C00487">
              <w:rPr>
                <w:b/>
                <w:bCs/>
                <w:i/>
                <w:iCs/>
                <w:sz w:val="18"/>
                <w:szCs w:val="18"/>
              </w:rPr>
              <w:t>SÖZEL</w:t>
            </w:r>
          </w:p>
        </w:tc>
        <w:tc>
          <w:tcPr>
            <w:tcW w:w="5940" w:type="dxa"/>
            <w:gridSpan w:val="3"/>
            <w:tcBorders>
              <w:top w:val="single" w:sz="4" w:space="0" w:color="000000"/>
              <w:left w:val="nil"/>
              <w:bottom w:val="nil"/>
              <w:right w:val="single" w:sz="8" w:space="0" w:color="000000"/>
            </w:tcBorders>
            <w:shd w:val="clear" w:color="auto" w:fill="auto"/>
            <w:hideMark/>
          </w:tcPr>
          <w:p w14:paraId="175E376E" w14:textId="77777777" w:rsidR="009D205A" w:rsidRPr="00C00487" w:rsidRDefault="009D205A" w:rsidP="00BD741F">
            <w:pPr>
              <w:jc w:val="center"/>
              <w:rPr>
                <w:b/>
                <w:bCs/>
                <w:i/>
                <w:iCs/>
                <w:sz w:val="18"/>
                <w:szCs w:val="18"/>
              </w:rPr>
            </w:pPr>
            <w:r w:rsidRPr="00C00487">
              <w:rPr>
                <w:b/>
                <w:bCs/>
                <w:i/>
                <w:iCs/>
                <w:sz w:val="18"/>
                <w:szCs w:val="18"/>
              </w:rPr>
              <w:t>HERHANGİ BİR PROGRAMDAN YÜKSEK LİSANS MEZUNU OLMAK</w:t>
            </w:r>
          </w:p>
        </w:tc>
      </w:tr>
      <w:tr w:rsidR="00577B38" w:rsidRPr="00C00487" w14:paraId="3355CA63"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39A203BB" w14:textId="77777777" w:rsidR="009D205A" w:rsidRPr="00C00487" w:rsidRDefault="009D205A"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1775FB0C" w14:textId="77777777" w:rsidR="009D205A" w:rsidRPr="00C00487" w:rsidRDefault="009D205A"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42CB43B" w14:textId="77777777" w:rsidR="009D205A" w:rsidRPr="00C00487" w:rsidRDefault="009D205A"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20B101A" w14:textId="77777777" w:rsidR="009D205A" w:rsidRPr="00C00487" w:rsidRDefault="009D205A"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D759906" w14:textId="790BD7BA"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37C6462"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623B7FA" w14:textId="6D653BEE" w:rsidR="009D205A" w:rsidRPr="00C00487" w:rsidRDefault="009D205A" w:rsidP="00BD741F">
            <w:pPr>
              <w:jc w:val="center"/>
              <w:rPr>
                <w:b/>
                <w:bCs/>
                <w:i/>
                <w:iCs/>
                <w:sz w:val="18"/>
                <w:szCs w:val="18"/>
              </w:rPr>
            </w:pPr>
            <w:r w:rsidRPr="00C00487">
              <w:rPr>
                <w:b/>
                <w:bCs/>
                <w:i/>
                <w:iCs/>
                <w:sz w:val="18"/>
                <w:szCs w:val="18"/>
              </w:rPr>
              <w:t>OKUL ÖNCESİ,</w:t>
            </w:r>
            <w:r w:rsidR="007934B9" w:rsidRPr="00C00487">
              <w:rPr>
                <w:b/>
                <w:bCs/>
                <w:i/>
                <w:iCs/>
                <w:sz w:val="18"/>
                <w:szCs w:val="18"/>
              </w:rPr>
              <w:t xml:space="preserve"> </w:t>
            </w:r>
            <w:r w:rsidRPr="00C00487">
              <w:rPr>
                <w:b/>
                <w:bCs/>
                <w:i/>
                <w:iCs/>
                <w:sz w:val="18"/>
                <w:szCs w:val="18"/>
              </w:rPr>
              <w:t>ÇOCUK GELİŞİMİ PROGRAMLARINDA YÜKSEK LİSANS YAPMIŞ OLMAK</w:t>
            </w:r>
          </w:p>
        </w:tc>
      </w:tr>
      <w:tr w:rsidR="00577B38" w:rsidRPr="00C00487" w14:paraId="367AC66E" w14:textId="77777777" w:rsidTr="00FF1CC2">
        <w:trPr>
          <w:trHeight w:val="402"/>
        </w:trPr>
        <w:tc>
          <w:tcPr>
            <w:tcW w:w="2410" w:type="dxa"/>
            <w:gridSpan w:val="2"/>
            <w:vMerge/>
            <w:tcBorders>
              <w:top w:val="single" w:sz="4" w:space="0" w:color="auto"/>
              <w:left w:val="single" w:sz="8" w:space="0" w:color="auto"/>
              <w:bottom w:val="single" w:sz="4" w:space="0" w:color="auto"/>
              <w:right w:val="single" w:sz="8" w:space="0" w:color="000000"/>
            </w:tcBorders>
            <w:vAlign w:val="center"/>
            <w:hideMark/>
          </w:tcPr>
          <w:p w14:paraId="7D420643" w14:textId="77777777" w:rsidR="009D205A" w:rsidRPr="00C00487" w:rsidRDefault="009D205A" w:rsidP="00BD741F">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68F7316C" w14:textId="77777777" w:rsidR="009D205A" w:rsidRPr="00C00487" w:rsidRDefault="009D205A" w:rsidP="00BD741F">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6E2FEA74" w14:textId="77777777" w:rsidR="009D205A" w:rsidRPr="00C00487" w:rsidRDefault="009D205A" w:rsidP="00BD741F">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3F424566" w14:textId="77777777" w:rsidR="009D205A" w:rsidRPr="00C00487" w:rsidRDefault="009D205A"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6C6D2B33" w14:textId="3ABCD455" w:rsidR="009D205A" w:rsidRPr="00C00487" w:rsidRDefault="00186078"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331F38DE" w14:textId="77777777" w:rsidR="009D205A" w:rsidRPr="00C00487" w:rsidRDefault="009D205A"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742FFF34" w14:textId="24775C8D" w:rsidR="009D205A" w:rsidRPr="00C00487" w:rsidRDefault="009D205A" w:rsidP="007934B9">
            <w:pPr>
              <w:jc w:val="center"/>
              <w:rPr>
                <w:b/>
                <w:bCs/>
                <w:i/>
                <w:iCs/>
                <w:sz w:val="18"/>
                <w:szCs w:val="18"/>
              </w:rPr>
            </w:pPr>
            <w:r w:rsidRPr="00C00487">
              <w:rPr>
                <w:b/>
                <w:bCs/>
                <w:i/>
                <w:iCs/>
                <w:sz w:val="18"/>
                <w:szCs w:val="18"/>
              </w:rPr>
              <w:t>HERHANGİ BİR PROGRAMDAN YÜKSEK LİSANS MEZUNU OLMAK </w:t>
            </w:r>
          </w:p>
          <w:p w14:paraId="7D53D979" w14:textId="77777777" w:rsidR="009D205A" w:rsidRDefault="009D205A" w:rsidP="00BD741F">
            <w:pPr>
              <w:jc w:val="center"/>
              <w:rPr>
                <w:b/>
                <w:bCs/>
                <w:i/>
                <w:iCs/>
                <w:sz w:val="18"/>
                <w:szCs w:val="18"/>
              </w:rPr>
            </w:pPr>
          </w:p>
          <w:p w14:paraId="65986062" w14:textId="77777777" w:rsidR="0053252F" w:rsidRDefault="0053252F" w:rsidP="00BD741F">
            <w:pPr>
              <w:jc w:val="center"/>
              <w:rPr>
                <w:b/>
                <w:bCs/>
                <w:i/>
                <w:iCs/>
                <w:sz w:val="18"/>
                <w:szCs w:val="18"/>
              </w:rPr>
            </w:pPr>
          </w:p>
          <w:p w14:paraId="3FA07718" w14:textId="77777777" w:rsidR="00B97B58" w:rsidRDefault="00B97B58" w:rsidP="00BD741F">
            <w:pPr>
              <w:jc w:val="center"/>
              <w:rPr>
                <w:b/>
                <w:bCs/>
                <w:i/>
                <w:iCs/>
                <w:sz w:val="18"/>
                <w:szCs w:val="18"/>
              </w:rPr>
            </w:pPr>
          </w:p>
          <w:p w14:paraId="7059A0D5" w14:textId="77777777" w:rsidR="00EA6097" w:rsidRDefault="00EA6097" w:rsidP="00BD741F">
            <w:pPr>
              <w:jc w:val="center"/>
              <w:rPr>
                <w:b/>
                <w:bCs/>
                <w:i/>
                <w:iCs/>
                <w:sz w:val="18"/>
                <w:szCs w:val="18"/>
              </w:rPr>
            </w:pPr>
          </w:p>
          <w:p w14:paraId="13797B45" w14:textId="7BBC2E94" w:rsidR="0053252F" w:rsidRPr="00C00487" w:rsidRDefault="0053252F" w:rsidP="00BD741F">
            <w:pPr>
              <w:jc w:val="center"/>
              <w:rPr>
                <w:b/>
                <w:bCs/>
                <w:i/>
                <w:iCs/>
                <w:sz w:val="18"/>
                <w:szCs w:val="18"/>
              </w:rPr>
            </w:pPr>
          </w:p>
        </w:tc>
      </w:tr>
      <w:tr w:rsidR="00C02F11" w:rsidRPr="00C00487" w14:paraId="6FC5F2A9" w14:textId="77777777" w:rsidTr="00FF1CC2">
        <w:trPr>
          <w:trHeight w:val="780"/>
        </w:trPr>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14:paraId="7A1E4CBD" w14:textId="77777777" w:rsidR="00C02F11" w:rsidRPr="00C00487" w:rsidRDefault="00C02F11" w:rsidP="00BD741F">
            <w:pPr>
              <w:jc w:val="center"/>
              <w:rPr>
                <w:b/>
                <w:bCs/>
                <w:sz w:val="18"/>
                <w:szCs w:val="18"/>
              </w:rPr>
            </w:pPr>
            <w:r w:rsidRPr="00C00487">
              <w:rPr>
                <w:b/>
                <w:bCs/>
                <w:sz w:val="18"/>
                <w:szCs w:val="18"/>
              </w:rPr>
              <w:lastRenderedPageBreak/>
              <w:t>REKREASYON</w:t>
            </w:r>
          </w:p>
          <w:p w14:paraId="0E734CE0" w14:textId="0330DAEC" w:rsidR="0066190F" w:rsidRPr="00C00487" w:rsidRDefault="0066190F" w:rsidP="00BD741F">
            <w:pPr>
              <w:jc w:val="cente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7858F2E8" w14:textId="77777777" w:rsidR="00C02F11" w:rsidRPr="00C00487" w:rsidRDefault="00C02F11"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B9DB4" w14:textId="77777777" w:rsidR="00C02F11" w:rsidRPr="00C00487" w:rsidRDefault="00C02F11"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8DB9C3" w14:textId="77777777" w:rsidR="00C02F11" w:rsidRPr="00C00487" w:rsidRDefault="00C02F11"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1C5098" w14:textId="6268A164" w:rsidR="00C02F11" w:rsidRPr="00C00487" w:rsidRDefault="00C02F11" w:rsidP="00BD741F">
            <w:pPr>
              <w:jc w:val="center"/>
              <w:rPr>
                <w:b/>
                <w:bCs/>
                <w:i/>
                <w:iCs/>
                <w:sz w:val="18"/>
                <w:szCs w:val="18"/>
              </w:rPr>
            </w:pPr>
            <w:r w:rsidRPr="00C00487">
              <w:rPr>
                <w:b/>
                <w:bCs/>
                <w:i/>
                <w:iCs/>
                <w:sz w:val="18"/>
                <w:szCs w:val="18"/>
              </w:rPr>
              <w:t>8</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4CC07E" w14:textId="77777777" w:rsidR="00C02F11" w:rsidRPr="00C00487" w:rsidRDefault="00C02F11" w:rsidP="00BD741F">
            <w:pPr>
              <w:jc w:val="center"/>
              <w:rPr>
                <w:b/>
                <w:bCs/>
                <w:i/>
                <w:iCs/>
                <w:sz w:val="18"/>
                <w:szCs w:val="18"/>
              </w:rPr>
            </w:pPr>
            <w:r w:rsidRPr="00C00487">
              <w:rPr>
                <w:b/>
                <w:bCs/>
                <w:i/>
                <w:iCs/>
                <w:sz w:val="18"/>
                <w:szCs w:val="18"/>
              </w:rPr>
              <w:t>TÜM PUAN TÜRLERİ</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9DDA22" w14:textId="01D6A230" w:rsidR="00C02F11" w:rsidRPr="00C00487" w:rsidRDefault="00C02F11" w:rsidP="00360F95">
            <w:pPr>
              <w:rPr>
                <w:b/>
                <w:bCs/>
                <w:i/>
                <w:iCs/>
                <w:sz w:val="18"/>
                <w:szCs w:val="18"/>
              </w:rPr>
            </w:pPr>
            <w:r w:rsidRPr="00C00487">
              <w:rPr>
                <w:b/>
                <w:bCs/>
                <w:i/>
                <w:iCs/>
                <w:sz w:val="18"/>
                <w:szCs w:val="18"/>
              </w:rPr>
              <w:t>ANTRENÖRLÜK EĞİTİMİ, BEDEN EĞİTİMİ VE SPOR ÖĞRETMENLİĞİ, REKREASYON, SPOR YÖNETİCİLİĞİ VEYA TURİZM İŞLETMECİLİĞİ VE OTELCİLİK BÖLÜMÜ LİSANS PROGRAMINDAN MEZUN OLMAK</w:t>
            </w:r>
          </w:p>
        </w:tc>
      </w:tr>
      <w:tr w:rsidR="00C02F11" w:rsidRPr="00C00487" w14:paraId="4479D56C" w14:textId="77777777" w:rsidTr="00FF1CC2">
        <w:trPr>
          <w:trHeight w:val="402"/>
        </w:trPr>
        <w:tc>
          <w:tcPr>
            <w:tcW w:w="2410" w:type="dxa"/>
            <w:gridSpan w:val="2"/>
            <w:vMerge/>
            <w:tcBorders>
              <w:left w:val="single" w:sz="4" w:space="0" w:color="auto"/>
              <w:right w:val="single" w:sz="4" w:space="0" w:color="auto"/>
            </w:tcBorders>
            <w:vAlign w:val="center"/>
            <w:hideMark/>
          </w:tcPr>
          <w:p w14:paraId="17FB32F6" w14:textId="77777777" w:rsidR="00C02F11" w:rsidRPr="00C00487" w:rsidRDefault="00C02F11" w:rsidP="00BD741F">
            <w:pPr>
              <w:rPr>
                <w:b/>
                <w:bCs/>
                <w:sz w:val="18"/>
                <w:szCs w:val="18"/>
              </w:rPr>
            </w:pPr>
          </w:p>
        </w:tc>
        <w:tc>
          <w:tcPr>
            <w:tcW w:w="1560" w:type="dxa"/>
            <w:vMerge/>
            <w:tcBorders>
              <w:left w:val="single" w:sz="4" w:space="0" w:color="auto"/>
              <w:right w:val="single" w:sz="4" w:space="0" w:color="auto"/>
            </w:tcBorders>
            <w:vAlign w:val="center"/>
            <w:hideMark/>
          </w:tcPr>
          <w:p w14:paraId="1ADEBAB2" w14:textId="77777777" w:rsidR="00C02F11" w:rsidRPr="00C00487" w:rsidRDefault="00C02F11"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AD0266" w14:textId="77777777" w:rsidR="00C02F11" w:rsidRPr="00C00487" w:rsidRDefault="00C02F11"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141E4B0" w14:textId="77777777" w:rsidR="00C02F11" w:rsidRPr="00C00487" w:rsidRDefault="00C02F11"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EF017C" w14:textId="77777777" w:rsidR="00C02F11" w:rsidRPr="00C00487" w:rsidRDefault="00C02F11" w:rsidP="00BD741F">
            <w:pPr>
              <w:jc w:val="center"/>
              <w:rPr>
                <w:b/>
                <w:bCs/>
                <w:i/>
                <w:iCs/>
                <w:sz w:val="18"/>
                <w:szCs w:val="18"/>
              </w:rPr>
            </w:pPr>
          </w:p>
          <w:p w14:paraId="2718F22D" w14:textId="3BFF5BDE" w:rsidR="00C02F11" w:rsidRPr="00C00487" w:rsidRDefault="00C02F11"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F7334" w14:textId="77777777" w:rsidR="00C02F11" w:rsidRPr="00C00487" w:rsidRDefault="00C02F11" w:rsidP="00BD741F">
            <w:pPr>
              <w:jc w:val="center"/>
              <w:rPr>
                <w:b/>
                <w:bCs/>
                <w:i/>
                <w:iCs/>
                <w:sz w:val="18"/>
                <w:szCs w:val="18"/>
              </w:rPr>
            </w:pPr>
          </w:p>
          <w:p w14:paraId="02C356FB" w14:textId="77777777" w:rsidR="00C02F11" w:rsidRPr="00C00487" w:rsidRDefault="00C02F11" w:rsidP="00BD741F">
            <w:pPr>
              <w:jc w:val="center"/>
              <w:rPr>
                <w:b/>
                <w:bCs/>
                <w:i/>
                <w:iCs/>
                <w:sz w:val="18"/>
                <w:szCs w:val="18"/>
              </w:rPr>
            </w:pPr>
            <w:r w:rsidRPr="00C00487">
              <w:rPr>
                <w:b/>
                <w:bCs/>
                <w:i/>
                <w:iCs/>
                <w:sz w:val="18"/>
                <w:szCs w:val="18"/>
              </w:rPr>
              <w:t>TÜM PUAN TÜRLERİ</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A81FE" w14:textId="0D761E0B" w:rsidR="00C02F11" w:rsidRPr="00C00487" w:rsidRDefault="00C02F11" w:rsidP="00993915">
            <w:pPr>
              <w:jc w:val="center"/>
              <w:rPr>
                <w:b/>
                <w:bCs/>
                <w:i/>
                <w:iCs/>
                <w:sz w:val="18"/>
                <w:szCs w:val="18"/>
                <w:highlight w:val="yellow"/>
              </w:rPr>
            </w:pPr>
            <w:r w:rsidRPr="00C00487">
              <w:rPr>
                <w:b/>
                <w:bCs/>
                <w:i/>
                <w:iCs/>
                <w:sz w:val="18"/>
                <w:szCs w:val="18"/>
              </w:rPr>
              <w:t>ÖĞRETMEN YETİŞTİREN LİSANS PROGRAMLARINDAN MEZUN OLMAK VEYA İŞLETME BÖLÜMÜ LİSANS PROGRAMINDAN MEZUN OLMAK</w:t>
            </w:r>
          </w:p>
        </w:tc>
      </w:tr>
      <w:tr w:rsidR="00C02F11" w:rsidRPr="00C00487" w14:paraId="7C790524" w14:textId="77777777" w:rsidTr="00FF1CC2">
        <w:trPr>
          <w:trHeight w:val="402"/>
        </w:trPr>
        <w:tc>
          <w:tcPr>
            <w:tcW w:w="2410" w:type="dxa"/>
            <w:gridSpan w:val="2"/>
            <w:vMerge/>
            <w:tcBorders>
              <w:left w:val="single" w:sz="4" w:space="0" w:color="auto"/>
              <w:right w:val="single" w:sz="4" w:space="0" w:color="auto"/>
            </w:tcBorders>
            <w:vAlign w:val="center"/>
          </w:tcPr>
          <w:p w14:paraId="10FD7C82" w14:textId="77777777" w:rsidR="00C02F11" w:rsidRPr="00C00487" w:rsidRDefault="00C02F11" w:rsidP="00BD741F">
            <w:pPr>
              <w:rPr>
                <w:b/>
                <w:bCs/>
                <w:sz w:val="18"/>
                <w:szCs w:val="18"/>
              </w:rPr>
            </w:pPr>
          </w:p>
        </w:tc>
        <w:tc>
          <w:tcPr>
            <w:tcW w:w="1560" w:type="dxa"/>
            <w:vMerge/>
            <w:tcBorders>
              <w:left w:val="single" w:sz="4" w:space="0" w:color="auto"/>
              <w:right w:val="single" w:sz="4" w:space="0" w:color="auto"/>
            </w:tcBorders>
            <w:vAlign w:val="center"/>
          </w:tcPr>
          <w:p w14:paraId="679E4CC2" w14:textId="77777777" w:rsidR="00C02F11" w:rsidRPr="00C00487" w:rsidRDefault="00C02F11" w:rsidP="00BD741F">
            <w:pPr>
              <w:rPr>
                <w:b/>
                <w:bCs/>
                <w:sz w:val="18"/>
                <w:szCs w:val="18"/>
              </w:rPr>
            </w:pPr>
          </w:p>
        </w:tc>
        <w:tc>
          <w:tcPr>
            <w:tcW w:w="1275" w:type="dxa"/>
            <w:vMerge w:val="restart"/>
            <w:tcBorders>
              <w:top w:val="single" w:sz="4" w:space="0" w:color="auto"/>
              <w:left w:val="single" w:sz="4" w:space="0" w:color="auto"/>
              <w:right w:val="single" w:sz="4" w:space="0" w:color="auto"/>
            </w:tcBorders>
            <w:vAlign w:val="center"/>
          </w:tcPr>
          <w:p w14:paraId="3EF39DE5" w14:textId="77777777" w:rsidR="00C02F11" w:rsidRPr="00C00487" w:rsidRDefault="00C02F11"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D37DB" w14:textId="77777777" w:rsidR="00C02F11" w:rsidRPr="00C00487" w:rsidRDefault="00C02F11" w:rsidP="00BD741F">
            <w:pPr>
              <w:jc w:val="center"/>
              <w:rPr>
                <w:b/>
                <w:bCs/>
                <w:i/>
                <w:iCs/>
                <w:sz w:val="18"/>
                <w:szCs w:val="18"/>
              </w:rPr>
            </w:pPr>
          </w:p>
          <w:p w14:paraId="675481FB" w14:textId="77777777" w:rsidR="00C02F11" w:rsidRPr="00C00487" w:rsidRDefault="00C02F11" w:rsidP="00BD741F">
            <w:pPr>
              <w:jc w:val="center"/>
              <w:rPr>
                <w:b/>
                <w:bCs/>
                <w:i/>
                <w:iCs/>
                <w:sz w:val="18"/>
                <w:szCs w:val="18"/>
              </w:rPr>
            </w:pPr>
          </w:p>
          <w:p w14:paraId="300B6795" w14:textId="77777777" w:rsidR="00C02F11" w:rsidRPr="00C00487" w:rsidRDefault="00C02F11"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17A19" w14:textId="77777777" w:rsidR="00C02F11" w:rsidRPr="00C00487" w:rsidRDefault="00C02F11" w:rsidP="00BD741F">
            <w:pPr>
              <w:jc w:val="center"/>
              <w:rPr>
                <w:b/>
                <w:bCs/>
                <w:i/>
                <w:iCs/>
                <w:sz w:val="18"/>
                <w:szCs w:val="18"/>
              </w:rPr>
            </w:pPr>
          </w:p>
          <w:p w14:paraId="2805E90D" w14:textId="77777777" w:rsidR="00C02F11" w:rsidRPr="00C00487" w:rsidRDefault="00C02F11"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5CA54A5" w14:textId="77777777" w:rsidR="00C02F11" w:rsidRPr="00C00487" w:rsidRDefault="00C02F11"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1BE35D25" w14:textId="30D1E905" w:rsidR="00C02F11" w:rsidRPr="00C00487" w:rsidRDefault="00C02F11" w:rsidP="00C02F11">
            <w:pPr>
              <w:rPr>
                <w:b/>
                <w:bCs/>
                <w:i/>
                <w:iCs/>
                <w:sz w:val="18"/>
                <w:szCs w:val="18"/>
              </w:rPr>
            </w:pPr>
            <w:r w:rsidRPr="00C00487">
              <w:rPr>
                <w:b/>
                <w:bCs/>
                <w:i/>
                <w:sz w:val="18"/>
                <w:szCs w:val="18"/>
              </w:rPr>
              <w:t>REKREASYON YÖNETİMİ ABD ALAN İÇİ PROGRAM KABUL ŞARTLARINI SAĞLAMAK *ÜNİVERSİTELERİN DİL MERKEZLERİ VEYA ÜNİVERSİTE TARAFINDAN YAPILAN TÜRKÇE YETERLİK SINAVINDAN BAŞARILI OLMALARI GEREKİR. BAŞARILI OLAMAYANLARDAN, ÜNİVERSİTELERİN DİL MERKEZLERİ VEYA ÜNİVERSİTE TARAFINDAN AÇILAN TÜRKÇE DİL KURSUNA KATILMA VE TÜRKÇE SINAVINDA BAŞARILI OLMA ŞARTI ARANIR.</w:t>
            </w:r>
          </w:p>
        </w:tc>
      </w:tr>
      <w:tr w:rsidR="00C02F11" w:rsidRPr="00C00487" w14:paraId="733E88E1" w14:textId="77777777" w:rsidTr="00FF1CC2">
        <w:trPr>
          <w:trHeight w:val="402"/>
        </w:trPr>
        <w:tc>
          <w:tcPr>
            <w:tcW w:w="2410" w:type="dxa"/>
            <w:gridSpan w:val="2"/>
            <w:vMerge/>
            <w:tcBorders>
              <w:left w:val="single" w:sz="4" w:space="0" w:color="auto"/>
              <w:bottom w:val="single" w:sz="4" w:space="0" w:color="auto"/>
              <w:right w:val="single" w:sz="4" w:space="0" w:color="auto"/>
            </w:tcBorders>
            <w:vAlign w:val="center"/>
          </w:tcPr>
          <w:p w14:paraId="08B04885" w14:textId="77777777" w:rsidR="00C02F11" w:rsidRPr="00C00487" w:rsidRDefault="00C02F11" w:rsidP="00BD741F">
            <w:pPr>
              <w:rPr>
                <w:b/>
                <w:bCs/>
                <w:sz w:val="18"/>
                <w:szCs w:val="18"/>
              </w:rPr>
            </w:pPr>
          </w:p>
        </w:tc>
        <w:tc>
          <w:tcPr>
            <w:tcW w:w="1560" w:type="dxa"/>
            <w:vMerge/>
            <w:tcBorders>
              <w:left w:val="single" w:sz="4" w:space="0" w:color="auto"/>
              <w:bottom w:val="single" w:sz="4" w:space="0" w:color="auto"/>
              <w:right w:val="single" w:sz="4" w:space="0" w:color="auto"/>
            </w:tcBorders>
            <w:vAlign w:val="center"/>
          </w:tcPr>
          <w:p w14:paraId="6DDACECF" w14:textId="77777777" w:rsidR="00C02F11" w:rsidRPr="00C00487" w:rsidRDefault="00C02F11" w:rsidP="00BD741F">
            <w:pPr>
              <w:rPr>
                <w:b/>
                <w:bCs/>
                <w:sz w:val="18"/>
                <w:szCs w:val="18"/>
              </w:rPr>
            </w:pPr>
          </w:p>
        </w:tc>
        <w:tc>
          <w:tcPr>
            <w:tcW w:w="1275" w:type="dxa"/>
            <w:vMerge/>
            <w:tcBorders>
              <w:left w:val="single" w:sz="4" w:space="0" w:color="auto"/>
              <w:bottom w:val="single" w:sz="4" w:space="0" w:color="auto"/>
              <w:right w:val="single" w:sz="4" w:space="0" w:color="auto"/>
            </w:tcBorders>
            <w:vAlign w:val="center"/>
          </w:tcPr>
          <w:p w14:paraId="7E3CD9C0" w14:textId="77777777" w:rsidR="00C02F11" w:rsidRPr="00C00487" w:rsidRDefault="00C02F11" w:rsidP="00BD741F">
            <w:pPr>
              <w:jc w:val="center"/>
              <w:rPr>
                <w:b/>
                <w:bCs/>
                <w:i/>
                <w:iCs/>
                <w:sz w:val="18"/>
                <w:szCs w:val="18"/>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7F7A9302" w14:textId="79B86F61" w:rsidR="00C02F11" w:rsidRPr="00C00487" w:rsidRDefault="00C02F11"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C66A219" w14:textId="3395D1A7" w:rsidR="00C02F11" w:rsidRPr="00C00487" w:rsidRDefault="00C02F11"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12" w:space="0" w:color="auto"/>
              <w:right w:val="single" w:sz="4" w:space="0" w:color="auto"/>
            </w:tcBorders>
            <w:shd w:val="clear" w:color="auto" w:fill="auto"/>
          </w:tcPr>
          <w:p w14:paraId="286561FD" w14:textId="77777777" w:rsidR="00C02F11" w:rsidRPr="00C00487" w:rsidRDefault="00C02F11"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546CF6A2" w14:textId="7FE53A75" w:rsidR="00C02F11" w:rsidRPr="00C00487" w:rsidRDefault="00C02F11" w:rsidP="00C02F11">
            <w:pPr>
              <w:rPr>
                <w:b/>
                <w:bCs/>
                <w:i/>
                <w:sz w:val="18"/>
                <w:szCs w:val="18"/>
              </w:rPr>
            </w:pPr>
            <w:r w:rsidRPr="00C00487">
              <w:rPr>
                <w:b/>
                <w:bCs/>
                <w:i/>
                <w:sz w:val="18"/>
                <w:szCs w:val="18"/>
              </w:rPr>
              <w:t>REKREASYON YÖNETİMİ ABD ALAN DIŞI PROGRAM KABUL ŞARTLARINI SAĞLAMAK *ÜNİVERSİTELERİN DİL MERKEZLERİ VEYA ÜNİVERSİTE TARAFINDAN YAPILAN TÜRKÇE YETERLİK SINAVINDAN BAŞARILI OLMALARI GEREKİR. BAŞARILI OLAMAYANLARDAN, ÜNİVERSİTELERİN DİL MERKEZLERİ VEYA ÜNİVERSİTE TARAFINDAN AÇILAN TÜRKÇE DİL KURSUNA KATILMA VE TÜRKÇE SINAVINDA BAŞARILI OLMA ŞARTI ARANIR.</w:t>
            </w:r>
          </w:p>
        </w:tc>
      </w:tr>
      <w:tr w:rsidR="00577B38" w:rsidRPr="00C00487" w14:paraId="40B20EF7" w14:textId="77777777" w:rsidTr="00FF1CC2">
        <w:trPr>
          <w:trHeight w:val="544"/>
        </w:trPr>
        <w:tc>
          <w:tcPr>
            <w:tcW w:w="241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3814003" w14:textId="77777777" w:rsidR="006F536B" w:rsidRPr="00C00487" w:rsidRDefault="006F536B" w:rsidP="00BD741F">
            <w:pPr>
              <w:jc w:val="center"/>
              <w:rPr>
                <w:b/>
                <w:bCs/>
                <w:sz w:val="18"/>
                <w:szCs w:val="18"/>
              </w:rPr>
            </w:pPr>
            <w:r w:rsidRPr="00C00487">
              <w:rPr>
                <w:b/>
                <w:bCs/>
                <w:sz w:val="18"/>
                <w:szCs w:val="18"/>
              </w:rPr>
              <w:t>RESİM</w:t>
            </w:r>
          </w:p>
        </w:tc>
        <w:tc>
          <w:tcPr>
            <w:tcW w:w="1560" w:type="dxa"/>
            <w:vMerge w:val="restart"/>
            <w:tcBorders>
              <w:top w:val="single" w:sz="8" w:space="0" w:color="000000"/>
              <w:left w:val="single" w:sz="8" w:space="0" w:color="auto"/>
              <w:bottom w:val="nil"/>
              <w:right w:val="nil"/>
            </w:tcBorders>
            <w:shd w:val="clear" w:color="auto" w:fill="auto"/>
            <w:vAlign w:val="center"/>
            <w:hideMark/>
          </w:tcPr>
          <w:p w14:paraId="1081775A" w14:textId="77777777" w:rsidR="006F536B" w:rsidRPr="00C00487" w:rsidRDefault="006F536B"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8" w:space="0" w:color="000000"/>
              <w:left w:val="single" w:sz="8" w:space="0" w:color="auto"/>
              <w:bottom w:val="single" w:sz="4" w:space="0" w:color="auto"/>
              <w:right w:val="single" w:sz="4" w:space="0" w:color="auto"/>
            </w:tcBorders>
            <w:shd w:val="clear" w:color="auto" w:fill="auto"/>
            <w:vAlign w:val="center"/>
            <w:hideMark/>
          </w:tcPr>
          <w:p w14:paraId="51CC7D61" w14:textId="77777777" w:rsidR="006F536B" w:rsidRPr="00C00487" w:rsidRDefault="006F536B" w:rsidP="00BD741F">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8" w:space="0" w:color="auto"/>
              <w:right w:val="single" w:sz="4" w:space="0" w:color="auto"/>
            </w:tcBorders>
            <w:shd w:val="clear" w:color="auto" w:fill="auto"/>
            <w:hideMark/>
          </w:tcPr>
          <w:p w14:paraId="43BB7F95" w14:textId="77777777" w:rsidR="00F01D3A" w:rsidRPr="00C00487" w:rsidRDefault="00F01D3A" w:rsidP="00BD741F">
            <w:pPr>
              <w:jc w:val="center"/>
              <w:rPr>
                <w:b/>
                <w:bCs/>
                <w:i/>
                <w:iCs/>
                <w:sz w:val="18"/>
                <w:szCs w:val="18"/>
              </w:rPr>
            </w:pPr>
          </w:p>
          <w:p w14:paraId="2CF2C93B" w14:textId="67AF1B69" w:rsidR="006F536B" w:rsidRPr="00C00487" w:rsidRDefault="006F536B" w:rsidP="00BD741F">
            <w:pPr>
              <w:jc w:val="center"/>
              <w:rPr>
                <w:b/>
                <w:bCs/>
                <w:i/>
                <w:iCs/>
                <w:sz w:val="18"/>
                <w:szCs w:val="18"/>
              </w:rPr>
            </w:pPr>
            <w:r w:rsidRPr="00C00487">
              <w:rPr>
                <w:b/>
                <w:bCs/>
                <w:i/>
                <w:iCs/>
                <w:sz w:val="18"/>
                <w:szCs w:val="18"/>
              </w:rPr>
              <w:t xml:space="preserve">ALAN İÇİ </w:t>
            </w:r>
          </w:p>
        </w:tc>
        <w:tc>
          <w:tcPr>
            <w:tcW w:w="1559" w:type="dxa"/>
            <w:tcBorders>
              <w:top w:val="single" w:sz="12" w:space="0" w:color="auto"/>
              <w:left w:val="nil"/>
              <w:bottom w:val="single" w:sz="8" w:space="0" w:color="auto"/>
              <w:right w:val="single" w:sz="4" w:space="0" w:color="auto"/>
            </w:tcBorders>
            <w:shd w:val="clear" w:color="auto" w:fill="auto"/>
            <w:hideMark/>
          </w:tcPr>
          <w:p w14:paraId="791EB1D9" w14:textId="0C889137" w:rsidR="006F536B" w:rsidRPr="00C00487" w:rsidRDefault="00F01D3A" w:rsidP="00BD741F">
            <w:pPr>
              <w:jc w:val="center"/>
              <w:rPr>
                <w:b/>
                <w:bCs/>
                <w:i/>
                <w:iCs/>
                <w:sz w:val="18"/>
                <w:szCs w:val="18"/>
              </w:rPr>
            </w:pPr>
            <w:r w:rsidRPr="00C00487">
              <w:rPr>
                <w:b/>
                <w:bCs/>
                <w:i/>
                <w:iCs/>
                <w:sz w:val="18"/>
                <w:szCs w:val="18"/>
              </w:rPr>
              <w:t>8</w:t>
            </w:r>
          </w:p>
        </w:tc>
        <w:tc>
          <w:tcPr>
            <w:tcW w:w="1999" w:type="dxa"/>
            <w:gridSpan w:val="2"/>
            <w:tcBorders>
              <w:top w:val="single" w:sz="12" w:space="0" w:color="auto"/>
              <w:left w:val="nil"/>
              <w:bottom w:val="single" w:sz="8" w:space="0" w:color="auto"/>
              <w:right w:val="single" w:sz="4" w:space="0" w:color="auto"/>
            </w:tcBorders>
            <w:shd w:val="clear" w:color="auto" w:fill="auto"/>
            <w:hideMark/>
          </w:tcPr>
          <w:p w14:paraId="2999D4BC" w14:textId="77777777" w:rsidR="006F536B" w:rsidRPr="00C00487" w:rsidRDefault="006F536B"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34BDEDF" w14:textId="7F7A7496" w:rsidR="006F536B" w:rsidRPr="00C00487" w:rsidRDefault="006F536B" w:rsidP="006F536B">
            <w:pPr>
              <w:jc w:val="center"/>
              <w:rPr>
                <w:b/>
                <w:bCs/>
                <w:i/>
                <w:iCs/>
                <w:sz w:val="18"/>
                <w:szCs w:val="18"/>
              </w:rPr>
            </w:pPr>
            <w:r w:rsidRPr="00C00487">
              <w:rPr>
                <w:b/>
                <w:bCs/>
                <w:i/>
                <w:iCs/>
                <w:sz w:val="18"/>
                <w:szCs w:val="18"/>
              </w:rPr>
              <w:t>HERHANGİ BİR SANAT ALANINDAN LİSANS DİPLOMASI ALMIŞ OLMAK.</w:t>
            </w:r>
          </w:p>
        </w:tc>
      </w:tr>
      <w:tr w:rsidR="00577B38" w:rsidRPr="00C00487" w14:paraId="49815411" w14:textId="77777777" w:rsidTr="00FF1CC2">
        <w:trPr>
          <w:trHeight w:val="750"/>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9F5009C" w14:textId="77777777" w:rsidR="006F536B" w:rsidRPr="00C00487" w:rsidRDefault="006F536B" w:rsidP="006F536B">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17252336" w14:textId="77777777" w:rsidR="006F536B" w:rsidRPr="00C00487" w:rsidRDefault="006F536B" w:rsidP="006F536B">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06C48D7C" w14:textId="77777777" w:rsidR="006F536B" w:rsidRPr="00C00487" w:rsidRDefault="006F536B" w:rsidP="006F536B">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D2DB9EC" w14:textId="77777777" w:rsidR="00F01D3A" w:rsidRPr="00C00487" w:rsidRDefault="00F01D3A" w:rsidP="006F536B">
            <w:pPr>
              <w:jc w:val="center"/>
              <w:rPr>
                <w:b/>
                <w:bCs/>
                <w:i/>
                <w:iCs/>
                <w:sz w:val="18"/>
                <w:szCs w:val="18"/>
              </w:rPr>
            </w:pPr>
          </w:p>
          <w:p w14:paraId="3D7490BC" w14:textId="0B1A5B50"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BE14919" w14:textId="77777777" w:rsidR="006F536B" w:rsidRPr="00C00487" w:rsidRDefault="006F536B" w:rsidP="006F536B">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CBE24E4" w14:textId="77777777" w:rsidR="006F536B" w:rsidRPr="00C00487" w:rsidRDefault="006F536B" w:rsidP="006F536B">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79055F6" w14:textId="77777777" w:rsidR="006F536B" w:rsidRPr="00C00487" w:rsidRDefault="006F536B" w:rsidP="006F536B">
            <w:pPr>
              <w:jc w:val="center"/>
              <w:rPr>
                <w:b/>
                <w:bCs/>
                <w:i/>
                <w:iCs/>
                <w:sz w:val="18"/>
                <w:szCs w:val="18"/>
              </w:rPr>
            </w:pPr>
          </w:p>
          <w:p w14:paraId="71D9BF00" w14:textId="173E76A4" w:rsidR="006F536B" w:rsidRPr="00C00487" w:rsidRDefault="006F536B" w:rsidP="006F536B">
            <w:pPr>
              <w:jc w:val="center"/>
              <w:rPr>
                <w:b/>
                <w:bCs/>
                <w:i/>
                <w:iCs/>
                <w:sz w:val="18"/>
                <w:szCs w:val="18"/>
              </w:rPr>
            </w:pPr>
            <w:r w:rsidRPr="00C00487">
              <w:rPr>
                <w:b/>
                <w:bCs/>
                <w:i/>
                <w:iCs/>
                <w:sz w:val="18"/>
                <w:szCs w:val="18"/>
              </w:rPr>
              <w:t>HERHANGİ BİR SANAT ALANINDAN LİSANS DİPLOMASI ALMIŞ OLMAK.</w:t>
            </w:r>
          </w:p>
        </w:tc>
      </w:tr>
      <w:tr w:rsidR="00577B38" w:rsidRPr="00C00487" w14:paraId="44A34F2D" w14:textId="77777777" w:rsidTr="00FF1CC2">
        <w:trPr>
          <w:trHeight w:val="959"/>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182EDC4" w14:textId="77777777" w:rsidR="006F536B" w:rsidRPr="00C00487" w:rsidRDefault="006F536B" w:rsidP="00BD741F">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6E826A9" w14:textId="589C2FF9" w:rsidR="006F536B" w:rsidRPr="00C00487" w:rsidRDefault="00F01D3A" w:rsidP="00F01D3A">
            <w:pPr>
              <w:jc w:val="center"/>
              <w:rPr>
                <w:b/>
                <w:bCs/>
                <w:sz w:val="18"/>
                <w:szCs w:val="18"/>
              </w:rPr>
            </w:pPr>
            <w:r w:rsidRPr="00C00487">
              <w:rPr>
                <w:b/>
                <w:bCs/>
                <w:sz w:val="18"/>
                <w:szCs w:val="18"/>
              </w:rPr>
              <w:t>Sanatta Yeterlik</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631FEC8C" w14:textId="77777777" w:rsidR="006F536B" w:rsidRPr="00C00487" w:rsidRDefault="006F536B" w:rsidP="00BD741F">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407DCC6D" w14:textId="77777777" w:rsidR="00F01D3A" w:rsidRPr="00C00487" w:rsidRDefault="00F01D3A" w:rsidP="00BD741F">
            <w:pPr>
              <w:jc w:val="center"/>
              <w:rPr>
                <w:b/>
                <w:bCs/>
                <w:i/>
                <w:iCs/>
                <w:sz w:val="18"/>
                <w:szCs w:val="18"/>
              </w:rPr>
            </w:pPr>
          </w:p>
          <w:p w14:paraId="5AC2A351" w14:textId="2E424C81" w:rsidR="006F536B" w:rsidRPr="00C00487" w:rsidRDefault="006F536B"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78004485" w14:textId="2F93DE15" w:rsidR="006F536B" w:rsidRPr="00C00487" w:rsidRDefault="0022440E" w:rsidP="00BD741F">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D51AA50" w14:textId="77777777" w:rsidR="006F536B" w:rsidRPr="00C00487" w:rsidRDefault="006F536B"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0FF8C9E" w14:textId="77777777" w:rsidR="006F536B" w:rsidRPr="00C00487" w:rsidRDefault="006F536B" w:rsidP="00BD741F">
            <w:pPr>
              <w:jc w:val="center"/>
              <w:rPr>
                <w:b/>
                <w:bCs/>
                <w:i/>
                <w:iCs/>
                <w:sz w:val="18"/>
                <w:szCs w:val="18"/>
              </w:rPr>
            </w:pPr>
          </w:p>
          <w:p w14:paraId="66C23CCC" w14:textId="056B4AE1" w:rsidR="006F536B" w:rsidRPr="00C00487" w:rsidRDefault="006F536B" w:rsidP="006F536B">
            <w:pPr>
              <w:jc w:val="center"/>
              <w:rPr>
                <w:b/>
                <w:bCs/>
                <w:i/>
                <w:iCs/>
                <w:sz w:val="18"/>
                <w:szCs w:val="18"/>
              </w:rPr>
            </w:pPr>
            <w:r w:rsidRPr="00C00487">
              <w:rPr>
                <w:b/>
                <w:bCs/>
                <w:i/>
                <w:iCs/>
                <w:sz w:val="18"/>
                <w:szCs w:val="18"/>
              </w:rPr>
              <w:t>YÜKSEK LİSANS DİPLOMASI ALMIŞ OLMAK. LİSANS VEYA YÜKSEK LİSANS PROGRAMLARINDAN BİRİNİ SANAT ALANINDA TAMAMLAMIŞ OLMAK.</w:t>
            </w:r>
          </w:p>
        </w:tc>
      </w:tr>
      <w:bookmarkEnd w:id="6"/>
      <w:bookmarkEnd w:id="7"/>
      <w:bookmarkEnd w:id="8"/>
      <w:tr w:rsidR="00577B38" w:rsidRPr="00C00487" w14:paraId="34CBFC00" w14:textId="77777777" w:rsidTr="00FF1CC2">
        <w:trPr>
          <w:trHeight w:val="1073"/>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48215A52" w14:textId="77777777" w:rsidR="006F536B" w:rsidRPr="00C00487" w:rsidRDefault="006F536B" w:rsidP="006F536B">
            <w:pPr>
              <w:rPr>
                <w:b/>
                <w:bCs/>
                <w:sz w:val="18"/>
                <w:szCs w:val="18"/>
              </w:rPr>
            </w:pPr>
          </w:p>
        </w:tc>
        <w:tc>
          <w:tcPr>
            <w:tcW w:w="1560" w:type="dxa"/>
            <w:vMerge/>
            <w:tcBorders>
              <w:top w:val="single" w:sz="8" w:space="0" w:color="auto"/>
              <w:left w:val="single" w:sz="8" w:space="0" w:color="auto"/>
              <w:bottom w:val="single" w:sz="4" w:space="0" w:color="auto"/>
              <w:right w:val="single" w:sz="8" w:space="0" w:color="auto"/>
            </w:tcBorders>
            <w:vAlign w:val="center"/>
            <w:hideMark/>
          </w:tcPr>
          <w:p w14:paraId="4292E7FC" w14:textId="77777777" w:rsidR="006F536B" w:rsidRPr="00C00487" w:rsidRDefault="006F536B" w:rsidP="006F536B">
            <w:pPr>
              <w:rPr>
                <w:b/>
                <w:bCs/>
                <w:sz w:val="18"/>
                <w:szCs w:val="18"/>
              </w:rPr>
            </w:pPr>
          </w:p>
        </w:tc>
        <w:tc>
          <w:tcPr>
            <w:tcW w:w="1275" w:type="dxa"/>
            <w:tcBorders>
              <w:top w:val="single" w:sz="8" w:space="0" w:color="auto"/>
              <w:left w:val="nil"/>
              <w:bottom w:val="single" w:sz="4" w:space="0" w:color="auto"/>
              <w:right w:val="nil"/>
            </w:tcBorders>
            <w:shd w:val="clear" w:color="auto" w:fill="auto"/>
            <w:vAlign w:val="center"/>
            <w:hideMark/>
          </w:tcPr>
          <w:p w14:paraId="18DA937A" w14:textId="77777777" w:rsidR="006F536B" w:rsidRPr="00C00487" w:rsidRDefault="006F536B" w:rsidP="006F536B">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7FDF1BAF" w14:textId="77777777" w:rsidR="00F01D3A" w:rsidRPr="00C00487" w:rsidRDefault="00F01D3A" w:rsidP="006F536B">
            <w:pPr>
              <w:jc w:val="center"/>
              <w:rPr>
                <w:b/>
                <w:bCs/>
                <w:i/>
                <w:iCs/>
                <w:sz w:val="18"/>
                <w:szCs w:val="18"/>
              </w:rPr>
            </w:pPr>
          </w:p>
          <w:p w14:paraId="1547EAFD" w14:textId="77777777" w:rsidR="00B97B58" w:rsidRDefault="00B97B58" w:rsidP="006F536B">
            <w:pPr>
              <w:jc w:val="center"/>
              <w:rPr>
                <w:b/>
                <w:bCs/>
                <w:i/>
                <w:iCs/>
                <w:sz w:val="18"/>
                <w:szCs w:val="18"/>
              </w:rPr>
            </w:pPr>
          </w:p>
          <w:p w14:paraId="6469DA99" w14:textId="77777777" w:rsidR="00B97B58" w:rsidRDefault="00B97B58" w:rsidP="006F536B">
            <w:pPr>
              <w:jc w:val="center"/>
              <w:rPr>
                <w:b/>
                <w:bCs/>
                <w:i/>
                <w:iCs/>
                <w:sz w:val="18"/>
                <w:szCs w:val="18"/>
              </w:rPr>
            </w:pPr>
          </w:p>
          <w:p w14:paraId="6D8BA0AD" w14:textId="77777777" w:rsidR="00B97B58" w:rsidRDefault="00B97B58" w:rsidP="006F536B">
            <w:pPr>
              <w:jc w:val="center"/>
              <w:rPr>
                <w:b/>
                <w:bCs/>
                <w:i/>
                <w:iCs/>
                <w:sz w:val="18"/>
                <w:szCs w:val="18"/>
              </w:rPr>
            </w:pPr>
          </w:p>
          <w:p w14:paraId="14587C80" w14:textId="4BF4130C"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37359CA4" w14:textId="77777777" w:rsidR="00B97B58" w:rsidRDefault="00B97B58" w:rsidP="006F536B">
            <w:pPr>
              <w:jc w:val="center"/>
              <w:rPr>
                <w:b/>
                <w:bCs/>
                <w:i/>
                <w:iCs/>
                <w:sz w:val="18"/>
                <w:szCs w:val="18"/>
              </w:rPr>
            </w:pPr>
          </w:p>
          <w:p w14:paraId="54D9AA0E" w14:textId="77777777" w:rsidR="00B97B58" w:rsidRDefault="00B97B58" w:rsidP="006F536B">
            <w:pPr>
              <w:jc w:val="center"/>
              <w:rPr>
                <w:b/>
                <w:bCs/>
                <w:i/>
                <w:iCs/>
                <w:sz w:val="18"/>
                <w:szCs w:val="18"/>
              </w:rPr>
            </w:pPr>
          </w:p>
          <w:p w14:paraId="4F01191F" w14:textId="77777777" w:rsidR="00B97B58" w:rsidRDefault="00B97B58" w:rsidP="006F536B">
            <w:pPr>
              <w:jc w:val="center"/>
              <w:rPr>
                <w:b/>
                <w:bCs/>
                <w:i/>
                <w:iCs/>
                <w:sz w:val="18"/>
                <w:szCs w:val="18"/>
              </w:rPr>
            </w:pPr>
          </w:p>
          <w:p w14:paraId="0A2F7D3F" w14:textId="77777777" w:rsidR="00B97B58" w:rsidRDefault="00B97B58" w:rsidP="006F536B">
            <w:pPr>
              <w:jc w:val="center"/>
              <w:rPr>
                <w:b/>
                <w:bCs/>
                <w:i/>
                <w:iCs/>
                <w:sz w:val="18"/>
                <w:szCs w:val="18"/>
              </w:rPr>
            </w:pPr>
          </w:p>
          <w:p w14:paraId="21ACF16D" w14:textId="782DA568" w:rsidR="006F536B" w:rsidRPr="00C00487" w:rsidRDefault="006F536B" w:rsidP="006F536B">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2B69B8C" w14:textId="77777777" w:rsidR="006F536B" w:rsidRPr="00C00487" w:rsidRDefault="006F536B" w:rsidP="006F536B">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EC1D891" w14:textId="77777777" w:rsidR="006F536B" w:rsidRPr="00C00487" w:rsidRDefault="006F536B" w:rsidP="006F536B">
            <w:pPr>
              <w:jc w:val="center"/>
              <w:rPr>
                <w:b/>
                <w:bCs/>
                <w:i/>
                <w:iCs/>
                <w:sz w:val="18"/>
                <w:szCs w:val="18"/>
              </w:rPr>
            </w:pPr>
          </w:p>
          <w:p w14:paraId="0E12AED2" w14:textId="77777777" w:rsidR="00B97B58" w:rsidRDefault="00B97B58" w:rsidP="007C7D2A">
            <w:pPr>
              <w:jc w:val="center"/>
              <w:rPr>
                <w:b/>
                <w:bCs/>
                <w:i/>
                <w:iCs/>
                <w:sz w:val="18"/>
                <w:szCs w:val="18"/>
              </w:rPr>
            </w:pPr>
          </w:p>
          <w:p w14:paraId="338FD8AB" w14:textId="77777777" w:rsidR="00B97B58" w:rsidRDefault="00B97B58" w:rsidP="007C7D2A">
            <w:pPr>
              <w:jc w:val="center"/>
              <w:rPr>
                <w:b/>
                <w:bCs/>
                <w:i/>
                <w:iCs/>
                <w:sz w:val="18"/>
                <w:szCs w:val="18"/>
              </w:rPr>
            </w:pPr>
          </w:p>
          <w:p w14:paraId="656DD51D" w14:textId="7DC96E0D" w:rsidR="00715B64" w:rsidRDefault="006F536B" w:rsidP="007C7D2A">
            <w:pPr>
              <w:jc w:val="center"/>
              <w:rPr>
                <w:b/>
                <w:bCs/>
                <w:i/>
                <w:iCs/>
                <w:sz w:val="18"/>
                <w:szCs w:val="18"/>
              </w:rPr>
            </w:pPr>
            <w:r w:rsidRPr="00C00487">
              <w:rPr>
                <w:b/>
                <w:bCs/>
                <w:i/>
                <w:iCs/>
                <w:sz w:val="18"/>
                <w:szCs w:val="18"/>
              </w:rPr>
              <w:t>YÜKSEK LİSANS DİPLOMASI ALMIŞ OLMAK. LİSANS VEYA YÜKSEK LİSANS PROGRAMLARINDAN BİRİNİ SANAT ALANINDA TAMAMLAMIŞ OLMAK.</w:t>
            </w:r>
          </w:p>
          <w:p w14:paraId="26BE87F3" w14:textId="77777777" w:rsidR="0053252F" w:rsidRDefault="0053252F" w:rsidP="007C7D2A">
            <w:pPr>
              <w:jc w:val="center"/>
              <w:rPr>
                <w:b/>
                <w:bCs/>
                <w:i/>
                <w:iCs/>
                <w:sz w:val="18"/>
                <w:szCs w:val="18"/>
              </w:rPr>
            </w:pPr>
          </w:p>
          <w:p w14:paraId="154D1D62" w14:textId="77777777" w:rsidR="0053252F" w:rsidRDefault="0053252F" w:rsidP="007C7D2A">
            <w:pPr>
              <w:jc w:val="center"/>
              <w:rPr>
                <w:b/>
                <w:bCs/>
                <w:i/>
                <w:iCs/>
                <w:sz w:val="18"/>
                <w:szCs w:val="18"/>
              </w:rPr>
            </w:pPr>
          </w:p>
          <w:p w14:paraId="4FB50C6B" w14:textId="77777777" w:rsidR="0053252F" w:rsidRDefault="0053252F" w:rsidP="007C7D2A">
            <w:pPr>
              <w:jc w:val="center"/>
              <w:rPr>
                <w:b/>
                <w:bCs/>
                <w:i/>
                <w:iCs/>
                <w:sz w:val="18"/>
                <w:szCs w:val="18"/>
              </w:rPr>
            </w:pPr>
          </w:p>
          <w:p w14:paraId="24FE329C" w14:textId="77777777" w:rsidR="0053252F" w:rsidRDefault="0053252F" w:rsidP="007C7D2A">
            <w:pPr>
              <w:jc w:val="center"/>
              <w:rPr>
                <w:b/>
                <w:bCs/>
                <w:i/>
                <w:iCs/>
                <w:sz w:val="18"/>
                <w:szCs w:val="18"/>
              </w:rPr>
            </w:pPr>
          </w:p>
          <w:p w14:paraId="00F2656D" w14:textId="77777777" w:rsidR="00B97B58" w:rsidRDefault="00B97B58" w:rsidP="007C7D2A">
            <w:pPr>
              <w:jc w:val="center"/>
              <w:rPr>
                <w:b/>
                <w:bCs/>
                <w:i/>
                <w:iCs/>
                <w:sz w:val="18"/>
                <w:szCs w:val="18"/>
              </w:rPr>
            </w:pPr>
          </w:p>
          <w:p w14:paraId="56D30768" w14:textId="77777777" w:rsidR="0053252F" w:rsidRDefault="0053252F" w:rsidP="007C7D2A">
            <w:pPr>
              <w:jc w:val="center"/>
              <w:rPr>
                <w:b/>
                <w:bCs/>
                <w:i/>
                <w:iCs/>
                <w:sz w:val="18"/>
                <w:szCs w:val="18"/>
              </w:rPr>
            </w:pPr>
          </w:p>
          <w:p w14:paraId="25728102" w14:textId="044A6C4F" w:rsidR="0053252F" w:rsidRPr="00C00487" w:rsidRDefault="0053252F" w:rsidP="007C7D2A">
            <w:pPr>
              <w:jc w:val="center"/>
              <w:rPr>
                <w:b/>
                <w:bCs/>
                <w:i/>
                <w:iCs/>
                <w:sz w:val="18"/>
                <w:szCs w:val="18"/>
              </w:rPr>
            </w:pPr>
          </w:p>
        </w:tc>
      </w:tr>
      <w:tr w:rsidR="00577B38" w:rsidRPr="00C00487" w14:paraId="6486B042" w14:textId="77777777" w:rsidTr="00FF1CC2">
        <w:trPr>
          <w:trHeight w:val="1415"/>
        </w:trPr>
        <w:tc>
          <w:tcPr>
            <w:tcW w:w="2410" w:type="dxa"/>
            <w:gridSpan w:val="2"/>
            <w:vMerge w:val="restart"/>
            <w:tcBorders>
              <w:top w:val="single" w:sz="4" w:space="0" w:color="auto"/>
              <w:left w:val="single" w:sz="8" w:space="0" w:color="auto"/>
              <w:bottom w:val="single" w:sz="12" w:space="0" w:color="auto"/>
              <w:right w:val="single" w:sz="8" w:space="0" w:color="000000"/>
            </w:tcBorders>
            <w:shd w:val="clear" w:color="auto" w:fill="auto"/>
            <w:vAlign w:val="center"/>
            <w:hideMark/>
          </w:tcPr>
          <w:p w14:paraId="063D764F" w14:textId="77777777" w:rsidR="00715B64" w:rsidRPr="00C00487" w:rsidRDefault="00715B64" w:rsidP="00BD741F">
            <w:pPr>
              <w:jc w:val="center"/>
              <w:rPr>
                <w:b/>
                <w:bCs/>
                <w:sz w:val="18"/>
                <w:szCs w:val="18"/>
              </w:rPr>
            </w:pPr>
            <w:proofErr w:type="gramStart"/>
            <w:r w:rsidRPr="00C00487">
              <w:rPr>
                <w:b/>
                <w:bCs/>
                <w:sz w:val="18"/>
                <w:szCs w:val="18"/>
              </w:rPr>
              <w:lastRenderedPageBreak/>
              <w:t>RESİM -</w:t>
            </w:r>
            <w:proofErr w:type="gramEnd"/>
            <w:r w:rsidRPr="00C00487">
              <w:rPr>
                <w:b/>
                <w:bCs/>
                <w:sz w:val="18"/>
                <w:szCs w:val="18"/>
              </w:rPr>
              <w:t xml:space="preserve"> İŞ</w:t>
            </w:r>
          </w:p>
        </w:tc>
        <w:tc>
          <w:tcPr>
            <w:tcW w:w="1560" w:type="dxa"/>
            <w:vMerge w:val="restart"/>
            <w:tcBorders>
              <w:top w:val="single" w:sz="4" w:space="0" w:color="auto"/>
              <w:left w:val="single" w:sz="8" w:space="0" w:color="auto"/>
              <w:bottom w:val="single" w:sz="12" w:space="0" w:color="auto"/>
              <w:right w:val="nil"/>
            </w:tcBorders>
            <w:shd w:val="clear" w:color="auto" w:fill="auto"/>
            <w:vAlign w:val="center"/>
            <w:hideMark/>
          </w:tcPr>
          <w:p w14:paraId="7EF0701D" w14:textId="77777777" w:rsidR="00715B64" w:rsidRPr="00C00487" w:rsidRDefault="00715B64"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0A0A4F" w14:textId="77777777" w:rsidR="00715B64" w:rsidRPr="00C00487" w:rsidRDefault="00715B64"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13A699E" w14:textId="77777777" w:rsidR="00715B64" w:rsidRPr="00C00487" w:rsidRDefault="00715B64" w:rsidP="00BD741F">
            <w:pPr>
              <w:jc w:val="center"/>
              <w:rPr>
                <w:b/>
                <w:bCs/>
                <w:i/>
                <w:iCs/>
                <w:sz w:val="18"/>
                <w:szCs w:val="18"/>
              </w:rPr>
            </w:pPr>
          </w:p>
          <w:p w14:paraId="78F2A1F8" w14:textId="77777777" w:rsidR="00715B64" w:rsidRPr="00C00487" w:rsidRDefault="00715B64" w:rsidP="00BD741F">
            <w:pPr>
              <w:jc w:val="center"/>
              <w:rPr>
                <w:b/>
                <w:bCs/>
                <w:i/>
                <w:iCs/>
                <w:sz w:val="18"/>
                <w:szCs w:val="18"/>
              </w:rPr>
            </w:pPr>
          </w:p>
          <w:p w14:paraId="0F3CA38E" w14:textId="77777777" w:rsidR="00715B64" w:rsidRPr="00C00487" w:rsidRDefault="00715B64" w:rsidP="00BD741F">
            <w:pPr>
              <w:jc w:val="center"/>
              <w:rPr>
                <w:b/>
                <w:bCs/>
                <w:i/>
                <w:iCs/>
                <w:sz w:val="18"/>
                <w:szCs w:val="18"/>
              </w:rPr>
            </w:pPr>
          </w:p>
          <w:p w14:paraId="245B26D3" w14:textId="77777777" w:rsidR="00715B64" w:rsidRPr="00C00487" w:rsidRDefault="00715B64" w:rsidP="00BD741F">
            <w:pPr>
              <w:jc w:val="center"/>
              <w:rPr>
                <w:b/>
                <w:bCs/>
                <w:i/>
                <w:iCs/>
                <w:sz w:val="18"/>
                <w:szCs w:val="18"/>
              </w:rPr>
            </w:pPr>
          </w:p>
          <w:p w14:paraId="57ED34E2" w14:textId="77777777" w:rsidR="00715B64" w:rsidRPr="00C00487" w:rsidRDefault="00715B64"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42129FD6" w14:textId="77777777" w:rsidR="00715B64" w:rsidRPr="00C00487" w:rsidRDefault="00715B64" w:rsidP="00BD741F">
            <w:pPr>
              <w:jc w:val="center"/>
              <w:rPr>
                <w:b/>
                <w:bCs/>
                <w:i/>
                <w:iCs/>
                <w:sz w:val="18"/>
                <w:szCs w:val="18"/>
              </w:rPr>
            </w:pPr>
          </w:p>
          <w:p w14:paraId="5F8AB77F" w14:textId="77777777" w:rsidR="00715B64" w:rsidRPr="00C00487" w:rsidRDefault="00715B64" w:rsidP="00BD741F">
            <w:pPr>
              <w:jc w:val="center"/>
              <w:rPr>
                <w:b/>
                <w:bCs/>
                <w:i/>
                <w:iCs/>
                <w:sz w:val="18"/>
                <w:szCs w:val="18"/>
              </w:rPr>
            </w:pPr>
          </w:p>
          <w:p w14:paraId="67AE6C69" w14:textId="17A0C63E" w:rsidR="00715B64" w:rsidRPr="00C00487" w:rsidRDefault="0022440E" w:rsidP="00BD741F">
            <w:pPr>
              <w:jc w:val="center"/>
              <w:rPr>
                <w:b/>
                <w:bCs/>
                <w:i/>
                <w:iCs/>
                <w:sz w:val="18"/>
                <w:szCs w:val="18"/>
              </w:rPr>
            </w:pPr>
            <w:r w:rsidRPr="00C00487">
              <w:rPr>
                <w:b/>
                <w:bCs/>
                <w:i/>
                <w:iCs/>
                <w:sz w:val="18"/>
                <w:szCs w:val="18"/>
              </w:rPr>
              <w:t>4</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2981D9DA" w14:textId="77777777" w:rsidR="00715B64" w:rsidRPr="00C00487" w:rsidRDefault="00715B64" w:rsidP="00BD741F">
            <w:pPr>
              <w:jc w:val="center"/>
              <w:rPr>
                <w:b/>
                <w:bCs/>
                <w:i/>
                <w:iCs/>
                <w:sz w:val="18"/>
                <w:szCs w:val="18"/>
              </w:rPr>
            </w:pPr>
          </w:p>
          <w:p w14:paraId="758F54A3" w14:textId="77777777" w:rsidR="00715B64" w:rsidRPr="00C00487" w:rsidRDefault="00715B64" w:rsidP="00BD741F">
            <w:pPr>
              <w:jc w:val="center"/>
              <w:rPr>
                <w:b/>
                <w:bCs/>
                <w:i/>
                <w:iCs/>
                <w:sz w:val="18"/>
                <w:szCs w:val="18"/>
              </w:rPr>
            </w:pPr>
          </w:p>
          <w:p w14:paraId="16AEE641" w14:textId="77777777" w:rsidR="00715B64" w:rsidRPr="00C00487" w:rsidRDefault="00715B64" w:rsidP="00BD741F">
            <w:pPr>
              <w:jc w:val="center"/>
              <w:rPr>
                <w:b/>
                <w:bCs/>
                <w:i/>
                <w:iCs/>
                <w:sz w:val="18"/>
                <w:szCs w:val="18"/>
              </w:rPr>
            </w:pPr>
          </w:p>
          <w:p w14:paraId="4EC41AF6" w14:textId="77777777" w:rsidR="00715B64" w:rsidRPr="00C00487" w:rsidRDefault="00715B64"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544B36EB" w14:textId="77DEBD3A" w:rsidR="00715B64" w:rsidRPr="00C00487" w:rsidRDefault="00715B64" w:rsidP="0022440E">
            <w:pPr>
              <w:jc w:val="center"/>
              <w:rPr>
                <w:b/>
                <w:bCs/>
                <w:i/>
                <w:iCs/>
                <w:sz w:val="18"/>
                <w:szCs w:val="18"/>
              </w:rPr>
            </w:pPr>
            <w:r w:rsidRPr="00C00487">
              <w:rPr>
                <w:b/>
                <w:bCs/>
                <w:i/>
                <w:iCs/>
                <w:sz w:val="18"/>
                <w:szCs w:val="18"/>
              </w:rPr>
              <w:t>GÜZEL SANATLAR EĞİTİMİ BÖLÜMÜ RESİM-İŞ EĞİTİMİ ANABİLİM DALI, GÜZEL SANATLAR FAKÜLTESİ</w:t>
            </w:r>
            <w:r w:rsidR="0022440E" w:rsidRPr="00C00487">
              <w:rPr>
                <w:b/>
                <w:bCs/>
                <w:i/>
                <w:iCs/>
                <w:sz w:val="18"/>
                <w:szCs w:val="18"/>
              </w:rPr>
              <w:t xml:space="preserve"> </w:t>
            </w:r>
            <w:r w:rsidRPr="00C00487">
              <w:rPr>
                <w:b/>
                <w:bCs/>
                <w:i/>
                <w:iCs/>
                <w:sz w:val="18"/>
                <w:szCs w:val="18"/>
              </w:rPr>
              <w:t>RESİM BÖLÜMÜ, BASKIRESİM BÖLÜMÜ, GRAFİK BÖLÜMÜ VE BİLEŞİK SANATLAR HERHANGİ BİRİNDEN LİSANS DİPLOMASINA SAHİP OLMAK, RESİM-İŞ EĞİTİMİ BİLİM DALI’NDA TEZLİ YÜKSEK LİSANS PROGRAMINA BAŞVURUDA BULUNACAK ADAYLARIN BİLİM SINAVLARI; UYGULAMA SINAVI, YAZILI SINAV VE PORTFOLYO İLE DEĞERLENDİRME (MÜLAKAT) ŞEKLİNDE GERÇEKLEŞTİRİLECEKTİR.</w:t>
            </w:r>
          </w:p>
        </w:tc>
      </w:tr>
      <w:tr w:rsidR="00577B38" w:rsidRPr="00C00487" w14:paraId="07F344CF" w14:textId="77777777" w:rsidTr="00FF1CC2">
        <w:trPr>
          <w:trHeight w:val="1740"/>
        </w:trPr>
        <w:tc>
          <w:tcPr>
            <w:tcW w:w="2410" w:type="dxa"/>
            <w:gridSpan w:val="2"/>
            <w:vMerge/>
            <w:tcBorders>
              <w:top w:val="single" w:sz="8" w:space="0" w:color="000000"/>
              <w:left w:val="single" w:sz="8" w:space="0" w:color="auto"/>
              <w:bottom w:val="single" w:sz="12" w:space="0" w:color="auto"/>
              <w:right w:val="single" w:sz="8" w:space="0" w:color="000000"/>
            </w:tcBorders>
            <w:vAlign w:val="center"/>
            <w:hideMark/>
          </w:tcPr>
          <w:p w14:paraId="1E24BA7B" w14:textId="77777777" w:rsidR="00715B64" w:rsidRPr="00C00487" w:rsidRDefault="00715B64" w:rsidP="00BD741F">
            <w:pPr>
              <w:rPr>
                <w:b/>
                <w:bCs/>
                <w:sz w:val="18"/>
                <w:szCs w:val="18"/>
              </w:rPr>
            </w:pPr>
          </w:p>
        </w:tc>
        <w:tc>
          <w:tcPr>
            <w:tcW w:w="1560" w:type="dxa"/>
            <w:vMerge/>
            <w:tcBorders>
              <w:top w:val="single" w:sz="8" w:space="0" w:color="000000"/>
              <w:left w:val="single" w:sz="8" w:space="0" w:color="auto"/>
              <w:bottom w:val="single" w:sz="12" w:space="0" w:color="auto"/>
              <w:right w:val="nil"/>
            </w:tcBorders>
            <w:vAlign w:val="center"/>
            <w:hideMark/>
          </w:tcPr>
          <w:p w14:paraId="0212C6BF" w14:textId="77777777" w:rsidR="00715B64" w:rsidRPr="00C00487" w:rsidRDefault="00715B64" w:rsidP="00BD741F">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255F3A7F" w14:textId="77777777" w:rsidR="00715B64" w:rsidRPr="00C00487" w:rsidRDefault="00715B64"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32830701" w14:textId="77777777" w:rsidR="0022440E" w:rsidRPr="00C00487" w:rsidRDefault="0022440E" w:rsidP="00BD741F">
            <w:pPr>
              <w:jc w:val="center"/>
              <w:rPr>
                <w:b/>
                <w:bCs/>
                <w:i/>
                <w:iCs/>
                <w:sz w:val="18"/>
                <w:szCs w:val="18"/>
              </w:rPr>
            </w:pPr>
          </w:p>
          <w:p w14:paraId="5153DAF4" w14:textId="0DE20268" w:rsidR="00715B64" w:rsidRPr="00C00487" w:rsidRDefault="00715B64"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843962F" w14:textId="77777777" w:rsidR="0022440E" w:rsidRPr="00C00487" w:rsidRDefault="0022440E" w:rsidP="00BD741F">
            <w:pPr>
              <w:jc w:val="center"/>
              <w:rPr>
                <w:b/>
                <w:bCs/>
                <w:i/>
                <w:iCs/>
                <w:sz w:val="18"/>
                <w:szCs w:val="18"/>
              </w:rPr>
            </w:pPr>
          </w:p>
          <w:p w14:paraId="190391B1" w14:textId="19958608" w:rsidR="00715B64" w:rsidRPr="00C00487" w:rsidRDefault="0022440E"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8F8FEFB" w14:textId="77777777" w:rsidR="00715B64" w:rsidRPr="00C00487" w:rsidRDefault="00715B64"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F5AF25E" w14:textId="6E29C802" w:rsidR="007C7D2A" w:rsidRPr="00C00487" w:rsidRDefault="00715B64" w:rsidP="0022440E">
            <w:pPr>
              <w:jc w:val="center"/>
              <w:rPr>
                <w:b/>
                <w:bCs/>
                <w:i/>
                <w:iCs/>
                <w:sz w:val="18"/>
                <w:szCs w:val="18"/>
              </w:rPr>
            </w:pPr>
            <w:r w:rsidRPr="00C00487">
              <w:rPr>
                <w:b/>
                <w:bCs/>
                <w:i/>
                <w:iCs/>
                <w:sz w:val="18"/>
                <w:szCs w:val="18"/>
              </w:rPr>
              <w:t>GÜZEL SANATLAR EĞİTİMİ BÖLÜMÜ RESİM-İŞ EĞİTİMİ ANABİLİM DALI, GÜZEL SANATLAR FAKÜLTESİ</w:t>
            </w:r>
            <w:r w:rsidR="0022440E" w:rsidRPr="00C00487">
              <w:rPr>
                <w:b/>
                <w:bCs/>
                <w:i/>
                <w:iCs/>
                <w:sz w:val="18"/>
                <w:szCs w:val="18"/>
              </w:rPr>
              <w:t xml:space="preserve"> </w:t>
            </w:r>
            <w:r w:rsidRPr="00C00487">
              <w:rPr>
                <w:b/>
                <w:bCs/>
                <w:i/>
                <w:iCs/>
                <w:sz w:val="18"/>
                <w:szCs w:val="18"/>
              </w:rPr>
              <w:t>RESİM BÖLÜMÜ, BASKIRESİM BÖLÜMÜ, GRAFİK BÖLÜMÜ VE BİLEŞİK SANATLAR HERHANGİ BİRİNDEN LİSANS DİPLOMASINA SAHİP OLMAK, RESİM-İŞ EĞİTİMİ BİLİM DALI’NDA TEZLİ YÜKSEK LİSANS PROGRAMINA BAŞVURUDA BULUNACAK ADAYLARIN BİLİM SINAVLARI; UYGULAMA SINAVI, YAZILI SINAV VE PORTFOLYO İLE DEĞERLENDİRME (MÜLAKAT) ŞEKLİNDE GERÇEKLEŞTİRİLECEKTİR.</w:t>
            </w:r>
          </w:p>
          <w:p w14:paraId="435AA831" w14:textId="3BF4B564" w:rsidR="007C7D2A" w:rsidRPr="00C00487" w:rsidRDefault="007C7D2A" w:rsidP="0022440E">
            <w:pPr>
              <w:jc w:val="center"/>
              <w:rPr>
                <w:b/>
                <w:bCs/>
                <w:i/>
                <w:iCs/>
                <w:sz w:val="18"/>
                <w:szCs w:val="18"/>
              </w:rPr>
            </w:pPr>
          </w:p>
        </w:tc>
      </w:tr>
      <w:tr w:rsidR="00577B38" w:rsidRPr="00C00487" w14:paraId="2392BCB0" w14:textId="77777777" w:rsidTr="00FF1CC2">
        <w:trPr>
          <w:trHeight w:val="402"/>
        </w:trPr>
        <w:tc>
          <w:tcPr>
            <w:tcW w:w="2410" w:type="dxa"/>
            <w:gridSpan w:val="2"/>
            <w:vMerge w:val="restart"/>
            <w:tcBorders>
              <w:top w:val="single" w:sz="12" w:space="0" w:color="auto"/>
              <w:left w:val="single" w:sz="8" w:space="0" w:color="auto"/>
              <w:bottom w:val="nil"/>
              <w:right w:val="single" w:sz="4" w:space="0" w:color="auto"/>
            </w:tcBorders>
            <w:shd w:val="clear" w:color="auto" w:fill="auto"/>
            <w:vAlign w:val="center"/>
            <w:hideMark/>
          </w:tcPr>
          <w:p w14:paraId="300EFCCA" w14:textId="77777777" w:rsidR="006F536B" w:rsidRPr="00C00487" w:rsidRDefault="006F536B" w:rsidP="006F536B">
            <w:pPr>
              <w:jc w:val="center"/>
              <w:rPr>
                <w:b/>
                <w:bCs/>
                <w:sz w:val="18"/>
                <w:szCs w:val="18"/>
              </w:rPr>
            </w:pPr>
            <w:r w:rsidRPr="00C00487">
              <w:rPr>
                <w:b/>
                <w:bCs/>
                <w:sz w:val="18"/>
                <w:szCs w:val="18"/>
              </w:rPr>
              <w:t>SANAT TARİHİ</w:t>
            </w:r>
          </w:p>
        </w:tc>
        <w:tc>
          <w:tcPr>
            <w:tcW w:w="156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A04AA2D" w14:textId="77777777" w:rsidR="006F536B" w:rsidRPr="00C00487" w:rsidRDefault="006F536B" w:rsidP="006F536B">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4B94" w14:textId="77777777" w:rsidR="006F536B" w:rsidRPr="00C00487" w:rsidRDefault="006F536B" w:rsidP="006F536B">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BD2E54" w14:textId="77777777"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0A723E2" w14:textId="102759BF" w:rsidR="006F536B" w:rsidRPr="00C00487" w:rsidRDefault="0022440E" w:rsidP="006F536B">
            <w:pPr>
              <w:jc w:val="center"/>
              <w:rPr>
                <w:b/>
                <w:bCs/>
                <w:i/>
                <w:iCs/>
                <w:sz w:val="18"/>
                <w:szCs w:val="18"/>
              </w:rPr>
            </w:pPr>
            <w:r w:rsidRPr="00C00487">
              <w:rPr>
                <w:b/>
                <w:bCs/>
                <w:i/>
                <w:iCs/>
                <w:sz w:val="18"/>
                <w:szCs w:val="18"/>
              </w:rPr>
              <w:t>7</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71866FF" w14:textId="77777777" w:rsidR="006F536B" w:rsidRPr="00C00487" w:rsidRDefault="006F536B" w:rsidP="006F536B">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FC3117E" w14:textId="77777777" w:rsidR="003E72C8" w:rsidRPr="00C00487" w:rsidRDefault="003E72C8" w:rsidP="004B15B0">
            <w:pPr>
              <w:jc w:val="center"/>
              <w:rPr>
                <w:b/>
                <w:bCs/>
                <w:i/>
                <w:iCs/>
                <w:sz w:val="18"/>
                <w:szCs w:val="18"/>
              </w:rPr>
            </w:pPr>
          </w:p>
          <w:p w14:paraId="65738F05" w14:textId="70628CDE" w:rsidR="004B15B0" w:rsidRPr="00C00487" w:rsidRDefault="004B15B0" w:rsidP="004B15B0">
            <w:pPr>
              <w:jc w:val="center"/>
              <w:rPr>
                <w:b/>
                <w:bCs/>
                <w:i/>
                <w:iCs/>
                <w:sz w:val="18"/>
                <w:szCs w:val="18"/>
              </w:rPr>
            </w:pPr>
            <w:r w:rsidRPr="00C00487">
              <w:rPr>
                <w:b/>
                <w:bCs/>
                <w:i/>
                <w:iCs/>
                <w:sz w:val="18"/>
                <w:szCs w:val="18"/>
              </w:rPr>
              <w:t>SANAT TARİHİ, ARKEOLOJİ, GÜZEL SANATLAR</w:t>
            </w:r>
          </w:p>
          <w:p w14:paraId="1D429B1F" w14:textId="77777777" w:rsidR="004B15B0" w:rsidRPr="00C00487" w:rsidRDefault="004B15B0" w:rsidP="004B15B0">
            <w:pPr>
              <w:jc w:val="center"/>
              <w:rPr>
                <w:b/>
                <w:bCs/>
                <w:i/>
                <w:iCs/>
                <w:sz w:val="18"/>
                <w:szCs w:val="18"/>
              </w:rPr>
            </w:pPr>
            <w:r w:rsidRPr="00C00487">
              <w:rPr>
                <w:b/>
                <w:bCs/>
                <w:i/>
                <w:iCs/>
                <w:sz w:val="18"/>
                <w:szCs w:val="18"/>
              </w:rPr>
              <w:t>EĞİTİMİ RESİM ÖĞRETMENLİĞİ BÖLÜMLERİ:</w:t>
            </w:r>
          </w:p>
          <w:p w14:paraId="3DC8B7DB" w14:textId="40DFB140" w:rsidR="006F536B" w:rsidRPr="00C00487" w:rsidRDefault="004B15B0" w:rsidP="004B15B0">
            <w:pPr>
              <w:jc w:val="center"/>
              <w:rPr>
                <w:b/>
                <w:bCs/>
                <w:i/>
                <w:iCs/>
                <w:sz w:val="18"/>
                <w:szCs w:val="18"/>
              </w:rPr>
            </w:pPr>
            <w:r w:rsidRPr="00C00487">
              <w:rPr>
                <w:b/>
                <w:bCs/>
                <w:i/>
                <w:iCs/>
                <w:sz w:val="18"/>
                <w:szCs w:val="18"/>
              </w:rPr>
              <w:t>4 YILLIK LİSANS MEZUNU OLMAK</w:t>
            </w:r>
          </w:p>
          <w:p w14:paraId="609FB938" w14:textId="77777777" w:rsidR="003E72C8" w:rsidRPr="00C00487" w:rsidRDefault="003E72C8" w:rsidP="004B15B0">
            <w:pPr>
              <w:jc w:val="center"/>
              <w:rPr>
                <w:b/>
                <w:bCs/>
                <w:i/>
                <w:iCs/>
                <w:sz w:val="18"/>
                <w:szCs w:val="18"/>
              </w:rPr>
            </w:pPr>
          </w:p>
          <w:p w14:paraId="2E3432EF" w14:textId="3AC8A0AC" w:rsidR="0022440E" w:rsidRPr="00C00487" w:rsidRDefault="0022440E" w:rsidP="004B15B0">
            <w:pPr>
              <w:jc w:val="center"/>
              <w:rPr>
                <w:b/>
                <w:bCs/>
                <w:i/>
                <w:iCs/>
                <w:sz w:val="18"/>
                <w:szCs w:val="18"/>
              </w:rPr>
            </w:pPr>
          </w:p>
        </w:tc>
      </w:tr>
      <w:tr w:rsidR="00577B38" w:rsidRPr="00C00487" w14:paraId="2481E9C6" w14:textId="77777777" w:rsidTr="00FF1CC2">
        <w:trPr>
          <w:trHeight w:val="402"/>
        </w:trPr>
        <w:tc>
          <w:tcPr>
            <w:tcW w:w="2410" w:type="dxa"/>
            <w:gridSpan w:val="2"/>
            <w:vMerge/>
            <w:tcBorders>
              <w:top w:val="single" w:sz="8" w:space="0" w:color="auto"/>
              <w:left w:val="single" w:sz="8" w:space="0" w:color="auto"/>
              <w:bottom w:val="single" w:sz="4" w:space="0" w:color="auto"/>
              <w:right w:val="single" w:sz="4" w:space="0" w:color="auto"/>
            </w:tcBorders>
            <w:vAlign w:val="center"/>
            <w:hideMark/>
          </w:tcPr>
          <w:p w14:paraId="6523838D" w14:textId="77777777" w:rsidR="006F536B" w:rsidRPr="00C00487" w:rsidRDefault="006F536B" w:rsidP="006F536B">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7AA09A" w14:textId="77777777" w:rsidR="006F536B" w:rsidRPr="00C00487" w:rsidRDefault="006F536B" w:rsidP="006F536B">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E865" w14:textId="77777777" w:rsidR="006F536B" w:rsidRPr="00C00487" w:rsidRDefault="006F536B" w:rsidP="006F536B">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334A3A" w14:textId="77777777" w:rsidR="006F536B" w:rsidRPr="00C00487" w:rsidRDefault="006F536B" w:rsidP="006F536B">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3B35D40" w14:textId="3CE8671D" w:rsidR="006F536B" w:rsidRPr="00C00487" w:rsidRDefault="0022440E" w:rsidP="006F536B">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30D3359" w14:textId="77777777" w:rsidR="006F536B" w:rsidRPr="00C00487" w:rsidRDefault="006F536B" w:rsidP="006F536B">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B933E32" w14:textId="77777777" w:rsidR="003E72C8" w:rsidRPr="00C00487" w:rsidRDefault="003E72C8" w:rsidP="0022440E">
            <w:pPr>
              <w:jc w:val="center"/>
              <w:rPr>
                <w:b/>
                <w:bCs/>
                <w:i/>
                <w:iCs/>
                <w:sz w:val="18"/>
                <w:szCs w:val="18"/>
              </w:rPr>
            </w:pPr>
          </w:p>
          <w:p w14:paraId="3AC84950" w14:textId="6791F480" w:rsidR="007F3E5B" w:rsidRPr="00C00487" w:rsidRDefault="004B15B0" w:rsidP="0022440E">
            <w:pPr>
              <w:jc w:val="center"/>
              <w:rPr>
                <w:b/>
                <w:bCs/>
                <w:i/>
                <w:iCs/>
                <w:sz w:val="18"/>
                <w:szCs w:val="18"/>
              </w:rPr>
            </w:pPr>
            <w:r w:rsidRPr="00C00487">
              <w:rPr>
                <w:b/>
                <w:bCs/>
                <w:i/>
                <w:iCs/>
                <w:sz w:val="18"/>
                <w:szCs w:val="18"/>
              </w:rPr>
              <w:t>SANAT TARİHİ BÖLÜMÜ: 4 YILLIK LİSANS</w:t>
            </w:r>
            <w:r w:rsidR="0022440E" w:rsidRPr="00C00487">
              <w:rPr>
                <w:b/>
                <w:bCs/>
                <w:i/>
                <w:iCs/>
                <w:sz w:val="18"/>
                <w:szCs w:val="18"/>
              </w:rPr>
              <w:t xml:space="preserve"> </w:t>
            </w:r>
            <w:r w:rsidRPr="00C00487">
              <w:rPr>
                <w:b/>
                <w:bCs/>
                <w:i/>
                <w:iCs/>
                <w:sz w:val="18"/>
                <w:szCs w:val="18"/>
              </w:rPr>
              <w:t>MEZUNU OLMAK</w:t>
            </w:r>
          </w:p>
          <w:p w14:paraId="203EF1A9" w14:textId="77777777" w:rsidR="007F3E5B" w:rsidRPr="00C00487" w:rsidRDefault="007F3E5B" w:rsidP="0022440E">
            <w:pPr>
              <w:jc w:val="center"/>
              <w:rPr>
                <w:b/>
                <w:bCs/>
                <w:i/>
                <w:iCs/>
                <w:sz w:val="18"/>
                <w:szCs w:val="18"/>
              </w:rPr>
            </w:pPr>
          </w:p>
          <w:p w14:paraId="16FFD082" w14:textId="77777777" w:rsidR="007F3E5B" w:rsidRPr="00C00487" w:rsidRDefault="007F3E5B" w:rsidP="0022440E">
            <w:pPr>
              <w:jc w:val="center"/>
              <w:rPr>
                <w:b/>
                <w:bCs/>
                <w:i/>
                <w:iCs/>
                <w:sz w:val="18"/>
                <w:szCs w:val="18"/>
              </w:rPr>
            </w:pPr>
          </w:p>
          <w:p w14:paraId="1AF09C29" w14:textId="77777777" w:rsidR="007F3E5B" w:rsidRPr="00C00487" w:rsidRDefault="007F3E5B" w:rsidP="0022440E">
            <w:pPr>
              <w:jc w:val="center"/>
              <w:rPr>
                <w:b/>
                <w:bCs/>
                <w:i/>
                <w:iCs/>
                <w:sz w:val="18"/>
                <w:szCs w:val="18"/>
              </w:rPr>
            </w:pPr>
          </w:p>
          <w:p w14:paraId="4C77A1AB" w14:textId="6A91726E" w:rsidR="003E72C8" w:rsidRPr="00C00487" w:rsidRDefault="003E72C8" w:rsidP="0022440E">
            <w:pPr>
              <w:jc w:val="center"/>
              <w:rPr>
                <w:b/>
                <w:bCs/>
                <w:i/>
                <w:iCs/>
                <w:sz w:val="18"/>
                <w:szCs w:val="18"/>
              </w:rPr>
            </w:pPr>
          </w:p>
        </w:tc>
      </w:tr>
      <w:tr w:rsidR="00577B38" w:rsidRPr="00C00487" w14:paraId="714DC28F" w14:textId="77777777" w:rsidTr="00FF1CC2">
        <w:trPr>
          <w:trHeight w:val="402"/>
        </w:trPr>
        <w:tc>
          <w:tcPr>
            <w:tcW w:w="2410" w:type="dxa"/>
            <w:gridSpan w:val="2"/>
            <w:vMerge w:val="restart"/>
            <w:tcBorders>
              <w:top w:val="single" w:sz="4" w:space="0" w:color="auto"/>
              <w:left w:val="single" w:sz="8" w:space="0" w:color="auto"/>
              <w:bottom w:val="single" w:sz="12" w:space="0" w:color="auto"/>
              <w:right w:val="single" w:sz="4" w:space="0" w:color="auto"/>
            </w:tcBorders>
            <w:shd w:val="clear" w:color="auto" w:fill="auto"/>
            <w:vAlign w:val="center"/>
            <w:hideMark/>
          </w:tcPr>
          <w:p w14:paraId="1D92BC3E" w14:textId="4C8E9CC1" w:rsidR="003D1023" w:rsidRPr="00C00487" w:rsidRDefault="003D1023" w:rsidP="00BD741F">
            <w:pPr>
              <w:jc w:val="center"/>
              <w:rPr>
                <w:b/>
                <w:bCs/>
                <w:sz w:val="18"/>
                <w:szCs w:val="18"/>
              </w:rPr>
            </w:pPr>
            <w:r w:rsidRPr="00C00487">
              <w:rPr>
                <w:b/>
                <w:bCs/>
                <w:sz w:val="18"/>
                <w:szCs w:val="18"/>
              </w:rPr>
              <w:t>SINIF EĞİTİMİ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C4C53" w14:textId="77777777" w:rsidR="003D1023" w:rsidRPr="00C00487" w:rsidRDefault="003D1023"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8CFAB" w14:textId="77777777" w:rsidR="003D1023" w:rsidRPr="00C00487" w:rsidRDefault="003D1023"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E3797C" w14:textId="77777777" w:rsidR="003D1023" w:rsidRPr="00C00487" w:rsidRDefault="003D102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B863E2" w14:textId="77AED911" w:rsidR="003D1023" w:rsidRPr="00C00487" w:rsidRDefault="003D1023"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EDCCD24" w14:textId="77777777" w:rsidR="003D1023" w:rsidRPr="00C00487" w:rsidRDefault="003D1023" w:rsidP="00BD741F">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0E60070" w14:textId="77777777" w:rsidR="003E72C8" w:rsidRPr="00C00487" w:rsidRDefault="003E72C8" w:rsidP="003D1023">
            <w:pPr>
              <w:jc w:val="center"/>
              <w:rPr>
                <w:b/>
                <w:bCs/>
                <w:i/>
                <w:iCs/>
                <w:sz w:val="18"/>
                <w:szCs w:val="18"/>
              </w:rPr>
            </w:pPr>
          </w:p>
          <w:p w14:paraId="7E491765" w14:textId="1AC5CA13" w:rsidR="003D1023" w:rsidRPr="00C00487" w:rsidRDefault="003D1023" w:rsidP="003D1023">
            <w:pPr>
              <w:jc w:val="center"/>
              <w:rPr>
                <w:b/>
                <w:bCs/>
                <w:i/>
                <w:iCs/>
                <w:sz w:val="18"/>
                <w:szCs w:val="18"/>
              </w:rPr>
            </w:pPr>
            <w:r w:rsidRPr="00C00487">
              <w:rPr>
                <w:b/>
                <w:bCs/>
                <w:i/>
                <w:iCs/>
                <w:sz w:val="18"/>
                <w:szCs w:val="18"/>
              </w:rPr>
              <w:t>PROGRAMA EĞİTİM FAKÜLTELERİNİN İLKÖĞRETİM BÖLÜMÜ SINIF ÖĞRETMENLİĞİ ANABİLİM DALI MEZUNLARI İLE EĞİTİM FAKÜLTELERİNİN TEMEL EĞİTİM BÖLÜMÜ SINIF EĞİTİMİ ANABİLİM DALI MEZUNLARI BAŞVURABİLECEKTİR.</w:t>
            </w:r>
          </w:p>
          <w:p w14:paraId="137B03CE" w14:textId="58423070" w:rsidR="0022440E" w:rsidRPr="00C00487" w:rsidRDefault="0022440E" w:rsidP="003D1023">
            <w:pPr>
              <w:jc w:val="center"/>
              <w:rPr>
                <w:b/>
                <w:bCs/>
                <w:i/>
                <w:iCs/>
                <w:sz w:val="18"/>
                <w:szCs w:val="18"/>
              </w:rPr>
            </w:pPr>
          </w:p>
        </w:tc>
      </w:tr>
      <w:tr w:rsidR="00577B38" w:rsidRPr="00C00487" w14:paraId="50ED0D43" w14:textId="77777777" w:rsidTr="00FF1CC2">
        <w:trPr>
          <w:trHeight w:val="402"/>
        </w:trPr>
        <w:tc>
          <w:tcPr>
            <w:tcW w:w="2410" w:type="dxa"/>
            <w:gridSpan w:val="2"/>
            <w:vMerge/>
            <w:tcBorders>
              <w:top w:val="single" w:sz="8" w:space="0" w:color="auto"/>
              <w:left w:val="single" w:sz="8" w:space="0" w:color="auto"/>
              <w:bottom w:val="single" w:sz="12" w:space="0" w:color="auto"/>
              <w:right w:val="single" w:sz="4" w:space="0" w:color="auto"/>
            </w:tcBorders>
            <w:vAlign w:val="center"/>
            <w:hideMark/>
          </w:tcPr>
          <w:p w14:paraId="4F2DE827" w14:textId="77777777" w:rsidR="003D1023" w:rsidRPr="00C00487" w:rsidRDefault="003D102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2FF1EB" w14:textId="77777777" w:rsidR="003D1023" w:rsidRPr="00C00487" w:rsidRDefault="003D1023"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607E5D" w14:textId="77777777" w:rsidR="003D1023" w:rsidRPr="00C00487" w:rsidRDefault="003D1023"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DCA640" w14:textId="77777777" w:rsidR="003D1023" w:rsidRPr="00C00487" w:rsidRDefault="003D1023"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E2D7BF" w14:textId="3137F851" w:rsidR="003D1023" w:rsidRPr="00C00487" w:rsidRDefault="003D1023" w:rsidP="00BD741F">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197B5C7B" w14:textId="77777777" w:rsidR="003D1023" w:rsidRPr="00C00487" w:rsidRDefault="003D1023"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nil"/>
              <w:right w:val="single" w:sz="8" w:space="0" w:color="000000"/>
            </w:tcBorders>
            <w:shd w:val="clear" w:color="auto" w:fill="auto"/>
            <w:hideMark/>
          </w:tcPr>
          <w:p w14:paraId="0B0303B0" w14:textId="77777777" w:rsidR="003E72C8" w:rsidRPr="00C00487" w:rsidRDefault="003E72C8" w:rsidP="003D1023">
            <w:pPr>
              <w:jc w:val="center"/>
              <w:rPr>
                <w:b/>
                <w:bCs/>
                <w:i/>
                <w:iCs/>
                <w:sz w:val="18"/>
                <w:szCs w:val="18"/>
              </w:rPr>
            </w:pPr>
          </w:p>
          <w:p w14:paraId="60FFC9CF" w14:textId="77777777" w:rsidR="003D1023" w:rsidRPr="00C00487" w:rsidRDefault="003D1023" w:rsidP="003D1023">
            <w:pPr>
              <w:jc w:val="center"/>
              <w:rPr>
                <w:b/>
                <w:bCs/>
                <w:i/>
                <w:iCs/>
                <w:sz w:val="18"/>
                <w:szCs w:val="18"/>
              </w:rPr>
            </w:pPr>
            <w:r w:rsidRPr="00C00487">
              <w:rPr>
                <w:b/>
                <w:bCs/>
                <w:i/>
                <w:iCs/>
                <w:sz w:val="18"/>
                <w:szCs w:val="18"/>
              </w:rPr>
              <w:t>PROGRAMA EĞİTİM FAKÜLTELERİNİN OKUL ÖNCESİ ÖĞRETMENLİĞİ, TÜRKÇE ÖĞRETMENLİĞİ, SOSYAL BİLGİLER ÖĞRETMENLİĞİ, FEN BİLGİSİ ÖĞRETMENLİĞİ, İLKÖĞRETİM MATEMATİK ÖĞRETMENLİĞİ, İNGİLİZCE ÖĞRETMENLİĞİ VE ÖZEL EĞİTİM ÖĞRETMENLİĞİ PROGRAMLARI MEZUNLARI BAŞVURABİLECEKTİR. ALAN DIŞINDAN PROGRAMA KABUL EDİLEN ÖĞRENCİLERİN BİR ÖĞRETİM YILI (GÜZ- BAHAR) SÜRESİ İÇİNDE BİLİMSEL HAZIRLIK DERSLERİNDEN BAŞARILI OLMALARI GEREKMEKTEDİR. </w:t>
            </w:r>
          </w:p>
          <w:p w14:paraId="2C97A6F7" w14:textId="0DB12C5E" w:rsidR="003E72C8" w:rsidRPr="00C00487" w:rsidRDefault="003E72C8" w:rsidP="003D1023">
            <w:pPr>
              <w:jc w:val="center"/>
              <w:rPr>
                <w:b/>
                <w:bCs/>
                <w:i/>
                <w:iCs/>
                <w:sz w:val="18"/>
                <w:szCs w:val="18"/>
              </w:rPr>
            </w:pPr>
          </w:p>
        </w:tc>
      </w:tr>
      <w:tr w:rsidR="00577B38" w:rsidRPr="00C00487" w14:paraId="790AB6E2" w14:textId="77777777" w:rsidTr="00FF1CC2">
        <w:trPr>
          <w:trHeight w:val="402"/>
        </w:trPr>
        <w:tc>
          <w:tcPr>
            <w:tcW w:w="2410" w:type="dxa"/>
            <w:gridSpan w:val="2"/>
            <w:vMerge/>
            <w:tcBorders>
              <w:top w:val="single" w:sz="8" w:space="0" w:color="auto"/>
              <w:left w:val="single" w:sz="8" w:space="0" w:color="auto"/>
              <w:bottom w:val="single" w:sz="12" w:space="0" w:color="auto"/>
              <w:right w:val="single" w:sz="4" w:space="0" w:color="auto"/>
            </w:tcBorders>
            <w:vAlign w:val="center"/>
            <w:hideMark/>
          </w:tcPr>
          <w:p w14:paraId="31229606" w14:textId="77777777" w:rsidR="003D1023" w:rsidRPr="00C00487" w:rsidRDefault="003D1023" w:rsidP="00BD741F">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E23BB3" w14:textId="77777777" w:rsidR="003D1023" w:rsidRPr="00C00487" w:rsidRDefault="003D1023" w:rsidP="00BD741F">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FB80" w14:textId="77777777" w:rsidR="003D1023" w:rsidRPr="00C00487" w:rsidRDefault="003D1023" w:rsidP="003E72C8">
            <w:pP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3B6C56" w14:textId="77777777" w:rsidR="00BB79EC" w:rsidRPr="00C00487" w:rsidRDefault="00BB79EC" w:rsidP="00BD741F">
            <w:pPr>
              <w:jc w:val="center"/>
              <w:rPr>
                <w:b/>
                <w:bCs/>
                <w:i/>
                <w:iCs/>
                <w:sz w:val="18"/>
                <w:szCs w:val="18"/>
              </w:rPr>
            </w:pPr>
          </w:p>
          <w:p w14:paraId="59751D30" w14:textId="7C878663" w:rsidR="003D1023" w:rsidRPr="00C00487" w:rsidRDefault="003D1023"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B0C28D6" w14:textId="77777777" w:rsidR="00BB79EC" w:rsidRPr="00C00487" w:rsidRDefault="00BB79EC" w:rsidP="00BD741F">
            <w:pPr>
              <w:jc w:val="center"/>
              <w:rPr>
                <w:b/>
                <w:bCs/>
                <w:i/>
                <w:iCs/>
                <w:sz w:val="18"/>
                <w:szCs w:val="18"/>
              </w:rPr>
            </w:pPr>
          </w:p>
          <w:p w14:paraId="7CEDA369" w14:textId="34A28D1C" w:rsidR="003D1023" w:rsidRPr="00C00487" w:rsidRDefault="003D1023" w:rsidP="00BD741F">
            <w:pPr>
              <w:jc w:val="center"/>
              <w:rPr>
                <w:b/>
                <w:bCs/>
                <w:i/>
                <w:iCs/>
                <w:sz w:val="18"/>
                <w:szCs w:val="18"/>
              </w:rPr>
            </w:pPr>
            <w:r w:rsidRPr="00C00487">
              <w:rPr>
                <w:b/>
                <w:bCs/>
                <w:i/>
                <w:iCs/>
                <w:sz w:val="18"/>
                <w:szCs w:val="18"/>
              </w:rPr>
              <w:t>4</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3A2ECFA" w14:textId="77777777" w:rsidR="003D1023" w:rsidRPr="00C00487" w:rsidRDefault="003D1023"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1759574" w14:textId="4FEDF994" w:rsidR="00EA4282" w:rsidRPr="00C00487" w:rsidRDefault="003D1023" w:rsidP="003E72C8">
            <w:pPr>
              <w:jc w:val="center"/>
              <w:rPr>
                <w:b/>
                <w:bCs/>
                <w:i/>
                <w:iCs/>
                <w:sz w:val="18"/>
                <w:szCs w:val="18"/>
              </w:rPr>
            </w:pPr>
            <w:r w:rsidRPr="00C00487">
              <w:rPr>
                <w:b/>
                <w:bCs/>
                <w:i/>
                <w:iCs/>
                <w:sz w:val="18"/>
                <w:szCs w:val="18"/>
              </w:rPr>
              <w:t>PROGRAMA EĞİTİM FAKÜLTELERİNİN İLKÖĞRETİM BÖLÜMÜ SINIF ÖĞRETMENLİĞİ ANABİLİM</w:t>
            </w:r>
            <w:r w:rsidR="00711581" w:rsidRPr="00C00487">
              <w:rPr>
                <w:b/>
                <w:bCs/>
                <w:i/>
                <w:iCs/>
                <w:sz w:val="18"/>
                <w:szCs w:val="18"/>
              </w:rPr>
              <w:t xml:space="preserve"> </w:t>
            </w:r>
            <w:r w:rsidRPr="00C00487">
              <w:rPr>
                <w:b/>
                <w:bCs/>
                <w:i/>
                <w:iCs/>
                <w:sz w:val="18"/>
                <w:szCs w:val="18"/>
              </w:rPr>
              <w:t>DALI MEZUNLARI İLE EĞİTİM FAKÜLTELERİNİN TEMEL EĞİTİM BÖLÜMÜ SINIF EĞİTİMİ ANABİLİM DALI MEZUNLARI BAŞVURABİLECEKTİR.</w:t>
            </w:r>
          </w:p>
          <w:p w14:paraId="6D79E9C9" w14:textId="220E0F41" w:rsidR="00EA4282" w:rsidRPr="00C00487" w:rsidRDefault="00EA4282" w:rsidP="00711581">
            <w:pPr>
              <w:jc w:val="center"/>
              <w:rPr>
                <w:b/>
                <w:bCs/>
                <w:i/>
                <w:iCs/>
                <w:sz w:val="18"/>
                <w:szCs w:val="18"/>
              </w:rPr>
            </w:pPr>
          </w:p>
        </w:tc>
      </w:tr>
      <w:tr w:rsidR="00577B38" w:rsidRPr="00C00487" w14:paraId="6C5A6110" w14:textId="77777777" w:rsidTr="00FF1CC2">
        <w:trPr>
          <w:trHeight w:val="975"/>
        </w:trPr>
        <w:tc>
          <w:tcPr>
            <w:tcW w:w="2410" w:type="dxa"/>
            <w:gridSpan w:val="2"/>
            <w:vMerge w:val="restart"/>
            <w:tcBorders>
              <w:top w:val="single" w:sz="12" w:space="0" w:color="auto"/>
              <w:left w:val="single" w:sz="8" w:space="0" w:color="auto"/>
              <w:bottom w:val="nil"/>
              <w:right w:val="single" w:sz="8" w:space="0" w:color="000000"/>
            </w:tcBorders>
            <w:shd w:val="clear" w:color="auto" w:fill="auto"/>
            <w:vAlign w:val="center"/>
            <w:hideMark/>
          </w:tcPr>
          <w:p w14:paraId="58300AC2" w14:textId="77777777" w:rsidR="00EA4282" w:rsidRPr="00C00487" w:rsidRDefault="00EA4282" w:rsidP="00BD741F">
            <w:pPr>
              <w:jc w:val="center"/>
              <w:rPr>
                <w:b/>
                <w:bCs/>
                <w:sz w:val="18"/>
                <w:szCs w:val="18"/>
              </w:rPr>
            </w:pPr>
            <w:r w:rsidRPr="00C00487">
              <w:rPr>
                <w:b/>
                <w:bCs/>
                <w:sz w:val="18"/>
                <w:szCs w:val="18"/>
              </w:rPr>
              <w:lastRenderedPageBreak/>
              <w:t>SİYASET BİLİMİ VE ULUSLARARASI İLİŞKİLER</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46199F40" w14:textId="77777777" w:rsidR="00EA4282" w:rsidRPr="00C00487" w:rsidRDefault="00EA428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FFF2DDE" w14:textId="77777777" w:rsidR="00EA4282" w:rsidRPr="00C00487" w:rsidRDefault="00EA428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6CA0298C" w14:textId="77777777" w:rsidR="008671BE" w:rsidRPr="00C00487" w:rsidRDefault="008671BE" w:rsidP="00BD741F">
            <w:pPr>
              <w:jc w:val="center"/>
              <w:rPr>
                <w:b/>
                <w:bCs/>
                <w:i/>
                <w:iCs/>
                <w:sz w:val="18"/>
                <w:szCs w:val="18"/>
              </w:rPr>
            </w:pPr>
          </w:p>
          <w:p w14:paraId="5B8F92C3" w14:textId="62A4F036" w:rsidR="00EA4282" w:rsidRPr="00C00487" w:rsidRDefault="00EA428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2DFE1902" w14:textId="7A713317" w:rsidR="00EA4282" w:rsidRPr="00C00487" w:rsidRDefault="008671BE" w:rsidP="00BD741F">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08123739" w14:textId="77777777" w:rsidR="00EA4282" w:rsidRPr="00C00487" w:rsidRDefault="00EA4282" w:rsidP="00BD741F">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DDD42D9" w14:textId="77777777" w:rsidR="00EA4282" w:rsidRPr="00C00487" w:rsidRDefault="00EA4282" w:rsidP="00BD741F">
            <w:pPr>
              <w:jc w:val="center"/>
              <w:rPr>
                <w:b/>
                <w:bCs/>
                <w:i/>
                <w:iCs/>
                <w:sz w:val="18"/>
                <w:szCs w:val="18"/>
              </w:rPr>
            </w:pPr>
            <w:r w:rsidRPr="00C00487">
              <w:rPr>
                <w:b/>
                <w:bCs/>
                <w:i/>
                <w:iCs/>
                <w:sz w:val="18"/>
                <w:szCs w:val="18"/>
              </w:rPr>
              <w:t>ULUSLARARASI İLİŞKİLER, SİYASET BİLİMİ VE ULUSLARARASI İLİŞKİLER, KAMU YÖNETİMİ, SİYASET BİLİMİ VE KAMU YÖNETİMİ, SİYASET BİLİMİ, AVRUPA BİRLİĞİ, ULUSLARARASI İLİŞKİLER VE AVRUPA BİRLİĞİ, AVRUPA</w:t>
            </w:r>
            <w:r w:rsidRPr="00C00487">
              <w:rPr>
                <w:b/>
                <w:bCs/>
                <w:i/>
                <w:iCs/>
                <w:sz w:val="18"/>
                <w:szCs w:val="18"/>
              </w:rPr>
              <w:br/>
              <w:t>ÇALIŞMALARI BÖLÜMLERİNDEN MEZUN OLMAK</w:t>
            </w:r>
          </w:p>
        </w:tc>
      </w:tr>
      <w:tr w:rsidR="00577B38" w:rsidRPr="00C00487" w14:paraId="1447B244" w14:textId="77777777" w:rsidTr="00F1040E">
        <w:trPr>
          <w:trHeight w:val="470"/>
        </w:trPr>
        <w:tc>
          <w:tcPr>
            <w:tcW w:w="2410" w:type="dxa"/>
            <w:gridSpan w:val="2"/>
            <w:vMerge/>
            <w:tcBorders>
              <w:top w:val="nil"/>
              <w:left w:val="single" w:sz="8" w:space="0" w:color="auto"/>
              <w:bottom w:val="nil"/>
              <w:right w:val="single" w:sz="8" w:space="0" w:color="000000"/>
            </w:tcBorders>
            <w:vAlign w:val="center"/>
            <w:hideMark/>
          </w:tcPr>
          <w:p w14:paraId="624A81AC" w14:textId="77777777" w:rsidR="00EA4282" w:rsidRPr="00C00487" w:rsidRDefault="00EA4282"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F5D7BD3" w14:textId="77777777" w:rsidR="00EA4282" w:rsidRPr="00C00487" w:rsidRDefault="00EA4282" w:rsidP="00BD741F">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0642D6A" w14:textId="77777777" w:rsidR="00EA4282" w:rsidRPr="00C00487" w:rsidRDefault="00EA4282" w:rsidP="00BD741F">
            <w:pPr>
              <w:rPr>
                <w:b/>
                <w:bCs/>
                <w:i/>
                <w:iCs/>
                <w:sz w:val="18"/>
                <w:szCs w:val="18"/>
              </w:rPr>
            </w:pPr>
          </w:p>
        </w:tc>
        <w:tc>
          <w:tcPr>
            <w:tcW w:w="1276" w:type="dxa"/>
            <w:tcBorders>
              <w:top w:val="nil"/>
              <w:left w:val="nil"/>
              <w:bottom w:val="nil"/>
              <w:right w:val="single" w:sz="4" w:space="0" w:color="auto"/>
            </w:tcBorders>
            <w:shd w:val="clear" w:color="auto" w:fill="auto"/>
            <w:hideMark/>
          </w:tcPr>
          <w:p w14:paraId="3E2EF43B" w14:textId="77777777" w:rsidR="00EA4282" w:rsidRPr="00C00487" w:rsidRDefault="00EA4282" w:rsidP="00BD741F">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2A5C422B" w14:textId="2372F5FE" w:rsidR="00EA4282" w:rsidRPr="00C00487" w:rsidRDefault="008671BE" w:rsidP="00BD741F">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30633115" w14:textId="77777777" w:rsidR="00EA4282" w:rsidRPr="00C00487" w:rsidRDefault="00EA4282" w:rsidP="00BD741F">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85EB4B7" w14:textId="77777777" w:rsidR="00EA4282" w:rsidRPr="00C00487" w:rsidRDefault="00EA4282" w:rsidP="00BD741F">
            <w:pPr>
              <w:jc w:val="center"/>
              <w:rPr>
                <w:b/>
                <w:bCs/>
                <w:i/>
                <w:iCs/>
                <w:sz w:val="18"/>
                <w:szCs w:val="18"/>
              </w:rPr>
            </w:pPr>
            <w:r w:rsidRPr="00C00487">
              <w:rPr>
                <w:b/>
                <w:bCs/>
                <w:i/>
                <w:iCs/>
                <w:sz w:val="18"/>
                <w:szCs w:val="18"/>
              </w:rPr>
              <w:t>YABANCI DİL ÖĞRETMENLİĞİ VE YABANCI DİLLE İLGİLİ BÖLÜMLERDEN MEZUN OLMAK</w:t>
            </w:r>
          </w:p>
        </w:tc>
      </w:tr>
      <w:tr w:rsidR="00577B38" w:rsidRPr="00C00487" w14:paraId="5A672796" w14:textId="77777777" w:rsidTr="00FF1CC2">
        <w:trPr>
          <w:trHeight w:val="990"/>
        </w:trPr>
        <w:tc>
          <w:tcPr>
            <w:tcW w:w="2410" w:type="dxa"/>
            <w:gridSpan w:val="2"/>
            <w:vMerge/>
            <w:tcBorders>
              <w:top w:val="nil"/>
              <w:left w:val="single" w:sz="8" w:space="0" w:color="auto"/>
              <w:bottom w:val="nil"/>
              <w:right w:val="single" w:sz="8" w:space="0" w:color="000000"/>
            </w:tcBorders>
            <w:vAlign w:val="center"/>
            <w:hideMark/>
          </w:tcPr>
          <w:p w14:paraId="1D8E8FC1" w14:textId="77777777" w:rsidR="00EA4282" w:rsidRPr="00C00487" w:rsidRDefault="00EA4282" w:rsidP="00BD741F">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012DA9AC" w14:textId="77777777" w:rsidR="00EA4282" w:rsidRPr="00C00487" w:rsidRDefault="00EA4282" w:rsidP="00BD741F">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4FD2D4B2" w14:textId="77777777" w:rsidR="00EA4282" w:rsidRPr="00C00487" w:rsidRDefault="00EA4282" w:rsidP="00BD741F">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D41DF15" w14:textId="77777777" w:rsidR="008671BE" w:rsidRPr="00C00487" w:rsidRDefault="008671BE" w:rsidP="00BD741F">
            <w:pPr>
              <w:jc w:val="center"/>
              <w:rPr>
                <w:b/>
                <w:bCs/>
                <w:i/>
                <w:iCs/>
                <w:sz w:val="18"/>
                <w:szCs w:val="18"/>
              </w:rPr>
            </w:pPr>
          </w:p>
          <w:p w14:paraId="663686C1" w14:textId="5766C935" w:rsidR="00EA4282" w:rsidRPr="00C00487" w:rsidRDefault="00EA4282" w:rsidP="00BD741F">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60D61DA" w14:textId="77777777" w:rsidR="008671BE" w:rsidRPr="00C00487" w:rsidRDefault="008671BE" w:rsidP="00BD741F">
            <w:pPr>
              <w:jc w:val="center"/>
              <w:rPr>
                <w:b/>
                <w:bCs/>
                <w:i/>
                <w:iCs/>
                <w:sz w:val="18"/>
                <w:szCs w:val="18"/>
              </w:rPr>
            </w:pPr>
          </w:p>
          <w:p w14:paraId="54DC9A77" w14:textId="0317E088" w:rsidR="00EA4282" w:rsidRPr="00C00487" w:rsidRDefault="00EA4282" w:rsidP="00BD741F">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E1EA6D7" w14:textId="77777777" w:rsidR="00EA4282" w:rsidRPr="00C00487" w:rsidRDefault="00EA4282" w:rsidP="00BD741F">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8F35740" w14:textId="77777777" w:rsidR="00EA4282" w:rsidRPr="00C00487" w:rsidRDefault="00EA4282" w:rsidP="00BD741F">
            <w:pPr>
              <w:jc w:val="center"/>
              <w:rPr>
                <w:b/>
                <w:bCs/>
                <w:i/>
                <w:iCs/>
                <w:sz w:val="18"/>
                <w:szCs w:val="18"/>
              </w:rPr>
            </w:pPr>
            <w:r w:rsidRPr="00C00487">
              <w:rPr>
                <w:b/>
                <w:bCs/>
                <w:i/>
                <w:iCs/>
                <w:sz w:val="18"/>
                <w:szCs w:val="18"/>
              </w:rPr>
              <w:t>ULUSLARARASI İLİŞKİLER, SİYASET BİLİMİ VE ULUSLARARASI İLİŞKİLER, KAMU YÖNETİMİ, SİYASET BİLİMİ VE KAMU YÖNETİMİ, SİYASET BİLİMİ, AVRUPA BİRLİĞİ, ULUSLARARASI İLİŞKİLER VE AVRUPA BİRLİĞİ, AVRUPA</w:t>
            </w:r>
            <w:r w:rsidRPr="00C00487">
              <w:rPr>
                <w:b/>
                <w:bCs/>
                <w:i/>
                <w:iCs/>
                <w:sz w:val="18"/>
                <w:szCs w:val="18"/>
              </w:rPr>
              <w:br/>
              <w:t>ÇALIŞMALARI BÖLÜMLERİNDEN MEZUN OLMAK</w:t>
            </w:r>
          </w:p>
        </w:tc>
      </w:tr>
      <w:tr w:rsidR="00577B38" w:rsidRPr="00C00487" w14:paraId="443F9D27" w14:textId="77777777" w:rsidTr="00F1040E">
        <w:trPr>
          <w:trHeight w:val="492"/>
        </w:trPr>
        <w:tc>
          <w:tcPr>
            <w:tcW w:w="2410" w:type="dxa"/>
            <w:gridSpan w:val="2"/>
            <w:vMerge/>
            <w:tcBorders>
              <w:top w:val="nil"/>
              <w:left w:val="single" w:sz="8" w:space="0" w:color="auto"/>
              <w:bottom w:val="single" w:sz="4" w:space="0" w:color="auto"/>
              <w:right w:val="single" w:sz="8" w:space="0" w:color="000000"/>
            </w:tcBorders>
            <w:vAlign w:val="center"/>
            <w:hideMark/>
          </w:tcPr>
          <w:p w14:paraId="42669091" w14:textId="77777777" w:rsidR="00EA4282" w:rsidRPr="00C00487" w:rsidRDefault="00EA4282" w:rsidP="00BD741F">
            <w:pPr>
              <w:rPr>
                <w:b/>
                <w:bCs/>
                <w:sz w:val="18"/>
                <w:szCs w:val="18"/>
              </w:rPr>
            </w:pPr>
          </w:p>
        </w:tc>
        <w:tc>
          <w:tcPr>
            <w:tcW w:w="1560" w:type="dxa"/>
            <w:vMerge/>
            <w:tcBorders>
              <w:top w:val="nil"/>
              <w:left w:val="single" w:sz="8" w:space="0" w:color="auto"/>
              <w:bottom w:val="single" w:sz="4" w:space="0" w:color="auto"/>
              <w:right w:val="nil"/>
            </w:tcBorders>
            <w:vAlign w:val="center"/>
            <w:hideMark/>
          </w:tcPr>
          <w:p w14:paraId="73C4D3CE" w14:textId="77777777" w:rsidR="00EA4282" w:rsidRPr="00C00487" w:rsidRDefault="00EA4282" w:rsidP="00BD741F">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60FE6A77" w14:textId="77777777" w:rsidR="00EA4282" w:rsidRPr="00C00487" w:rsidRDefault="00EA4282" w:rsidP="00BD741F">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1B472EF9" w14:textId="77777777" w:rsidR="00EA4282" w:rsidRPr="00C00487" w:rsidRDefault="00EA4282" w:rsidP="00BD741F">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14E1D4D6" w14:textId="06171B43" w:rsidR="00EA428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36AEC912" w14:textId="77777777" w:rsidR="00EA4282" w:rsidRPr="00C00487" w:rsidRDefault="00EA4282" w:rsidP="00BD741F">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3A50AE68" w14:textId="7225D575" w:rsidR="00EA4282" w:rsidRPr="00C00487" w:rsidRDefault="00EA4282" w:rsidP="00CA0F35">
            <w:pPr>
              <w:jc w:val="center"/>
              <w:rPr>
                <w:b/>
                <w:bCs/>
                <w:i/>
                <w:iCs/>
                <w:sz w:val="18"/>
                <w:szCs w:val="18"/>
              </w:rPr>
            </w:pPr>
            <w:r w:rsidRPr="00C00487">
              <w:rPr>
                <w:b/>
                <w:bCs/>
                <w:i/>
                <w:iCs/>
                <w:sz w:val="18"/>
                <w:szCs w:val="18"/>
              </w:rPr>
              <w:t>YABANCI DİL ÖĞRETMENLİĞİ VE YABANCI DİLLE İLGİLİ BÖLÜMLERDEN MEZUN OLMAK</w:t>
            </w:r>
          </w:p>
        </w:tc>
      </w:tr>
      <w:tr w:rsidR="00577B38" w:rsidRPr="00C00487" w14:paraId="2D0FB362" w14:textId="77777777" w:rsidTr="00FF1CC2">
        <w:trPr>
          <w:trHeight w:val="418"/>
        </w:trPr>
        <w:tc>
          <w:tcPr>
            <w:tcW w:w="2410" w:type="dxa"/>
            <w:gridSpan w:val="2"/>
            <w:vMerge w:val="restart"/>
            <w:tcBorders>
              <w:top w:val="single" w:sz="4" w:space="0" w:color="auto"/>
              <w:left w:val="single" w:sz="8" w:space="0" w:color="auto"/>
              <w:right w:val="single" w:sz="4" w:space="0" w:color="auto"/>
            </w:tcBorders>
            <w:shd w:val="clear" w:color="auto" w:fill="auto"/>
            <w:vAlign w:val="center"/>
            <w:hideMark/>
          </w:tcPr>
          <w:p w14:paraId="6D868408" w14:textId="77777777" w:rsidR="004D7062" w:rsidRPr="00C00487" w:rsidRDefault="004D7062" w:rsidP="00BD741F">
            <w:pPr>
              <w:jc w:val="center"/>
              <w:rPr>
                <w:b/>
                <w:bCs/>
                <w:sz w:val="18"/>
                <w:szCs w:val="18"/>
              </w:rPr>
            </w:pPr>
            <w:r w:rsidRPr="00C00487">
              <w:rPr>
                <w:b/>
                <w:bCs/>
                <w:sz w:val="18"/>
                <w:szCs w:val="18"/>
              </w:rPr>
              <w:t>TARİH</w:t>
            </w:r>
          </w:p>
          <w:p w14:paraId="568D1AA3" w14:textId="7F719CDE" w:rsidR="004D7062" w:rsidRPr="00C00487" w:rsidRDefault="004D7062" w:rsidP="004D7062">
            <w:pPr>
              <w:rPr>
                <w:b/>
                <w:bCs/>
                <w:sz w:val="18"/>
                <w:szCs w:val="18"/>
              </w:rPr>
            </w:pPr>
          </w:p>
          <w:p w14:paraId="5C842742" w14:textId="77777777" w:rsidR="004D7062" w:rsidRPr="00C00487" w:rsidRDefault="004D7062" w:rsidP="00BD741F">
            <w:pP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4E2FA33" w14:textId="77777777" w:rsidR="004D7062" w:rsidRPr="00C00487" w:rsidRDefault="004D7062" w:rsidP="00BD741F">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54D99" w14:textId="77777777" w:rsidR="004D7062" w:rsidRPr="00C00487" w:rsidRDefault="004D706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9E9C9B" w14:textId="77777777" w:rsidR="004D7062" w:rsidRPr="00C00487" w:rsidRDefault="004D706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EABEB9" w14:textId="4DE40D9E" w:rsidR="004D7062" w:rsidRPr="00C00487" w:rsidRDefault="004D7062" w:rsidP="00BD741F">
            <w:pPr>
              <w:jc w:val="center"/>
              <w:rPr>
                <w:b/>
                <w:bCs/>
                <w:i/>
                <w:iCs/>
                <w:sz w:val="18"/>
                <w:szCs w:val="18"/>
              </w:rPr>
            </w:pPr>
            <w:r w:rsidRPr="00C00487">
              <w:rPr>
                <w:b/>
                <w:bCs/>
                <w:i/>
                <w:iCs/>
                <w:sz w:val="18"/>
                <w:szCs w:val="18"/>
              </w:rPr>
              <w:t>10</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A3A5EF"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87D68" w14:textId="32685ADC" w:rsidR="004D7062" w:rsidRPr="00C00487" w:rsidRDefault="004D7062" w:rsidP="00F1040E">
            <w:pPr>
              <w:jc w:val="center"/>
              <w:rPr>
                <w:b/>
                <w:bCs/>
                <w:i/>
                <w:iCs/>
                <w:sz w:val="18"/>
                <w:szCs w:val="18"/>
              </w:rPr>
            </w:pPr>
            <w:r w:rsidRPr="00C00487">
              <w:rPr>
                <w:b/>
                <w:bCs/>
                <w:i/>
                <w:iCs/>
                <w:sz w:val="18"/>
                <w:szCs w:val="18"/>
              </w:rPr>
              <w:t>TARİH BÖLÜMÜ MEZUNU OLMAK</w:t>
            </w:r>
          </w:p>
        </w:tc>
      </w:tr>
      <w:tr w:rsidR="00577B38" w:rsidRPr="00C00487" w14:paraId="38D49B48" w14:textId="77777777" w:rsidTr="00FF1CC2">
        <w:trPr>
          <w:trHeight w:val="549"/>
        </w:trPr>
        <w:tc>
          <w:tcPr>
            <w:tcW w:w="2410" w:type="dxa"/>
            <w:gridSpan w:val="2"/>
            <w:vMerge/>
            <w:tcBorders>
              <w:left w:val="single" w:sz="8" w:space="0" w:color="auto"/>
              <w:right w:val="single" w:sz="4" w:space="0" w:color="auto"/>
            </w:tcBorders>
            <w:vAlign w:val="center"/>
            <w:hideMark/>
          </w:tcPr>
          <w:p w14:paraId="4E617DB5"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hideMark/>
          </w:tcPr>
          <w:p w14:paraId="0D20710F" w14:textId="77777777" w:rsidR="004D7062" w:rsidRPr="00C00487" w:rsidRDefault="004D7062"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9DF9EF" w14:textId="77777777" w:rsidR="004D7062" w:rsidRPr="00C00487" w:rsidRDefault="004D7062"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8A031E" w14:textId="77777777" w:rsidR="004D7062" w:rsidRPr="00C00487" w:rsidRDefault="004D7062" w:rsidP="00BD741F">
            <w:pPr>
              <w:jc w:val="center"/>
              <w:rPr>
                <w:b/>
                <w:bCs/>
                <w:i/>
                <w:iCs/>
                <w:sz w:val="18"/>
                <w:szCs w:val="18"/>
              </w:rPr>
            </w:pPr>
          </w:p>
          <w:p w14:paraId="44A65FB4" w14:textId="77777777" w:rsidR="004D7062" w:rsidRPr="00C00487" w:rsidRDefault="004D7062" w:rsidP="00BD741F">
            <w:pPr>
              <w:jc w:val="center"/>
              <w:rPr>
                <w:b/>
                <w:bCs/>
                <w:i/>
                <w:iCs/>
                <w:sz w:val="18"/>
                <w:szCs w:val="18"/>
              </w:rPr>
            </w:pPr>
          </w:p>
          <w:p w14:paraId="3DB25302" w14:textId="77777777"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D274CAA" w14:textId="77777777" w:rsidR="004D7062" w:rsidRPr="00C00487" w:rsidRDefault="004D7062" w:rsidP="00BD741F">
            <w:pPr>
              <w:jc w:val="center"/>
              <w:rPr>
                <w:b/>
                <w:bCs/>
                <w:i/>
                <w:iCs/>
                <w:sz w:val="18"/>
                <w:szCs w:val="18"/>
              </w:rPr>
            </w:pPr>
          </w:p>
          <w:p w14:paraId="67B506E6" w14:textId="23ACB972" w:rsidR="004D7062" w:rsidRPr="00C00487" w:rsidRDefault="00A36F5E" w:rsidP="00BD741F">
            <w:pPr>
              <w:jc w:val="center"/>
              <w:rPr>
                <w:b/>
                <w:bCs/>
                <w:i/>
                <w:iCs/>
                <w:sz w:val="18"/>
                <w:szCs w:val="18"/>
              </w:rPr>
            </w:pPr>
            <w:r w:rsidRPr="00C00487">
              <w:rPr>
                <w:b/>
                <w:bCs/>
                <w:i/>
                <w:iCs/>
                <w:sz w:val="18"/>
                <w:szCs w:val="18"/>
              </w:rPr>
              <w:t>6</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68A2F" w14:textId="77777777" w:rsidR="004D7062" w:rsidRPr="00C00487" w:rsidRDefault="004D7062" w:rsidP="00BD741F">
            <w:pPr>
              <w:jc w:val="center"/>
              <w:rPr>
                <w:b/>
                <w:bCs/>
                <w:i/>
                <w:iCs/>
                <w:sz w:val="18"/>
                <w:szCs w:val="18"/>
              </w:rPr>
            </w:pPr>
          </w:p>
          <w:p w14:paraId="0F8004BE"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10BDC5" w14:textId="77777777" w:rsidR="004D7062" w:rsidRPr="00C00487" w:rsidRDefault="004D7062" w:rsidP="00BD741F">
            <w:pPr>
              <w:jc w:val="center"/>
              <w:rPr>
                <w:b/>
                <w:bCs/>
                <w:i/>
                <w:iCs/>
                <w:sz w:val="18"/>
                <w:szCs w:val="18"/>
              </w:rPr>
            </w:pPr>
          </w:p>
          <w:p w14:paraId="744D184A" w14:textId="77777777" w:rsidR="004D7062" w:rsidRPr="00C00487" w:rsidRDefault="004D7062" w:rsidP="00BD741F">
            <w:pPr>
              <w:jc w:val="center"/>
              <w:rPr>
                <w:b/>
                <w:bCs/>
                <w:i/>
                <w:iCs/>
                <w:sz w:val="18"/>
                <w:szCs w:val="18"/>
              </w:rPr>
            </w:pPr>
            <w:r w:rsidRPr="00C00487">
              <w:rPr>
                <w:b/>
                <w:bCs/>
                <w:i/>
                <w:iCs/>
                <w:sz w:val="18"/>
                <w:szCs w:val="18"/>
              </w:rPr>
              <w:t>HERHANGİ BİR LİSANS PROGRAMI MEZUNU OLMAK </w:t>
            </w:r>
          </w:p>
          <w:p w14:paraId="56A629E2" w14:textId="77777777" w:rsidR="004D7062" w:rsidRPr="00C00487" w:rsidRDefault="004D7062" w:rsidP="004D7062">
            <w:pPr>
              <w:rPr>
                <w:b/>
                <w:bCs/>
                <w:i/>
                <w:iCs/>
                <w:sz w:val="18"/>
                <w:szCs w:val="18"/>
              </w:rPr>
            </w:pPr>
          </w:p>
          <w:p w14:paraId="3FA1AF73" w14:textId="77777777" w:rsidR="004D7062" w:rsidRPr="00C00487" w:rsidRDefault="004D7062" w:rsidP="00BD741F">
            <w:pPr>
              <w:jc w:val="center"/>
              <w:rPr>
                <w:b/>
                <w:bCs/>
                <w:i/>
                <w:iCs/>
                <w:sz w:val="18"/>
                <w:szCs w:val="18"/>
              </w:rPr>
            </w:pPr>
          </w:p>
        </w:tc>
      </w:tr>
      <w:tr w:rsidR="00577B38" w:rsidRPr="00C00487" w14:paraId="7BB27F61" w14:textId="77777777" w:rsidTr="00FF1CC2">
        <w:trPr>
          <w:trHeight w:val="356"/>
        </w:trPr>
        <w:tc>
          <w:tcPr>
            <w:tcW w:w="2410" w:type="dxa"/>
            <w:gridSpan w:val="2"/>
            <w:vMerge/>
            <w:tcBorders>
              <w:left w:val="single" w:sz="8" w:space="0" w:color="auto"/>
              <w:right w:val="single" w:sz="4" w:space="0" w:color="auto"/>
            </w:tcBorders>
            <w:vAlign w:val="center"/>
          </w:tcPr>
          <w:p w14:paraId="4F55DE17"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tcPr>
          <w:p w14:paraId="2C35F664" w14:textId="77777777" w:rsidR="004D7062" w:rsidRPr="00C00487" w:rsidRDefault="004D7062" w:rsidP="00BD741F">
            <w:pPr>
              <w:rPr>
                <w:b/>
                <w:bCs/>
                <w:sz w:val="18"/>
                <w:szCs w:val="18"/>
              </w:rPr>
            </w:pPr>
          </w:p>
        </w:tc>
        <w:tc>
          <w:tcPr>
            <w:tcW w:w="1275" w:type="dxa"/>
            <w:vMerge w:val="restart"/>
            <w:tcBorders>
              <w:top w:val="single" w:sz="4" w:space="0" w:color="auto"/>
              <w:left w:val="single" w:sz="4" w:space="0" w:color="auto"/>
              <w:right w:val="single" w:sz="4" w:space="0" w:color="auto"/>
            </w:tcBorders>
            <w:vAlign w:val="center"/>
          </w:tcPr>
          <w:p w14:paraId="2D3A3298" w14:textId="77777777" w:rsidR="004D7062" w:rsidRPr="00C00487" w:rsidRDefault="004D706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B3CA03" w14:textId="77777777" w:rsidR="004D7062" w:rsidRPr="00C00487" w:rsidRDefault="004D7062" w:rsidP="00BD741F">
            <w:pPr>
              <w:jc w:val="center"/>
              <w:rPr>
                <w:b/>
                <w:bCs/>
                <w:i/>
                <w:iCs/>
                <w:sz w:val="18"/>
                <w:szCs w:val="18"/>
              </w:rPr>
            </w:pPr>
          </w:p>
          <w:p w14:paraId="085991EF" w14:textId="77777777" w:rsidR="004D7062" w:rsidRPr="00C00487" w:rsidRDefault="004D7062"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40442E" w14:textId="77777777" w:rsidR="004D7062" w:rsidRPr="00C00487" w:rsidRDefault="004D7062" w:rsidP="00BD741F">
            <w:pPr>
              <w:jc w:val="center"/>
              <w:rPr>
                <w:b/>
                <w:bCs/>
                <w:i/>
                <w:iCs/>
                <w:sz w:val="18"/>
                <w:szCs w:val="18"/>
              </w:rPr>
            </w:pPr>
          </w:p>
          <w:p w14:paraId="0F84880F" w14:textId="5AA4B952" w:rsidR="004D7062" w:rsidRPr="00C00487" w:rsidRDefault="004D7062"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6A6457ED"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3D47C0EC" w14:textId="24D3B35B" w:rsidR="004D7062" w:rsidRPr="00C00487" w:rsidRDefault="004D7062" w:rsidP="008671BE">
            <w:pPr>
              <w:jc w:val="center"/>
              <w:rPr>
                <w:b/>
                <w:bCs/>
                <w:i/>
                <w:iCs/>
                <w:sz w:val="18"/>
                <w:szCs w:val="18"/>
              </w:rPr>
            </w:pPr>
            <w:r w:rsidRPr="00C00487">
              <w:rPr>
                <w:b/>
                <w:bCs/>
                <w:i/>
                <w:iCs/>
                <w:sz w:val="18"/>
                <w:szCs w:val="18"/>
              </w:rPr>
              <w:t>TARİH BÖLÜMÜ MEZUNU OLMAK</w:t>
            </w:r>
          </w:p>
          <w:p w14:paraId="04C10391" w14:textId="77777777" w:rsidR="004D7062" w:rsidRPr="00C00487" w:rsidRDefault="004D7062" w:rsidP="00BD741F">
            <w:pPr>
              <w:jc w:val="center"/>
              <w:rPr>
                <w:b/>
                <w:bCs/>
                <w:i/>
                <w:iCs/>
                <w:sz w:val="18"/>
                <w:szCs w:val="18"/>
              </w:rPr>
            </w:pPr>
          </w:p>
        </w:tc>
      </w:tr>
      <w:tr w:rsidR="00577B38" w:rsidRPr="00C00487" w14:paraId="7981205E" w14:textId="77777777" w:rsidTr="00F1040E">
        <w:trPr>
          <w:trHeight w:val="364"/>
        </w:trPr>
        <w:tc>
          <w:tcPr>
            <w:tcW w:w="2410" w:type="dxa"/>
            <w:gridSpan w:val="2"/>
            <w:vMerge/>
            <w:tcBorders>
              <w:left w:val="single" w:sz="8" w:space="0" w:color="auto"/>
              <w:right w:val="single" w:sz="4" w:space="0" w:color="auto"/>
            </w:tcBorders>
            <w:vAlign w:val="center"/>
          </w:tcPr>
          <w:p w14:paraId="281080C1" w14:textId="77777777" w:rsidR="004D7062" w:rsidRPr="00C00487" w:rsidRDefault="004D7062" w:rsidP="00BD741F">
            <w:pPr>
              <w:rPr>
                <w:b/>
                <w:bCs/>
                <w:sz w:val="18"/>
                <w:szCs w:val="18"/>
              </w:rPr>
            </w:pPr>
          </w:p>
        </w:tc>
        <w:tc>
          <w:tcPr>
            <w:tcW w:w="1560" w:type="dxa"/>
            <w:vMerge/>
            <w:tcBorders>
              <w:left w:val="single" w:sz="4" w:space="0" w:color="auto"/>
              <w:bottom w:val="single" w:sz="4" w:space="0" w:color="auto"/>
              <w:right w:val="single" w:sz="4" w:space="0" w:color="auto"/>
            </w:tcBorders>
            <w:vAlign w:val="center"/>
          </w:tcPr>
          <w:p w14:paraId="1C282882" w14:textId="77777777" w:rsidR="004D7062" w:rsidRPr="00C00487" w:rsidRDefault="004D7062" w:rsidP="00BD741F">
            <w:pPr>
              <w:rPr>
                <w:b/>
                <w:bCs/>
                <w:sz w:val="18"/>
                <w:szCs w:val="18"/>
              </w:rPr>
            </w:pPr>
          </w:p>
        </w:tc>
        <w:tc>
          <w:tcPr>
            <w:tcW w:w="1275" w:type="dxa"/>
            <w:vMerge/>
            <w:tcBorders>
              <w:left w:val="single" w:sz="4" w:space="0" w:color="auto"/>
              <w:bottom w:val="single" w:sz="4" w:space="0" w:color="auto"/>
              <w:right w:val="single" w:sz="4" w:space="0" w:color="auto"/>
            </w:tcBorders>
            <w:vAlign w:val="center"/>
          </w:tcPr>
          <w:p w14:paraId="4BA6C623" w14:textId="77777777" w:rsidR="004D7062" w:rsidRPr="00C00487" w:rsidRDefault="004D7062" w:rsidP="00BD741F">
            <w:pPr>
              <w:jc w:val="cente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0C0E6C" w14:textId="728CCF2E"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9219AD" w14:textId="196A5893" w:rsidR="004D706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3CEFF6E3"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59F76863" w14:textId="77777777" w:rsidR="00CA0F35" w:rsidRPr="00C00487" w:rsidRDefault="00CA0F35" w:rsidP="00CA0F35">
            <w:pPr>
              <w:jc w:val="center"/>
              <w:rPr>
                <w:b/>
                <w:bCs/>
                <w:i/>
                <w:iCs/>
                <w:sz w:val="18"/>
                <w:szCs w:val="18"/>
              </w:rPr>
            </w:pPr>
          </w:p>
          <w:p w14:paraId="22C3352E" w14:textId="365E47DB" w:rsidR="004D7062" w:rsidRPr="00C00487" w:rsidRDefault="008671BE" w:rsidP="00CA0F35">
            <w:pPr>
              <w:jc w:val="center"/>
              <w:rPr>
                <w:b/>
                <w:bCs/>
                <w:i/>
                <w:iCs/>
                <w:sz w:val="18"/>
                <w:szCs w:val="18"/>
              </w:rPr>
            </w:pPr>
            <w:r w:rsidRPr="00C00487">
              <w:rPr>
                <w:b/>
                <w:bCs/>
                <w:i/>
                <w:iCs/>
                <w:sz w:val="18"/>
                <w:szCs w:val="18"/>
              </w:rPr>
              <w:t>HERHANGİ BİR LİSANS PROGRAMI MEZUNU OLMAK </w:t>
            </w:r>
          </w:p>
          <w:p w14:paraId="5CDF31AA" w14:textId="689477C2" w:rsidR="008671BE" w:rsidRPr="00C00487" w:rsidRDefault="008671BE" w:rsidP="00BD741F">
            <w:pPr>
              <w:jc w:val="center"/>
              <w:rPr>
                <w:b/>
                <w:bCs/>
                <w:i/>
                <w:iCs/>
                <w:sz w:val="18"/>
                <w:szCs w:val="18"/>
              </w:rPr>
            </w:pPr>
          </w:p>
        </w:tc>
      </w:tr>
      <w:tr w:rsidR="00577B38" w:rsidRPr="00C00487" w14:paraId="7F1D4E71" w14:textId="77777777" w:rsidTr="00FF1CC2">
        <w:trPr>
          <w:trHeight w:val="534"/>
        </w:trPr>
        <w:tc>
          <w:tcPr>
            <w:tcW w:w="2410" w:type="dxa"/>
            <w:gridSpan w:val="2"/>
            <w:vMerge/>
            <w:tcBorders>
              <w:left w:val="single" w:sz="8" w:space="0" w:color="auto"/>
              <w:right w:val="single" w:sz="4" w:space="0" w:color="auto"/>
            </w:tcBorders>
            <w:shd w:val="clear" w:color="auto" w:fill="auto"/>
            <w:vAlign w:val="center"/>
            <w:hideMark/>
          </w:tcPr>
          <w:p w14:paraId="2DB9692B" w14:textId="77777777" w:rsidR="004D7062" w:rsidRPr="00C00487" w:rsidRDefault="004D7062" w:rsidP="00BD741F">
            <w:pPr>
              <w:rPr>
                <w:b/>
                <w:bCs/>
                <w:sz w:val="18"/>
                <w:szCs w:val="18"/>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3D045D34" w14:textId="07407D3E" w:rsidR="004D7062" w:rsidRPr="00C00487" w:rsidRDefault="004D7062" w:rsidP="00BD741F">
            <w:pPr>
              <w:jc w:val="center"/>
              <w:rPr>
                <w:b/>
                <w:bCs/>
                <w:sz w:val="18"/>
                <w:szCs w:val="18"/>
              </w:rPr>
            </w:pPr>
            <w:r w:rsidRPr="00C00487">
              <w:rPr>
                <w:b/>
                <w:bCs/>
                <w:sz w:val="18"/>
                <w:szCs w:val="18"/>
              </w:rPr>
              <w:t>Doktora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871C6" w14:textId="77777777" w:rsidR="004D7062" w:rsidRPr="00C00487" w:rsidRDefault="004D7062" w:rsidP="00BD741F">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B1A9A0" w14:textId="77777777" w:rsidR="004D7062" w:rsidRPr="00C00487" w:rsidRDefault="004D7062" w:rsidP="00BD741F">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066BE3E" w14:textId="77777777" w:rsidR="008671BE" w:rsidRPr="00C00487" w:rsidRDefault="008671BE" w:rsidP="00BD741F">
            <w:pPr>
              <w:jc w:val="center"/>
              <w:rPr>
                <w:b/>
                <w:bCs/>
                <w:i/>
                <w:iCs/>
                <w:sz w:val="18"/>
                <w:szCs w:val="18"/>
              </w:rPr>
            </w:pPr>
          </w:p>
          <w:p w14:paraId="68C519CB" w14:textId="7B54A216" w:rsidR="004D7062" w:rsidRPr="00C00487" w:rsidRDefault="008671BE" w:rsidP="00BD741F">
            <w:pPr>
              <w:jc w:val="center"/>
              <w:rPr>
                <w:b/>
                <w:bCs/>
                <w:i/>
                <w:iCs/>
                <w:sz w:val="18"/>
                <w:szCs w:val="18"/>
              </w:rPr>
            </w:pPr>
            <w:r w:rsidRPr="00C00487">
              <w:rPr>
                <w:b/>
                <w:bCs/>
                <w:i/>
                <w:iCs/>
                <w:sz w:val="18"/>
                <w:szCs w:val="18"/>
              </w:rPr>
              <w:t>5</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7B6333"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A45504" w14:textId="77777777" w:rsidR="00CA0F35" w:rsidRPr="00C00487" w:rsidRDefault="00CA0F35" w:rsidP="009E3E07">
            <w:pPr>
              <w:jc w:val="center"/>
              <w:rPr>
                <w:b/>
                <w:bCs/>
                <w:i/>
                <w:iCs/>
                <w:sz w:val="18"/>
                <w:szCs w:val="18"/>
              </w:rPr>
            </w:pPr>
          </w:p>
          <w:p w14:paraId="05D2B2AD" w14:textId="278515DC" w:rsidR="004D7062" w:rsidRPr="00C00487" w:rsidRDefault="004D7062" w:rsidP="009E3E07">
            <w:pPr>
              <w:jc w:val="center"/>
              <w:rPr>
                <w:b/>
                <w:bCs/>
                <w:i/>
                <w:iCs/>
                <w:sz w:val="18"/>
                <w:szCs w:val="18"/>
              </w:rPr>
            </w:pPr>
            <w:r w:rsidRPr="00C00487">
              <w:rPr>
                <w:b/>
                <w:bCs/>
                <w:i/>
                <w:iCs/>
                <w:sz w:val="18"/>
                <w:szCs w:val="18"/>
              </w:rPr>
              <w:t xml:space="preserve">TARİH BÖLÜMÜ </w:t>
            </w:r>
            <w:r w:rsidR="000404DE" w:rsidRPr="00C00487">
              <w:rPr>
                <w:b/>
                <w:bCs/>
                <w:i/>
                <w:iCs/>
                <w:sz w:val="18"/>
                <w:szCs w:val="18"/>
              </w:rPr>
              <w:t xml:space="preserve">YÜKSEK LİSANS </w:t>
            </w:r>
            <w:r w:rsidRPr="00C00487">
              <w:rPr>
                <w:b/>
                <w:bCs/>
                <w:i/>
                <w:iCs/>
                <w:sz w:val="18"/>
                <w:szCs w:val="18"/>
              </w:rPr>
              <w:t>MEZUNU OLMAK</w:t>
            </w:r>
          </w:p>
        </w:tc>
      </w:tr>
      <w:tr w:rsidR="00577B38" w:rsidRPr="00C00487" w14:paraId="27E40330" w14:textId="77777777" w:rsidTr="00FF1CC2">
        <w:trPr>
          <w:trHeight w:val="402"/>
        </w:trPr>
        <w:tc>
          <w:tcPr>
            <w:tcW w:w="2410" w:type="dxa"/>
            <w:gridSpan w:val="2"/>
            <w:vMerge/>
            <w:tcBorders>
              <w:left w:val="single" w:sz="8" w:space="0" w:color="auto"/>
              <w:right w:val="single" w:sz="4" w:space="0" w:color="auto"/>
            </w:tcBorders>
            <w:vAlign w:val="center"/>
            <w:hideMark/>
          </w:tcPr>
          <w:p w14:paraId="22573CB7"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hideMark/>
          </w:tcPr>
          <w:p w14:paraId="07C0EF1B" w14:textId="77777777" w:rsidR="004D7062" w:rsidRPr="00C00487" w:rsidRDefault="004D7062" w:rsidP="00BD741F">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A1A23F" w14:textId="77777777" w:rsidR="004D7062" w:rsidRPr="00C00487" w:rsidRDefault="004D7062" w:rsidP="00BD741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DA10A5" w14:textId="77777777" w:rsidR="004D7062" w:rsidRPr="00C00487" w:rsidRDefault="004D7062" w:rsidP="00BD741F">
            <w:pPr>
              <w:jc w:val="center"/>
              <w:rPr>
                <w:b/>
                <w:bCs/>
                <w:i/>
                <w:iCs/>
                <w:sz w:val="18"/>
                <w:szCs w:val="18"/>
              </w:rPr>
            </w:pPr>
          </w:p>
          <w:p w14:paraId="36BD67E7" w14:textId="77777777" w:rsidR="004D7062" w:rsidRPr="00C00487" w:rsidRDefault="004D7062" w:rsidP="00BD741F">
            <w:pPr>
              <w:jc w:val="center"/>
              <w:rPr>
                <w:b/>
                <w:bCs/>
                <w:i/>
                <w:iCs/>
                <w:sz w:val="18"/>
                <w:szCs w:val="18"/>
              </w:rPr>
            </w:pPr>
          </w:p>
          <w:p w14:paraId="1B47DA38" w14:textId="77777777"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E8B4CE5" w14:textId="77777777" w:rsidR="004D7062" w:rsidRPr="00C00487" w:rsidRDefault="004D7062" w:rsidP="00BD741F">
            <w:pPr>
              <w:jc w:val="center"/>
              <w:rPr>
                <w:b/>
                <w:bCs/>
                <w:i/>
                <w:iCs/>
                <w:sz w:val="18"/>
                <w:szCs w:val="18"/>
              </w:rPr>
            </w:pPr>
          </w:p>
          <w:p w14:paraId="3111A9A9" w14:textId="77777777" w:rsidR="004D7062" w:rsidRPr="00C00487" w:rsidRDefault="004D7062" w:rsidP="00BD741F">
            <w:pPr>
              <w:jc w:val="center"/>
              <w:rPr>
                <w:b/>
                <w:bCs/>
                <w:i/>
                <w:iCs/>
                <w:sz w:val="18"/>
                <w:szCs w:val="18"/>
              </w:rPr>
            </w:pPr>
            <w:r w:rsidRPr="00C00487">
              <w:rPr>
                <w:b/>
                <w:bCs/>
                <w:i/>
                <w:iCs/>
                <w:sz w:val="18"/>
                <w:szCs w:val="18"/>
              </w:rPr>
              <w:t> 3</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A68247" w14:textId="77777777" w:rsidR="004D7062" w:rsidRPr="00C00487" w:rsidRDefault="004D7062" w:rsidP="00BD741F">
            <w:pPr>
              <w:jc w:val="center"/>
              <w:rPr>
                <w:b/>
                <w:bCs/>
                <w:i/>
                <w:iCs/>
                <w:sz w:val="18"/>
                <w:szCs w:val="18"/>
              </w:rPr>
            </w:pPr>
          </w:p>
          <w:p w14:paraId="47E09504" w14:textId="77777777" w:rsidR="004D7062" w:rsidRPr="00C00487" w:rsidRDefault="004D7062" w:rsidP="00BD741F">
            <w:pPr>
              <w:jc w:val="center"/>
              <w:rPr>
                <w:b/>
                <w:bCs/>
                <w:i/>
                <w:iCs/>
                <w:sz w:val="18"/>
                <w:szCs w:val="18"/>
              </w:rPr>
            </w:pPr>
            <w:r w:rsidRPr="00C00487">
              <w:rPr>
                <w:b/>
                <w:bCs/>
                <w:i/>
                <w:iCs/>
                <w:sz w:val="18"/>
                <w:szCs w:val="18"/>
              </w:rPr>
              <w:t>SÖZEL</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C18F46" w14:textId="77777777" w:rsidR="004D7062" w:rsidRPr="00C00487" w:rsidRDefault="004D7062" w:rsidP="00BD741F">
            <w:pPr>
              <w:jc w:val="center"/>
              <w:rPr>
                <w:b/>
                <w:bCs/>
                <w:i/>
                <w:iCs/>
                <w:sz w:val="18"/>
                <w:szCs w:val="18"/>
              </w:rPr>
            </w:pPr>
          </w:p>
          <w:p w14:paraId="3DA2C172" w14:textId="023BC251" w:rsidR="004D7062" w:rsidRPr="00C00487" w:rsidRDefault="004D7062" w:rsidP="00CA0F35">
            <w:pPr>
              <w:jc w:val="center"/>
              <w:rPr>
                <w:b/>
                <w:bCs/>
                <w:i/>
                <w:iCs/>
                <w:sz w:val="18"/>
                <w:szCs w:val="18"/>
              </w:rPr>
            </w:pPr>
            <w:r w:rsidRPr="00C00487">
              <w:rPr>
                <w:b/>
                <w:bCs/>
                <w:i/>
                <w:iCs/>
                <w:sz w:val="18"/>
                <w:szCs w:val="18"/>
              </w:rPr>
              <w:t xml:space="preserve">HERHANGİ BİR </w:t>
            </w:r>
            <w:r w:rsidR="004C41B9" w:rsidRPr="00C00487">
              <w:rPr>
                <w:b/>
                <w:bCs/>
                <w:i/>
                <w:iCs/>
                <w:sz w:val="18"/>
                <w:szCs w:val="18"/>
              </w:rPr>
              <w:t xml:space="preserve">YÜKSEK </w:t>
            </w:r>
            <w:r w:rsidRPr="00C00487">
              <w:rPr>
                <w:b/>
                <w:bCs/>
                <w:i/>
                <w:iCs/>
                <w:sz w:val="18"/>
                <w:szCs w:val="18"/>
              </w:rPr>
              <w:t>LİSANS PROGRAMI MEZUNU OLMAK </w:t>
            </w:r>
          </w:p>
        </w:tc>
      </w:tr>
      <w:tr w:rsidR="00577B38" w:rsidRPr="00C00487" w14:paraId="01CDF255" w14:textId="77777777" w:rsidTr="00F1040E">
        <w:trPr>
          <w:trHeight w:val="546"/>
        </w:trPr>
        <w:tc>
          <w:tcPr>
            <w:tcW w:w="2410" w:type="dxa"/>
            <w:gridSpan w:val="2"/>
            <w:vMerge/>
            <w:tcBorders>
              <w:left w:val="single" w:sz="8" w:space="0" w:color="auto"/>
              <w:right w:val="single" w:sz="4" w:space="0" w:color="auto"/>
            </w:tcBorders>
            <w:vAlign w:val="center"/>
          </w:tcPr>
          <w:p w14:paraId="715B1AEE" w14:textId="77777777" w:rsidR="004D7062" w:rsidRPr="00C00487" w:rsidRDefault="004D7062" w:rsidP="00BD741F">
            <w:pPr>
              <w:rPr>
                <w:b/>
                <w:bCs/>
                <w:sz w:val="18"/>
                <w:szCs w:val="18"/>
              </w:rPr>
            </w:pPr>
          </w:p>
        </w:tc>
        <w:tc>
          <w:tcPr>
            <w:tcW w:w="1560" w:type="dxa"/>
            <w:vMerge/>
            <w:tcBorders>
              <w:left w:val="single" w:sz="4" w:space="0" w:color="auto"/>
              <w:right w:val="single" w:sz="4" w:space="0" w:color="auto"/>
            </w:tcBorders>
            <w:vAlign w:val="center"/>
          </w:tcPr>
          <w:p w14:paraId="4F251C23" w14:textId="77777777" w:rsidR="004D7062" w:rsidRPr="00C00487" w:rsidRDefault="004D7062" w:rsidP="00BD741F">
            <w:pPr>
              <w:rPr>
                <w:b/>
                <w:bCs/>
                <w:sz w:val="18"/>
                <w:szCs w:val="18"/>
              </w:rPr>
            </w:pPr>
          </w:p>
        </w:tc>
        <w:tc>
          <w:tcPr>
            <w:tcW w:w="1275" w:type="dxa"/>
            <w:vMerge w:val="restart"/>
            <w:tcBorders>
              <w:top w:val="single" w:sz="4" w:space="0" w:color="auto"/>
              <w:left w:val="single" w:sz="4" w:space="0" w:color="auto"/>
              <w:right w:val="single" w:sz="4" w:space="0" w:color="auto"/>
            </w:tcBorders>
            <w:vAlign w:val="center"/>
          </w:tcPr>
          <w:p w14:paraId="5DB55855" w14:textId="77777777" w:rsidR="004D7062" w:rsidRPr="00C00487" w:rsidRDefault="004D7062" w:rsidP="00BD741F">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0AAB1E" w14:textId="77777777" w:rsidR="004D7062" w:rsidRPr="00C00487" w:rsidRDefault="004D7062" w:rsidP="00BD741F">
            <w:pPr>
              <w:jc w:val="center"/>
              <w:rPr>
                <w:b/>
                <w:bCs/>
                <w:i/>
                <w:iCs/>
                <w:sz w:val="18"/>
                <w:szCs w:val="18"/>
              </w:rPr>
            </w:pPr>
          </w:p>
          <w:p w14:paraId="61536980" w14:textId="77777777" w:rsidR="004D7062" w:rsidRPr="00C00487" w:rsidRDefault="004D7062" w:rsidP="00BD741F">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4820C" w14:textId="0BE78BCF" w:rsidR="004D706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C7DB3C5"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4D6642E4" w14:textId="77777777" w:rsidR="004D7062" w:rsidRPr="00C00487" w:rsidRDefault="004D7062" w:rsidP="00BD741F">
            <w:pPr>
              <w:jc w:val="center"/>
              <w:rPr>
                <w:b/>
                <w:bCs/>
                <w:i/>
                <w:iCs/>
                <w:sz w:val="18"/>
                <w:szCs w:val="18"/>
              </w:rPr>
            </w:pPr>
          </w:p>
          <w:p w14:paraId="3488DE89" w14:textId="68728362" w:rsidR="004D7062" w:rsidRPr="00C00487" w:rsidRDefault="004D7062" w:rsidP="00F1040E">
            <w:pPr>
              <w:jc w:val="center"/>
              <w:rPr>
                <w:b/>
                <w:bCs/>
                <w:i/>
                <w:iCs/>
                <w:sz w:val="18"/>
                <w:szCs w:val="18"/>
              </w:rPr>
            </w:pPr>
            <w:r w:rsidRPr="00C00487">
              <w:rPr>
                <w:b/>
                <w:bCs/>
                <w:i/>
                <w:iCs/>
                <w:sz w:val="18"/>
                <w:szCs w:val="18"/>
              </w:rPr>
              <w:t xml:space="preserve">TARİH BÖLÜMÜ </w:t>
            </w:r>
            <w:r w:rsidR="000404DE" w:rsidRPr="00C00487">
              <w:rPr>
                <w:b/>
                <w:bCs/>
                <w:i/>
                <w:iCs/>
                <w:sz w:val="18"/>
                <w:szCs w:val="18"/>
              </w:rPr>
              <w:t xml:space="preserve">YÜKSEK LİSANS </w:t>
            </w:r>
            <w:r w:rsidRPr="00C00487">
              <w:rPr>
                <w:b/>
                <w:bCs/>
                <w:i/>
                <w:iCs/>
                <w:sz w:val="18"/>
                <w:szCs w:val="18"/>
              </w:rPr>
              <w:t>MEZUNU OLMAK</w:t>
            </w:r>
          </w:p>
        </w:tc>
      </w:tr>
      <w:tr w:rsidR="00577B38" w:rsidRPr="00C00487" w14:paraId="28ADCFC8" w14:textId="77777777" w:rsidTr="00F1040E">
        <w:trPr>
          <w:trHeight w:val="356"/>
        </w:trPr>
        <w:tc>
          <w:tcPr>
            <w:tcW w:w="2410" w:type="dxa"/>
            <w:gridSpan w:val="2"/>
            <w:vMerge/>
            <w:tcBorders>
              <w:left w:val="single" w:sz="8" w:space="0" w:color="auto"/>
              <w:bottom w:val="single" w:sz="4" w:space="0" w:color="auto"/>
              <w:right w:val="single" w:sz="4" w:space="0" w:color="auto"/>
            </w:tcBorders>
            <w:vAlign w:val="center"/>
          </w:tcPr>
          <w:p w14:paraId="59255618" w14:textId="77777777" w:rsidR="004D7062" w:rsidRPr="00C00487" w:rsidRDefault="004D7062" w:rsidP="00BD741F">
            <w:pPr>
              <w:rPr>
                <w:b/>
                <w:bCs/>
                <w:sz w:val="18"/>
                <w:szCs w:val="18"/>
              </w:rPr>
            </w:pPr>
          </w:p>
        </w:tc>
        <w:tc>
          <w:tcPr>
            <w:tcW w:w="1560" w:type="dxa"/>
            <w:vMerge/>
            <w:tcBorders>
              <w:left w:val="single" w:sz="4" w:space="0" w:color="auto"/>
              <w:bottom w:val="single" w:sz="4" w:space="0" w:color="auto"/>
              <w:right w:val="single" w:sz="4" w:space="0" w:color="auto"/>
            </w:tcBorders>
            <w:vAlign w:val="center"/>
          </w:tcPr>
          <w:p w14:paraId="0864BE93" w14:textId="77777777" w:rsidR="004D7062" w:rsidRPr="00C00487" w:rsidRDefault="004D7062" w:rsidP="00BD741F">
            <w:pPr>
              <w:rPr>
                <w:b/>
                <w:bCs/>
                <w:sz w:val="18"/>
                <w:szCs w:val="18"/>
              </w:rPr>
            </w:pPr>
          </w:p>
        </w:tc>
        <w:tc>
          <w:tcPr>
            <w:tcW w:w="1275" w:type="dxa"/>
            <w:vMerge/>
            <w:tcBorders>
              <w:left w:val="single" w:sz="4" w:space="0" w:color="auto"/>
              <w:bottom w:val="single" w:sz="4" w:space="0" w:color="auto"/>
              <w:right w:val="single" w:sz="4" w:space="0" w:color="auto"/>
            </w:tcBorders>
            <w:vAlign w:val="center"/>
          </w:tcPr>
          <w:p w14:paraId="1BEFC2E7" w14:textId="77777777" w:rsidR="004D7062" w:rsidRPr="00C00487" w:rsidRDefault="004D7062" w:rsidP="00BD741F">
            <w:pPr>
              <w:jc w:val="cente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4E5EB" w14:textId="030ED1A2" w:rsidR="004D7062" w:rsidRPr="00C00487" w:rsidRDefault="004D7062" w:rsidP="00BD741F">
            <w:pPr>
              <w:jc w:val="center"/>
              <w:rPr>
                <w:b/>
                <w:bCs/>
                <w:i/>
                <w:iCs/>
                <w:sz w:val="18"/>
                <w:szCs w:val="18"/>
              </w:rPr>
            </w:pPr>
            <w:r w:rsidRPr="00C00487">
              <w:rPr>
                <w:b/>
                <w:bCs/>
                <w:i/>
                <w:iCs/>
                <w:sz w:val="18"/>
                <w:szCs w:val="18"/>
              </w:rPr>
              <w:t>ALAN DIŞI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54595" w14:textId="778730B9" w:rsidR="004D7062" w:rsidRPr="00C00487" w:rsidRDefault="008671BE" w:rsidP="00BD741F">
            <w:pPr>
              <w:jc w:val="center"/>
              <w:rPr>
                <w:b/>
                <w:bCs/>
                <w:i/>
                <w:iCs/>
                <w:sz w:val="18"/>
                <w:szCs w:val="18"/>
              </w:rPr>
            </w:pPr>
            <w:r w:rsidRPr="00C00487">
              <w:rPr>
                <w:b/>
                <w:bCs/>
                <w:i/>
                <w:iCs/>
                <w:sz w:val="18"/>
                <w:szCs w:val="18"/>
              </w:rPr>
              <w:t>2</w:t>
            </w: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tcPr>
          <w:p w14:paraId="0F0B3D79" w14:textId="77777777" w:rsidR="004D7062" w:rsidRPr="00C00487" w:rsidRDefault="004D7062" w:rsidP="00BD741F">
            <w:pPr>
              <w:jc w:val="center"/>
              <w:rPr>
                <w:b/>
                <w:bCs/>
                <w:i/>
                <w:iCs/>
                <w:sz w:val="18"/>
                <w:szCs w:val="18"/>
              </w:rPr>
            </w:pP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Pr>
          <w:p w14:paraId="3D42045A" w14:textId="7D37B2C6" w:rsidR="00320897" w:rsidRPr="00C00487" w:rsidRDefault="004D7062" w:rsidP="00CA0F35">
            <w:pPr>
              <w:jc w:val="center"/>
              <w:rPr>
                <w:b/>
                <w:bCs/>
                <w:i/>
                <w:iCs/>
                <w:sz w:val="18"/>
                <w:szCs w:val="18"/>
              </w:rPr>
            </w:pPr>
            <w:r w:rsidRPr="00C00487">
              <w:rPr>
                <w:b/>
                <w:bCs/>
                <w:i/>
                <w:iCs/>
                <w:sz w:val="18"/>
                <w:szCs w:val="18"/>
              </w:rPr>
              <w:t>HERHANGİ BİR YÜKSEK LİSANS PROGRAMI MEZUNU OLMAK </w:t>
            </w:r>
          </w:p>
        </w:tc>
      </w:tr>
      <w:tr w:rsidR="00B97B58" w:rsidRPr="00C00487" w14:paraId="67A21F64" w14:textId="77777777" w:rsidTr="003D7075">
        <w:trPr>
          <w:trHeight w:val="402"/>
        </w:trPr>
        <w:tc>
          <w:tcPr>
            <w:tcW w:w="2410" w:type="dxa"/>
            <w:gridSpan w:val="2"/>
            <w:vMerge w:val="restart"/>
            <w:tcBorders>
              <w:top w:val="single" w:sz="4" w:space="0" w:color="auto"/>
              <w:left w:val="single" w:sz="8" w:space="0" w:color="auto"/>
              <w:right w:val="single" w:sz="4" w:space="0" w:color="auto"/>
            </w:tcBorders>
            <w:shd w:val="clear" w:color="auto" w:fill="auto"/>
            <w:vAlign w:val="center"/>
          </w:tcPr>
          <w:p w14:paraId="3ABEBBE3" w14:textId="212A7855" w:rsidR="00B97B58" w:rsidRPr="00C00487" w:rsidRDefault="00B97B58" w:rsidP="00B97B58">
            <w:pPr>
              <w:rPr>
                <w:b/>
                <w:bCs/>
                <w:sz w:val="18"/>
                <w:szCs w:val="18"/>
              </w:rPr>
            </w:pPr>
            <w:r>
              <w:rPr>
                <w:b/>
                <w:bCs/>
                <w:sz w:val="18"/>
                <w:szCs w:val="18"/>
              </w:rPr>
              <w:t>TASARIM</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423AC2E4" w14:textId="27E78F3F"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right w:val="single" w:sz="4" w:space="0" w:color="auto"/>
            </w:tcBorders>
            <w:shd w:val="clear" w:color="auto" w:fill="auto"/>
            <w:vAlign w:val="center"/>
          </w:tcPr>
          <w:p w14:paraId="63536CFB" w14:textId="7AB0A2B2"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C4984" w14:textId="77777777" w:rsidR="00F1040E" w:rsidRDefault="00F1040E" w:rsidP="00B97B58">
            <w:pPr>
              <w:jc w:val="center"/>
              <w:rPr>
                <w:b/>
                <w:bCs/>
                <w:i/>
                <w:iCs/>
                <w:sz w:val="18"/>
                <w:szCs w:val="18"/>
              </w:rPr>
            </w:pPr>
          </w:p>
          <w:p w14:paraId="4FBD50D9" w14:textId="77777777" w:rsidR="00F1040E" w:rsidRDefault="00F1040E" w:rsidP="00B97B58">
            <w:pPr>
              <w:jc w:val="center"/>
              <w:rPr>
                <w:b/>
                <w:bCs/>
                <w:i/>
                <w:iCs/>
                <w:sz w:val="18"/>
                <w:szCs w:val="18"/>
              </w:rPr>
            </w:pPr>
          </w:p>
          <w:p w14:paraId="1288D651" w14:textId="252D23A6"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96D0C" w14:textId="77777777" w:rsidR="00F1040E" w:rsidRDefault="00F1040E" w:rsidP="00B97B58">
            <w:pPr>
              <w:jc w:val="center"/>
              <w:rPr>
                <w:b/>
                <w:bCs/>
                <w:i/>
                <w:iCs/>
                <w:sz w:val="18"/>
                <w:szCs w:val="18"/>
              </w:rPr>
            </w:pPr>
          </w:p>
          <w:p w14:paraId="78D8F8DD" w14:textId="77777777" w:rsidR="00F1040E" w:rsidRDefault="00F1040E" w:rsidP="00B97B58">
            <w:pPr>
              <w:jc w:val="center"/>
              <w:rPr>
                <w:b/>
                <w:bCs/>
                <w:i/>
                <w:iCs/>
                <w:sz w:val="18"/>
                <w:szCs w:val="18"/>
              </w:rPr>
            </w:pPr>
          </w:p>
          <w:p w14:paraId="2692A1F1" w14:textId="554951EE" w:rsidR="00B97B58" w:rsidRPr="00C00487" w:rsidRDefault="00F1040E" w:rsidP="00B97B58">
            <w:pPr>
              <w:jc w:val="center"/>
              <w:rPr>
                <w:b/>
                <w:bCs/>
                <w:i/>
                <w:iCs/>
                <w:sz w:val="18"/>
                <w:szCs w:val="18"/>
              </w:rPr>
            </w:pPr>
            <w:r>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tcPr>
          <w:p w14:paraId="625B5D16" w14:textId="77777777" w:rsidR="00B97B58" w:rsidRPr="00C00487" w:rsidRDefault="00B97B58" w:rsidP="00B97B58">
            <w:pPr>
              <w:jc w:val="center"/>
              <w:rPr>
                <w:b/>
                <w:bCs/>
                <w:i/>
                <w:iCs/>
                <w:sz w:val="18"/>
                <w:szCs w:val="18"/>
              </w:rPr>
            </w:pPr>
          </w:p>
        </w:tc>
        <w:tc>
          <w:tcPr>
            <w:tcW w:w="5940" w:type="dxa"/>
            <w:gridSpan w:val="3"/>
            <w:tcBorders>
              <w:top w:val="single" w:sz="8" w:space="0" w:color="auto"/>
              <w:left w:val="nil"/>
              <w:bottom w:val="single" w:sz="4" w:space="0" w:color="000000"/>
              <w:right w:val="single" w:sz="8" w:space="0" w:color="000000"/>
            </w:tcBorders>
            <w:shd w:val="clear" w:color="auto" w:fill="auto"/>
          </w:tcPr>
          <w:p w14:paraId="660EFA38" w14:textId="26C41C81" w:rsidR="00B97B58" w:rsidRPr="00C00487" w:rsidRDefault="00F1040E" w:rsidP="00B97B58">
            <w:pPr>
              <w:jc w:val="center"/>
              <w:rPr>
                <w:b/>
                <w:bCs/>
                <w:i/>
                <w:iCs/>
                <w:sz w:val="18"/>
                <w:szCs w:val="18"/>
              </w:rPr>
            </w:pPr>
            <w:r w:rsidRPr="00F1040E">
              <w:rPr>
                <w:b/>
                <w:bCs/>
                <w:i/>
                <w:iCs/>
                <w:sz w:val="18"/>
                <w:szCs w:val="18"/>
              </w:rPr>
              <w:t>GÜZEL SANATLAR FAKÜLTESİ, İLETİŞİM FAKÜLTESİ VE İLETİŞİM VE TASARIM FAKÜLTELERİNİN GRAFİK, GRAFİK TASARIMI, İLETİŞİM, İLETİŞİM VE TASARIMI, GÖRSEL İLETİŞİM, GÖRSEL İLETİŞİM TASARIMI, FOTOĞRAF, FOTOĞRAF VE VİDEO, SİNEMA – TV, ÇİZGİ FİLM VE ANİMASYON, RESİM, BASKI RESİM, YENİ MEDYA BÖLÜMLERİNDEN MEZUN OLMA KOŞULU ARANMAKTADIR.</w:t>
            </w:r>
          </w:p>
        </w:tc>
      </w:tr>
      <w:tr w:rsidR="00B97B58" w:rsidRPr="00C00487" w14:paraId="159C5E03" w14:textId="77777777" w:rsidTr="00F1040E">
        <w:trPr>
          <w:trHeight w:val="402"/>
        </w:trPr>
        <w:tc>
          <w:tcPr>
            <w:tcW w:w="2410" w:type="dxa"/>
            <w:gridSpan w:val="2"/>
            <w:vMerge/>
            <w:tcBorders>
              <w:left w:val="single" w:sz="8" w:space="0" w:color="auto"/>
              <w:bottom w:val="single" w:sz="4" w:space="0" w:color="auto"/>
              <w:right w:val="single" w:sz="4" w:space="0" w:color="auto"/>
            </w:tcBorders>
            <w:shd w:val="clear" w:color="auto" w:fill="auto"/>
            <w:vAlign w:val="center"/>
          </w:tcPr>
          <w:p w14:paraId="3D6F2801" w14:textId="77777777" w:rsidR="00B97B58" w:rsidRPr="00C00487" w:rsidRDefault="00B97B58" w:rsidP="00B97B58">
            <w:pPr>
              <w:rPr>
                <w:b/>
                <w:bCs/>
                <w:sz w:val="18"/>
                <w:szCs w:val="18"/>
              </w:rPr>
            </w:pPr>
          </w:p>
        </w:tc>
        <w:tc>
          <w:tcPr>
            <w:tcW w:w="1560" w:type="dxa"/>
            <w:vMerge/>
            <w:tcBorders>
              <w:left w:val="single" w:sz="4" w:space="0" w:color="auto"/>
              <w:bottom w:val="single" w:sz="4" w:space="0" w:color="auto"/>
              <w:right w:val="single" w:sz="4" w:space="0" w:color="auto"/>
            </w:tcBorders>
            <w:shd w:val="clear" w:color="auto" w:fill="auto"/>
            <w:vAlign w:val="center"/>
          </w:tcPr>
          <w:p w14:paraId="6C5E94CA" w14:textId="77777777" w:rsidR="00B97B58" w:rsidRPr="00C00487" w:rsidRDefault="00B97B58" w:rsidP="00B97B58">
            <w:pPr>
              <w:jc w:val="cente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7EEED7" w14:textId="655E6EE3"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7FCC36" w14:textId="77777777" w:rsidR="00B97B58" w:rsidRPr="00C00487" w:rsidRDefault="00B97B58" w:rsidP="00B97B58">
            <w:pPr>
              <w:jc w:val="center"/>
              <w:rPr>
                <w:b/>
                <w:bCs/>
                <w:i/>
                <w:iCs/>
                <w:sz w:val="18"/>
                <w:szCs w:val="18"/>
              </w:rPr>
            </w:pPr>
          </w:p>
          <w:p w14:paraId="6D8AA25C" w14:textId="77777777" w:rsidR="00F1040E" w:rsidRDefault="00F1040E" w:rsidP="00B97B58">
            <w:pPr>
              <w:jc w:val="center"/>
              <w:rPr>
                <w:b/>
                <w:bCs/>
                <w:i/>
                <w:iCs/>
                <w:sz w:val="18"/>
                <w:szCs w:val="18"/>
              </w:rPr>
            </w:pPr>
          </w:p>
          <w:p w14:paraId="379D5F7C" w14:textId="36D03B95" w:rsidR="00B97B58" w:rsidRPr="00C00487" w:rsidRDefault="00B97B58" w:rsidP="00B97B58">
            <w:pPr>
              <w:jc w:val="center"/>
              <w:rPr>
                <w:b/>
                <w:bCs/>
                <w:i/>
                <w:iCs/>
                <w:sz w:val="18"/>
                <w:szCs w:val="18"/>
              </w:rPr>
            </w:pPr>
            <w:r w:rsidRPr="00C00487">
              <w:rPr>
                <w:b/>
                <w:bCs/>
                <w:i/>
                <w:iCs/>
                <w:sz w:val="18"/>
                <w:szCs w:val="18"/>
              </w:rPr>
              <w:t>ALAN İÇİ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62ABDF" w14:textId="77777777" w:rsidR="00F1040E" w:rsidRDefault="00F1040E" w:rsidP="00B97B58">
            <w:pPr>
              <w:jc w:val="center"/>
              <w:rPr>
                <w:b/>
                <w:bCs/>
                <w:i/>
                <w:iCs/>
                <w:sz w:val="18"/>
                <w:szCs w:val="18"/>
              </w:rPr>
            </w:pPr>
          </w:p>
          <w:p w14:paraId="2B64E66C" w14:textId="7A839E73" w:rsidR="00B97B58" w:rsidRPr="00C00487" w:rsidRDefault="00F1040E" w:rsidP="00B97B58">
            <w:pPr>
              <w:jc w:val="center"/>
              <w:rPr>
                <w:b/>
                <w:bCs/>
                <w:i/>
                <w:iCs/>
                <w:sz w:val="18"/>
                <w:szCs w:val="18"/>
              </w:rPr>
            </w:pPr>
            <w:r>
              <w:rPr>
                <w:b/>
                <w:bCs/>
                <w:i/>
                <w:iCs/>
                <w:sz w:val="18"/>
                <w:szCs w:val="18"/>
              </w:rPr>
              <w:t>2</w:t>
            </w:r>
          </w:p>
        </w:tc>
        <w:tc>
          <w:tcPr>
            <w:tcW w:w="1999" w:type="dxa"/>
            <w:gridSpan w:val="2"/>
            <w:tcBorders>
              <w:top w:val="single" w:sz="4" w:space="0" w:color="auto"/>
              <w:left w:val="nil"/>
              <w:bottom w:val="single" w:sz="4" w:space="0" w:color="auto"/>
              <w:right w:val="single" w:sz="4" w:space="0" w:color="auto"/>
            </w:tcBorders>
            <w:shd w:val="clear" w:color="auto" w:fill="auto"/>
          </w:tcPr>
          <w:p w14:paraId="58E896EC" w14:textId="77777777" w:rsidR="00B97B58" w:rsidRPr="00C00487" w:rsidRDefault="00B97B58" w:rsidP="00B97B58">
            <w:pPr>
              <w:jc w:val="center"/>
              <w:rPr>
                <w:b/>
                <w:bCs/>
                <w:i/>
                <w:iCs/>
                <w:sz w:val="18"/>
                <w:szCs w:val="18"/>
              </w:rPr>
            </w:pPr>
          </w:p>
        </w:tc>
        <w:tc>
          <w:tcPr>
            <w:tcW w:w="5940" w:type="dxa"/>
            <w:gridSpan w:val="3"/>
            <w:tcBorders>
              <w:top w:val="single" w:sz="8" w:space="0" w:color="auto"/>
              <w:left w:val="nil"/>
              <w:bottom w:val="single" w:sz="4" w:space="0" w:color="auto"/>
              <w:right w:val="single" w:sz="8" w:space="0" w:color="000000"/>
            </w:tcBorders>
            <w:shd w:val="clear" w:color="auto" w:fill="auto"/>
          </w:tcPr>
          <w:p w14:paraId="6DF2C5D5" w14:textId="1AC77542" w:rsidR="00B97B58" w:rsidRPr="00C00487" w:rsidRDefault="00F1040E" w:rsidP="00B97B58">
            <w:pPr>
              <w:jc w:val="center"/>
              <w:rPr>
                <w:b/>
                <w:bCs/>
                <w:i/>
                <w:iCs/>
                <w:sz w:val="18"/>
                <w:szCs w:val="18"/>
              </w:rPr>
            </w:pPr>
            <w:r w:rsidRPr="00F1040E">
              <w:rPr>
                <w:b/>
                <w:bCs/>
                <w:i/>
                <w:iCs/>
                <w:sz w:val="18"/>
                <w:szCs w:val="18"/>
              </w:rPr>
              <w:t>GÜZEL SANATLAR FAKÜLTESİ, İLETİŞİM FAKÜLTESİ VE İLETİŞİM VE TASARIM FAKÜLTELERİNİN GRAFİK, GRAFİK TASARIMI, İLETİŞİM, İLETİŞİM VE TASARIMI,</w:t>
            </w:r>
            <w:r>
              <w:rPr>
                <w:b/>
                <w:bCs/>
                <w:i/>
                <w:iCs/>
                <w:sz w:val="18"/>
                <w:szCs w:val="18"/>
              </w:rPr>
              <w:t xml:space="preserve"> </w:t>
            </w:r>
            <w:r w:rsidRPr="00F1040E">
              <w:rPr>
                <w:b/>
                <w:bCs/>
                <w:i/>
                <w:iCs/>
                <w:sz w:val="18"/>
                <w:szCs w:val="18"/>
              </w:rPr>
              <w:t>GÖRSEL İLETİŞİM, GÖRSEL İLETİŞİM TASARIMI, FOTOĞRAF, FOTOĞRAF VE VİDEO, SİNEMA – TV, ÇİZGİ FİLM VE ANİMASYON, RESİM, BASKI RESİM, YENİ MEDYA BÖLÜMLERİNDEN MEZUN OLMA KOŞULU ARANMAKTADIR.</w:t>
            </w:r>
          </w:p>
        </w:tc>
      </w:tr>
      <w:tr w:rsidR="00B97B58" w:rsidRPr="00C00487" w14:paraId="3679B03D" w14:textId="77777777" w:rsidTr="00F1040E">
        <w:trPr>
          <w:trHeight w:val="402"/>
        </w:trPr>
        <w:tc>
          <w:tcPr>
            <w:tcW w:w="2410" w:type="dxa"/>
            <w:gridSpan w:val="2"/>
            <w:vMerge w:val="restart"/>
            <w:tcBorders>
              <w:top w:val="single" w:sz="4" w:space="0" w:color="auto"/>
              <w:left w:val="single" w:sz="8" w:space="0" w:color="auto"/>
              <w:bottom w:val="nil"/>
              <w:right w:val="single" w:sz="4" w:space="0" w:color="auto"/>
            </w:tcBorders>
            <w:shd w:val="clear" w:color="auto" w:fill="auto"/>
            <w:vAlign w:val="center"/>
            <w:hideMark/>
          </w:tcPr>
          <w:p w14:paraId="080325A9" w14:textId="51AD1EBB" w:rsidR="00B97B58" w:rsidRPr="00C00487" w:rsidRDefault="00B97B58" w:rsidP="00B97B58">
            <w:pPr>
              <w:rPr>
                <w:b/>
                <w:bCs/>
                <w:sz w:val="18"/>
                <w:szCs w:val="18"/>
              </w:rPr>
            </w:pPr>
            <w:r w:rsidRPr="00C00487">
              <w:rPr>
                <w:b/>
                <w:bCs/>
                <w:sz w:val="18"/>
                <w:szCs w:val="18"/>
              </w:rPr>
              <w:lastRenderedPageBreak/>
              <w:t>TEMEL İSLAM BİLİMLERİ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86895"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1211"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FEEC6A"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C0A154" w14:textId="5B7DD69E" w:rsidR="00B97B58" w:rsidRPr="00C00487" w:rsidRDefault="00B97B58" w:rsidP="00B97B58">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EFA196A"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3A0D977F" w14:textId="454B30BB" w:rsidR="00B97B58" w:rsidRPr="00C00487" w:rsidRDefault="00B97B58" w:rsidP="00B97B58">
            <w:pPr>
              <w:jc w:val="center"/>
              <w:rPr>
                <w:b/>
                <w:bCs/>
                <w:i/>
                <w:iCs/>
                <w:sz w:val="18"/>
                <w:szCs w:val="18"/>
              </w:rPr>
            </w:pPr>
            <w:r w:rsidRPr="00C00487">
              <w:rPr>
                <w:b/>
                <w:bCs/>
                <w:i/>
                <w:iCs/>
                <w:sz w:val="18"/>
                <w:szCs w:val="18"/>
              </w:rPr>
              <w:t>İLAHİYAT PROGRAMI MEZUNU OLMAK, İSLAMİ İLİMLER PROGRAMI MEZUNU OLMAK</w:t>
            </w:r>
          </w:p>
        </w:tc>
      </w:tr>
      <w:tr w:rsidR="00B97B58" w:rsidRPr="00C00487" w14:paraId="359CFEC8" w14:textId="77777777" w:rsidTr="00FF1CC2">
        <w:trPr>
          <w:trHeight w:val="402"/>
        </w:trPr>
        <w:tc>
          <w:tcPr>
            <w:tcW w:w="2410" w:type="dxa"/>
            <w:gridSpan w:val="2"/>
            <w:vMerge/>
            <w:tcBorders>
              <w:top w:val="single" w:sz="8" w:space="0" w:color="auto"/>
              <w:left w:val="single" w:sz="8" w:space="0" w:color="auto"/>
              <w:bottom w:val="nil"/>
              <w:right w:val="single" w:sz="4" w:space="0" w:color="auto"/>
            </w:tcBorders>
            <w:vAlign w:val="center"/>
            <w:hideMark/>
          </w:tcPr>
          <w:p w14:paraId="3F210215" w14:textId="77777777" w:rsidR="00B97B58" w:rsidRPr="00C00487" w:rsidRDefault="00B97B58" w:rsidP="00B97B58">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059AD54" w14:textId="77777777" w:rsidR="00B97B58" w:rsidRPr="00C00487" w:rsidRDefault="00B97B58" w:rsidP="00B97B58">
            <w:pPr>
              <w:rPr>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5738"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2DC1CE"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70DA19" w14:textId="77777777"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C6BB7E3"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37E0BF2" w14:textId="78A85367" w:rsidR="00B97B58" w:rsidRPr="00C00487" w:rsidRDefault="00B97B58" w:rsidP="00B97B58">
            <w:pPr>
              <w:jc w:val="center"/>
              <w:rPr>
                <w:b/>
                <w:bCs/>
                <w:i/>
                <w:iCs/>
                <w:sz w:val="18"/>
                <w:szCs w:val="18"/>
              </w:rPr>
            </w:pPr>
            <w:r w:rsidRPr="00C00487">
              <w:rPr>
                <w:b/>
                <w:bCs/>
                <w:i/>
                <w:iCs/>
                <w:sz w:val="18"/>
                <w:szCs w:val="18"/>
              </w:rPr>
              <w:t>İLAHİYAT PROGRAMI MEZUNU OLMAK, İSLAMİ İLİMLER PROGRAMI MEZUNU OLMAK</w:t>
            </w:r>
          </w:p>
        </w:tc>
      </w:tr>
      <w:tr w:rsidR="00B97B58" w:rsidRPr="00C00487" w14:paraId="62A57B36" w14:textId="77777777" w:rsidTr="00FF1CC2">
        <w:trPr>
          <w:trHeight w:val="465"/>
        </w:trPr>
        <w:tc>
          <w:tcPr>
            <w:tcW w:w="2410" w:type="dxa"/>
            <w:gridSpan w:val="2"/>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7BE2F269" w14:textId="77777777" w:rsidR="00B97B58" w:rsidRPr="00C00487" w:rsidRDefault="00B97B58" w:rsidP="00B97B58">
            <w:pPr>
              <w:jc w:val="center"/>
              <w:rPr>
                <w:b/>
                <w:bCs/>
                <w:sz w:val="18"/>
                <w:szCs w:val="18"/>
              </w:rPr>
            </w:pPr>
            <w:r w:rsidRPr="00C00487">
              <w:rPr>
                <w:b/>
                <w:bCs/>
                <w:sz w:val="18"/>
                <w:szCs w:val="18"/>
              </w:rPr>
              <w:t>TOPLUMSAL CİNSİYET VE KADIN ÇALIŞMALARI</w:t>
            </w:r>
          </w:p>
        </w:tc>
        <w:tc>
          <w:tcPr>
            <w:tcW w:w="1560" w:type="dxa"/>
            <w:vMerge w:val="restart"/>
            <w:tcBorders>
              <w:top w:val="nil"/>
              <w:left w:val="single" w:sz="8" w:space="0" w:color="auto"/>
              <w:bottom w:val="nil"/>
              <w:right w:val="nil"/>
            </w:tcBorders>
            <w:shd w:val="clear" w:color="auto" w:fill="auto"/>
            <w:vAlign w:val="center"/>
            <w:hideMark/>
          </w:tcPr>
          <w:p w14:paraId="4C7A92B7"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155B57F7"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C4A5E4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7C0F581A" w14:textId="3A64D0CD" w:rsidR="00B97B58" w:rsidRPr="00C00487" w:rsidRDefault="00B97B58" w:rsidP="00B97B58">
            <w:pPr>
              <w:jc w:val="center"/>
              <w:rPr>
                <w:b/>
                <w:bCs/>
                <w:i/>
                <w:iCs/>
                <w:sz w:val="18"/>
                <w:szCs w:val="18"/>
              </w:rPr>
            </w:pPr>
            <w:r w:rsidRPr="00C00487">
              <w:rPr>
                <w:b/>
                <w:bCs/>
                <w:i/>
                <w:iCs/>
                <w:sz w:val="18"/>
                <w:szCs w:val="18"/>
              </w:rPr>
              <w:t>8</w:t>
            </w:r>
          </w:p>
        </w:tc>
        <w:tc>
          <w:tcPr>
            <w:tcW w:w="1999" w:type="dxa"/>
            <w:gridSpan w:val="2"/>
            <w:tcBorders>
              <w:top w:val="nil"/>
              <w:left w:val="nil"/>
              <w:bottom w:val="single" w:sz="4" w:space="0" w:color="auto"/>
              <w:right w:val="single" w:sz="4" w:space="0" w:color="auto"/>
            </w:tcBorders>
            <w:shd w:val="clear" w:color="auto" w:fill="auto"/>
            <w:hideMark/>
          </w:tcPr>
          <w:p w14:paraId="73B3D1F5" w14:textId="77777777" w:rsidR="00B97B58" w:rsidRPr="00C00487" w:rsidRDefault="00B97B58" w:rsidP="00B97B58">
            <w:pPr>
              <w:jc w:val="center"/>
              <w:rPr>
                <w:b/>
                <w:bCs/>
                <w:i/>
                <w:iCs/>
                <w:sz w:val="18"/>
                <w:szCs w:val="18"/>
              </w:rPr>
            </w:pPr>
            <w:r w:rsidRPr="00C00487">
              <w:rPr>
                <w:b/>
                <w:bCs/>
                <w:i/>
                <w:iCs/>
                <w:sz w:val="18"/>
                <w:szCs w:val="18"/>
              </w:rPr>
              <w:t>TÜM PUAN TÜRLERİ</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48A8F3A" w14:textId="77777777" w:rsidR="00B97B58" w:rsidRPr="00C00487" w:rsidRDefault="00B97B58" w:rsidP="00B97B58">
            <w:pPr>
              <w:jc w:val="center"/>
              <w:rPr>
                <w:b/>
                <w:bCs/>
                <w:i/>
                <w:iCs/>
                <w:sz w:val="18"/>
                <w:szCs w:val="18"/>
              </w:rPr>
            </w:pPr>
            <w:r w:rsidRPr="00C00487">
              <w:rPr>
                <w:b/>
                <w:bCs/>
                <w:i/>
                <w:iCs/>
                <w:sz w:val="18"/>
                <w:szCs w:val="18"/>
              </w:rPr>
              <w:t>HERHANGİ BİR LİSANS PROGRAMI MEZUNU OLMAK</w:t>
            </w:r>
          </w:p>
        </w:tc>
      </w:tr>
      <w:tr w:rsidR="00B97B58" w:rsidRPr="00C00487" w14:paraId="7BEE79B8" w14:textId="77777777" w:rsidTr="00FF1CC2">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0174A9FA"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nil"/>
            </w:tcBorders>
            <w:vAlign w:val="center"/>
            <w:hideMark/>
          </w:tcPr>
          <w:p w14:paraId="73A989C0"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4A1671DA"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A1A9B2D"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9BFE52A" w14:textId="77777777"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1C75199"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auto"/>
              <w:right w:val="single" w:sz="8" w:space="0" w:color="000000"/>
            </w:tcBorders>
            <w:shd w:val="clear" w:color="auto" w:fill="auto"/>
            <w:hideMark/>
          </w:tcPr>
          <w:p w14:paraId="0E9B7A9B" w14:textId="77777777" w:rsidR="00B97B58" w:rsidRPr="00C00487" w:rsidRDefault="00B97B58" w:rsidP="00B97B58">
            <w:pPr>
              <w:jc w:val="center"/>
              <w:rPr>
                <w:b/>
                <w:bCs/>
                <w:i/>
                <w:iCs/>
                <w:sz w:val="18"/>
                <w:szCs w:val="18"/>
              </w:rPr>
            </w:pPr>
          </w:p>
          <w:p w14:paraId="5CF82647" w14:textId="5A3A6E04" w:rsidR="00B97B58" w:rsidRPr="00C00487" w:rsidRDefault="00B97B58" w:rsidP="00B97B58">
            <w:pPr>
              <w:jc w:val="center"/>
              <w:rPr>
                <w:b/>
                <w:bCs/>
                <w:i/>
                <w:iCs/>
                <w:sz w:val="18"/>
                <w:szCs w:val="18"/>
              </w:rPr>
            </w:pPr>
            <w:r w:rsidRPr="00C00487">
              <w:rPr>
                <w:b/>
                <w:bCs/>
                <w:i/>
                <w:iCs/>
                <w:sz w:val="18"/>
                <w:szCs w:val="18"/>
              </w:rPr>
              <w:t>HERHANGİ BİR LİSANS PROGRAMI MEZUNU OLMAK</w:t>
            </w:r>
          </w:p>
          <w:p w14:paraId="4270CBF9" w14:textId="77777777" w:rsidR="00B97B58" w:rsidRPr="00C00487" w:rsidRDefault="00B97B58" w:rsidP="00B97B58">
            <w:pPr>
              <w:jc w:val="center"/>
              <w:rPr>
                <w:b/>
                <w:bCs/>
                <w:i/>
                <w:iCs/>
                <w:sz w:val="18"/>
                <w:szCs w:val="18"/>
              </w:rPr>
            </w:pPr>
          </w:p>
          <w:p w14:paraId="55CAA575" w14:textId="77777777" w:rsidR="00B97B58" w:rsidRPr="00C00487" w:rsidRDefault="00B97B58" w:rsidP="00B97B58">
            <w:pPr>
              <w:jc w:val="center"/>
              <w:rPr>
                <w:b/>
                <w:bCs/>
                <w:i/>
                <w:iCs/>
                <w:sz w:val="18"/>
                <w:szCs w:val="18"/>
              </w:rPr>
            </w:pPr>
          </w:p>
          <w:p w14:paraId="36E14A5C" w14:textId="77777777" w:rsidR="00B97B58" w:rsidRPr="00C00487" w:rsidRDefault="00B97B58" w:rsidP="00B97B58">
            <w:pPr>
              <w:jc w:val="center"/>
              <w:rPr>
                <w:b/>
                <w:bCs/>
                <w:i/>
                <w:iCs/>
                <w:sz w:val="18"/>
                <w:szCs w:val="18"/>
              </w:rPr>
            </w:pPr>
          </w:p>
        </w:tc>
      </w:tr>
      <w:tr w:rsidR="00B97B58" w:rsidRPr="00C00487" w14:paraId="4938DD50" w14:textId="77777777" w:rsidTr="00FF1CC2">
        <w:trPr>
          <w:trHeight w:val="980"/>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tcPr>
          <w:p w14:paraId="26999666" w14:textId="33B8973F" w:rsidR="00B97B58" w:rsidRPr="00C00487" w:rsidRDefault="00B97B58" w:rsidP="00B97B58">
            <w:pPr>
              <w:jc w:val="center"/>
              <w:rPr>
                <w:b/>
                <w:bCs/>
                <w:sz w:val="18"/>
                <w:szCs w:val="18"/>
              </w:rPr>
            </w:pPr>
            <w:r w:rsidRPr="00C00487">
              <w:rPr>
                <w:b/>
                <w:bCs/>
                <w:sz w:val="18"/>
                <w:szCs w:val="18"/>
              </w:rPr>
              <w:t>TURİZM İŞLETMECİLİĞİ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6D2BA097"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DBCC362"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DA04A4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94DC700" w14:textId="3710FB51" w:rsidR="00B97B58" w:rsidRPr="00C00487" w:rsidRDefault="00B97B58" w:rsidP="00B97B58">
            <w:pPr>
              <w:jc w:val="center"/>
              <w:rPr>
                <w:b/>
                <w:bCs/>
                <w:i/>
                <w:iCs/>
                <w:sz w:val="18"/>
                <w:szCs w:val="18"/>
              </w:rPr>
            </w:pPr>
            <w:r w:rsidRPr="00C00487">
              <w:rPr>
                <w:b/>
                <w:bCs/>
                <w:i/>
                <w:iCs/>
                <w:sz w:val="18"/>
                <w:szCs w:val="18"/>
              </w:rPr>
              <w:t>8</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17D842F7"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BB77CBA" w14:textId="4C9041C9" w:rsidR="00B97B58" w:rsidRPr="00C00487" w:rsidRDefault="00B97B58" w:rsidP="00B97B58">
            <w:pPr>
              <w:jc w:val="center"/>
              <w:rPr>
                <w:b/>
                <w:bCs/>
                <w:i/>
                <w:iCs/>
                <w:sz w:val="18"/>
                <w:szCs w:val="18"/>
              </w:rPr>
            </w:pPr>
            <w:r w:rsidRPr="00C00487">
              <w:rPr>
                <w:b/>
                <w:bCs/>
                <w:i/>
                <w:iCs/>
                <w:sz w:val="18"/>
                <w:szCs w:val="18"/>
              </w:rPr>
              <w:t>TURİZM İŞLETMECİLİĞİ BÖLÜMÜ, TURİZM İŞLETMECİLİĞİ VE OTELCİLİK BÖLÜMÜ, TURİZM REHBERLİĞİ BÖLÜMÜ, SEYAHAT İŞLETMECİLİĞİ BÖLÜMÜ, KONAKLAMA İŞLETMECİLİĞİ BÖLÜMÜ, GASTRONOMİ VE MUTFAK SANATLARI BÖLÜMÜ LİSANS MEZUNU OLMAK</w:t>
            </w:r>
          </w:p>
        </w:tc>
      </w:tr>
      <w:tr w:rsidR="00B97B58" w:rsidRPr="00C00487" w14:paraId="3255EE0E" w14:textId="77777777" w:rsidTr="00FF1CC2">
        <w:trPr>
          <w:trHeight w:val="352"/>
        </w:trPr>
        <w:tc>
          <w:tcPr>
            <w:tcW w:w="2410" w:type="dxa"/>
            <w:gridSpan w:val="2"/>
            <w:vMerge/>
            <w:tcBorders>
              <w:top w:val="nil"/>
              <w:left w:val="single" w:sz="8" w:space="0" w:color="auto"/>
              <w:bottom w:val="nil"/>
              <w:right w:val="single" w:sz="8" w:space="0" w:color="000000"/>
            </w:tcBorders>
            <w:vAlign w:val="center"/>
            <w:hideMark/>
          </w:tcPr>
          <w:p w14:paraId="258F15B7"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7D40C42D"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38B2E31E"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41BFB79C"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72F3C0F9" w14:textId="30662085" w:rsidR="00B97B58" w:rsidRPr="00C00487" w:rsidRDefault="00B97B58" w:rsidP="00B97B58">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0C3F007A"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8021113" w14:textId="11F97C51" w:rsidR="00B97B58" w:rsidRPr="00C00487" w:rsidRDefault="00B97B58" w:rsidP="00B97B58">
            <w:pPr>
              <w:jc w:val="center"/>
              <w:rPr>
                <w:b/>
                <w:bCs/>
                <w:i/>
                <w:iCs/>
                <w:sz w:val="18"/>
                <w:szCs w:val="18"/>
              </w:rPr>
            </w:pPr>
            <w:r w:rsidRPr="00C00487">
              <w:rPr>
                <w:b/>
                <w:bCs/>
                <w:i/>
                <w:iCs/>
                <w:sz w:val="18"/>
                <w:szCs w:val="18"/>
              </w:rPr>
              <w:t>HERHANGİ BİR 4 YILLIK LİSANS PROGRAMINDAN MEZUN OLMAK</w:t>
            </w:r>
          </w:p>
        </w:tc>
      </w:tr>
      <w:tr w:rsidR="00B97B58" w:rsidRPr="00C00487" w14:paraId="03323E4E" w14:textId="77777777" w:rsidTr="00FF1CC2">
        <w:trPr>
          <w:trHeight w:val="891"/>
        </w:trPr>
        <w:tc>
          <w:tcPr>
            <w:tcW w:w="2410" w:type="dxa"/>
            <w:gridSpan w:val="2"/>
            <w:vMerge/>
            <w:tcBorders>
              <w:top w:val="nil"/>
              <w:left w:val="single" w:sz="8" w:space="0" w:color="auto"/>
              <w:bottom w:val="nil"/>
              <w:right w:val="single" w:sz="8" w:space="0" w:color="000000"/>
            </w:tcBorders>
            <w:vAlign w:val="center"/>
            <w:hideMark/>
          </w:tcPr>
          <w:p w14:paraId="259A54FF"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000000"/>
              <w:right w:val="nil"/>
            </w:tcBorders>
            <w:vAlign w:val="center"/>
            <w:hideMark/>
          </w:tcPr>
          <w:p w14:paraId="2CBB802C"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8" w:space="0" w:color="000000"/>
              <w:right w:val="nil"/>
            </w:tcBorders>
            <w:shd w:val="clear" w:color="auto" w:fill="auto"/>
            <w:vAlign w:val="center"/>
            <w:hideMark/>
          </w:tcPr>
          <w:p w14:paraId="3030E10A"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E361A4B"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5C9B8B08" w14:textId="77777777"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6319F4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FF3D02C" w14:textId="15BA8367" w:rsidR="00B97B58" w:rsidRPr="00C00487" w:rsidRDefault="00B97B58" w:rsidP="00B97B58">
            <w:pPr>
              <w:jc w:val="center"/>
              <w:rPr>
                <w:b/>
                <w:bCs/>
                <w:i/>
                <w:iCs/>
                <w:sz w:val="18"/>
                <w:szCs w:val="18"/>
              </w:rPr>
            </w:pPr>
            <w:r w:rsidRPr="00C00487">
              <w:rPr>
                <w:b/>
                <w:bCs/>
                <w:i/>
                <w:iCs/>
                <w:sz w:val="18"/>
                <w:szCs w:val="18"/>
              </w:rPr>
              <w:t xml:space="preserve">TURİZM İŞLETMECİLİĞİ, TURİZM İŞLETMECİLİĞİ VE OTELCİLİK BÖLÜMÜ, TURİST REHBERLİĞİ </w:t>
            </w:r>
            <w:proofErr w:type="gramStart"/>
            <w:r w:rsidRPr="00C00487">
              <w:rPr>
                <w:b/>
                <w:bCs/>
                <w:i/>
                <w:iCs/>
                <w:sz w:val="18"/>
                <w:szCs w:val="18"/>
              </w:rPr>
              <w:t>BÖLÜMÜ ,</w:t>
            </w:r>
            <w:proofErr w:type="gramEnd"/>
            <w:r w:rsidRPr="00C00487">
              <w:rPr>
                <w:b/>
                <w:bCs/>
                <w:i/>
                <w:iCs/>
                <w:sz w:val="18"/>
                <w:szCs w:val="18"/>
              </w:rPr>
              <w:t xml:space="preserve"> KONAKLAMA İŞLETMECİLİĞİ BÖLÜMÜ, SEYAHAT İŞLETMECİLİĞİ BÖLÜMÜ, GASTRONOMİ VE MUTFAK SANATLARI ANABİLİM DALLARINDAN BİRİNDEN TEZLİ YÜKSEK</w:t>
            </w:r>
          </w:p>
          <w:p w14:paraId="48B92E4E" w14:textId="74B43707" w:rsidR="00B97B58" w:rsidRPr="00C00487" w:rsidRDefault="00B97B58" w:rsidP="00B97B58">
            <w:pPr>
              <w:jc w:val="center"/>
              <w:rPr>
                <w:b/>
                <w:bCs/>
                <w:i/>
                <w:iCs/>
                <w:sz w:val="18"/>
                <w:szCs w:val="18"/>
              </w:rPr>
            </w:pPr>
            <w:r w:rsidRPr="00C00487">
              <w:rPr>
                <w:b/>
                <w:bCs/>
                <w:i/>
                <w:iCs/>
                <w:sz w:val="18"/>
                <w:szCs w:val="18"/>
              </w:rPr>
              <w:t>LİSANS MEZUNU OLMAK.</w:t>
            </w:r>
          </w:p>
        </w:tc>
      </w:tr>
      <w:tr w:rsidR="00B97B58" w:rsidRPr="00C00487" w14:paraId="70A7B958" w14:textId="77777777" w:rsidTr="00FF1CC2">
        <w:trPr>
          <w:trHeight w:val="967"/>
        </w:trPr>
        <w:tc>
          <w:tcPr>
            <w:tcW w:w="2410" w:type="dxa"/>
            <w:gridSpan w:val="2"/>
            <w:vMerge/>
            <w:tcBorders>
              <w:top w:val="nil"/>
              <w:left w:val="single" w:sz="8" w:space="0" w:color="auto"/>
              <w:bottom w:val="nil"/>
              <w:right w:val="single" w:sz="8" w:space="0" w:color="000000"/>
            </w:tcBorders>
            <w:vAlign w:val="center"/>
            <w:hideMark/>
          </w:tcPr>
          <w:p w14:paraId="14EFC9E3" w14:textId="77777777" w:rsidR="00B97B58" w:rsidRPr="00C00487" w:rsidRDefault="00B97B58" w:rsidP="00B97B58">
            <w:pPr>
              <w:rPr>
                <w:b/>
                <w:bCs/>
                <w:sz w:val="18"/>
                <w:szCs w:val="18"/>
              </w:rPr>
            </w:pPr>
          </w:p>
        </w:tc>
        <w:tc>
          <w:tcPr>
            <w:tcW w:w="1560" w:type="dxa"/>
            <w:vMerge w:val="restart"/>
            <w:tcBorders>
              <w:top w:val="nil"/>
              <w:left w:val="single" w:sz="8" w:space="0" w:color="auto"/>
              <w:bottom w:val="nil"/>
              <w:right w:val="single" w:sz="8" w:space="0" w:color="auto"/>
            </w:tcBorders>
            <w:shd w:val="clear" w:color="auto" w:fill="auto"/>
            <w:noWrap/>
            <w:vAlign w:val="center"/>
            <w:hideMark/>
          </w:tcPr>
          <w:p w14:paraId="4E20D30B" w14:textId="77777777" w:rsidR="00B97B58" w:rsidRPr="00C00487" w:rsidRDefault="00B97B58" w:rsidP="00B97B58">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5C4D3512"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18F9D8D8"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400A020" w14:textId="49E14DB2"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670BB44E"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710F585" w14:textId="5D68B8D8" w:rsidR="00B97B58" w:rsidRPr="00C00487" w:rsidRDefault="00B97B58" w:rsidP="00B97B58">
            <w:pPr>
              <w:jc w:val="center"/>
              <w:rPr>
                <w:b/>
                <w:bCs/>
                <w:i/>
                <w:iCs/>
                <w:sz w:val="18"/>
                <w:szCs w:val="18"/>
              </w:rPr>
            </w:pPr>
            <w:r w:rsidRPr="00C00487">
              <w:rPr>
                <w:b/>
                <w:bCs/>
                <w:i/>
                <w:iCs/>
                <w:sz w:val="18"/>
                <w:szCs w:val="18"/>
              </w:rPr>
              <w:t xml:space="preserve">TURİZM </w:t>
            </w:r>
            <w:proofErr w:type="gramStart"/>
            <w:r w:rsidRPr="00C00487">
              <w:rPr>
                <w:b/>
                <w:bCs/>
                <w:i/>
                <w:iCs/>
                <w:sz w:val="18"/>
                <w:szCs w:val="18"/>
              </w:rPr>
              <w:t>İŞLETMECİLİĞİ ,</w:t>
            </w:r>
            <w:proofErr w:type="gramEnd"/>
            <w:r w:rsidRPr="00C00487">
              <w:rPr>
                <w:b/>
                <w:bCs/>
                <w:i/>
                <w:iCs/>
                <w:sz w:val="18"/>
                <w:szCs w:val="18"/>
              </w:rPr>
              <w:t xml:space="preserve"> TURİZM İŞLETMECİLİĞİ VE OTELCİLİK,TURİST REHBERLİĞİ, KONAKLAMA İŞLETMECİLİĞİ, SEYAHAT İŞLETMECİLİĞİ, REKREASYON YÖNETİMİ, GASTRONOMİ VE MUTFAK SANATLARI ANABİLİM DALLARINDAN BİRİNDEN TEZLİ YÜKSEK LİSANS MEZUNU OLMAK.</w:t>
            </w:r>
          </w:p>
        </w:tc>
      </w:tr>
      <w:tr w:rsidR="00B97B58" w:rsidRPr="00C00487" w14:paraId="4F1BA260" w14:textId="77777777" w:rsidTr="00FF1CC2">
        <w:trPr>
          <w:trHeight w:val="402"/>
        </w:trPr>
        <w:tc>
          <w:tcPr>
            <w:tcW w:w="2410" w:type="dxa"/>
            <w:gridSpan w:val="2"/>
            <w:vMerge/>
            <w:tcBorders>
              <w:top w:val="nil"/>
              <w:left w:val="single" w:sz="8" w:space="0" w:color="auto"/>
              <w:bottom w:val="single" w:sz="4" w:space="0" w:color="auto"/>
              <w:right w:val="single" w:sz="8" w:space="0" w:color="000000"/>
            </w:tcBorders>
            <w:vAlign w:val="center"/>
            <w:hideMark/>
          </w:tcPr>
          <w:p w14:paraId="6D7E507D"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21E2BE6D"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12B02E8C" w14:textId="77777777" w:rsidR="00B97B58" w:rsidRPr="00C00487" w:rsidRDefault="00B97B58" w:rsidP="00B97B58">
            <w:pPr>
              <w:rPr>
                <w:b/>
                <w:bCs/>
                <w:i/>
                <w:iCs/>
                <w:sz w:val="18"/>
                <w:szCs w:val="18"/>
              </w:rPr>
            </w:pPr>
          </w:p>
        </w:tc>
        <w:tc>
          <w:tcPr>
            <w:tcW w:w="1276" w:type="dxa"/>
            <w:tcBorders>
              <w:top w:val="nil"/>
              <w:left w:val="nil"/>
              <w:bottom w:val="single" w:sz="4" w:space="0" w:color="auto"/>
              <w:right w:val="single" w:sz="4" w:space="0" w:color="auto"/>
            </w:tcBorders>
            <w:shd w:val="clear" w:color="auto" w:fill="auto"/>
            <w:hideMark/>
          </w:tcPr>
          <w:p w14:paraId="4F0AB848" w14:textId="77777777" w:rsidR="00F1040E" w:rsidRDefault="00F1040E" w:rsidP="00B97B58">
            <w:pPr>
              <w:jc w:val="center"/>
              <w:rPr>
                <w:b/>
                <w:bCs/>
                <w:i/>
                <w:iCs/>
                <w:sz w:val="18"/>
                <w:szCs w:val="18"/>
              </w:rPr>
            </w:pPr>
          </w:p>
          <w:p w14:paraId="388DDCAB" w14:textId="77777777" w:rsidR="00F1040E" w:rsidRDefault="00F1040E" w:rsidP="00B97B58">
            <w:pPr>
              <w:jc w:val="center"/>
              <w:rPr>
                <w:b/>
                <w:bCs/>
                <w:i/>
                <w:iCs/>
                <w:sz w:val="18"/>
                <w:szCs w:val="18"/>
              </w:rPr>
            </w:pPr>
          </w:p>
          <w:p w14:paraId="74206959" w14:textId="77777777" w:rsidR="00F1040E" w:rsidRDefault="00F1040E" w:rsidP="00B97B58">
            <w:pPr>
              <w:jc w:val="center"/>
              <w:rPr>
                <w:b/>
                <w:bCs/>
                <w:i/>
                <w:iCs/>
                <w:sz w:val="18"/>
                <w:szCs w:val="18"/>
              </w:rPr>
            </w:pPr>
          </w:p>
          <w:p w14:paraId="4CD5DAE1" w14:textId="77777777" w:rsidR="00F1040E" w:rsidRDefault="00F1040E" w:rsidP="00B97B58">
            <w:pPr>
              <w:jc w:val="center"/>
              <w:rPr>
                <w:b/>
                <w:bCs/>
                <w:i/>
                <w:iCs/>
                <w:sz w:val="18"/>
                <w:szCs w:val="18"/>
              </w:rPr>
            </w:pPr>
          </w:p>
          <w:p w14:paraId="42DD9A60" w14:textId="77777777" w:rsidR="00F1040E" w:rsidRDefault="00F1040E" w:rsidP="00B97B58">
            <w:pPr>
              <w:jc w:val="center"/>
              <w:rPr>
                <w:b/>
                <w:bCs/>
                <w:i/>
                <w:iCs/>
                <w:sz w:val="18"/>
                <w:szCs w:val="18"/>
              </w:rPr>
            </w:pPr>
          </w:p>
          <w:p w14:paraId="7DCAA97D" w14:textId="77777777" w:rsidR="00F1040E" w:rsidRDefault="00F1040E" w:rsidP="00B97B58">
            <w:pPr>
              <w:jc w:val="center"/>
              <w:rPr>
                <w:b/>
                <w:bCs/>
                <w:i/>
                <w:iCs/>
                <w:sz w:val="18"/>
                <w:szCs w:val="18"/>
              </w:rPr>
            </w:pPr>
          </w:p>
          <w:p w14:paraId="23AA6BB8" w14:textId="77777777" w:rsidR="00F1040E" w:rsidRDefault="00F1040E" w:rsidP="00B97B58">
            <w:pPr>
              <w:jc w:val="center"/>
              <w:rPr>
                <w:b/>
                <w:bCs/>
                <w:i/>
                <w:iCs/>
                <w:sz w:val="18"/>
                <w:szCs w:val="18"/>
              </w:rPr>
            </w:pPr>
          </w:p>
          <w:p w14:paraId="0BF66743" w14:textId="62D51599"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1E6678DD" w14:textId="77777777" w:rsidR="00F1040E" w:rsidRDefault="00F1040E" w:rsidP="00B97B58">
            <w:pPr>
              <w:jc w:val="center"/>
              <w:rPr>
                <w:b/>
                <w:bCs/>
                <w:i/>
                <w:iCs/>
                <w:sz w:val="18"/>
                <w:szCs w:val="18"/>
              </w:rPr>
            </w:pPr>
          </w:p>
          <w:p w14:paraId="559C071B" w14:textId="77777777" w:rsidR="00F1040E" w:rsidRDefault="00F1040E" w:rsidP="00B97B58">
            <w:pPr>
              <w:jc w:val="center"/>
              <w:rPr>
                <w:b/>
                <w:bCs/>
                <w:i/>
                <w:iCs/>
                <w:sz w:val="18"/>
                <w:szCs w:val="18"/>
              </w:rPr>
            </w:pPr>
          </w:p>
          <w:p w14:paraId="13FC0197" w14:textId="77777777" w:rsidR="00F1040E" w:rsidRDefault="00F1040E" w:rsidP="00B97B58">
            <w:pPr>
              <w:jc w:val="center"/>
              <w:rPr>
                <w:b/>
                <w:bCs/>
                <w:i/>
                <w:iCs/>
                <w:sz w:val="18"/>
                <w:szCs w:val="18"/>
              </w:rPr>
            </w:pPr>
          </w:p>
          <w:p w14:paraId="35D50F74" w14:textId="77777777" w:rsidR="00F1040E" w:rsidRDefault="00F1040E" w:rsidP="00B97B58">
            <w:pPr>
              <w:jc w:val="center"/>
              <w:rPr>
                <w:b/>
                <w:bCs/>
                <w:i/>
                <w:iCs/>
                <w:sz w:val="18"/>
                <w:szCs w:val="18"/>
              </w:rPr>
            </w:pPr>
          </w:p>
          <w:p w14:paraId="2F99EF68" w14:textId="77777777" w:rsidR="00F1040E" w:rsidRDefault="00F1040E" w:rsidP="00B97B58">
            <w:pPr>
              <w:jc w:val="center"/>
              <w:rPr>
                <w:b/>
                <w:bCs/>
                <w:i/>
                <w:iCs/>
                <w:sz w:val="18"/>
                <w:szCs w:val="18"/>
              </w:rPr>
            </w:pPr>
          </w:p>
          <w:p w14:paraId="7F68ABCA" w14:textId="77777777" w:rsidR="00F1040E" w:rsidRDefault="00F1040E" w:rsidP="00B97B58">
            <w:pPr>
              <w:jc w:val="center"/>
              <w:rPr>
                <w:b/>
                <w:bCs/>
                <w:i/>
                <w:iCs/>
                <w:sz w:val="18"/>
                <w:szCs w:val="18"/>
              </w:rPr>
            </w:pPr>
          </w:p>
          <w:p w14:paraId="49924B4E" w14:textId="77777777" w:rsidR="00F1040E" w:rsidRDefault="00F1040E" w:rsidP="00B97B58">
            <w:pPr>
              <w:jc w:val="center"/>
              <w:rPr>
                <w:b/>
                <w:bCs/>
                <w:i/>
                <w:iCs/>
                <w:sz w:val="18"/>
                <w:szCs w:val="18"/>
              </w:rPr>
            </w:pPr>
          </w:p>
          <w:p w14:paraId="06E423E0" w14:textId="6D935E37"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nil"/>
              <w:left w:val="nil"/>
              <w:bottom w:val="single" w:sz="4" w:space="0" w:color="auto"/>
              <w:right w:val="single" w:sz="4" w:space="0" w:color="auto"/>
            </w:tcBorders>
            <w:shd w:val="clear" w:color="auto" w:fill="auto"/>
            <w:hideMark/>
          </w:tcPr>
          <w:p w14:paraId="547E74F2" w14:textId="77777777" w:rsidR="00F1040E" w:rsidRDefault="00F1040E" w:rsidP="00B97B58">
            <w:pPr>
              <w:jc w:val="center"/>
              <w:rPr>
                <w:b/>
                <w:bCs/>
                <w:i/>
                <w:iCs/>
                <w:sz w:val="18"/>
                <w:szCs w:val="18"/>
              </w:rPr>
            </w:pPr>
          </w:p>
          <w:p w14:paraId="073C03C5" w14:textId="77777777" w:rsidR="00F1040E" w:rsidRDefault="00F1040E" w:rsidP="00B97B58">
            <w:pPr>
              <w:jc w:val="center"/>
              <w:rPr>
                <w:b/>
                <w:bCs/>
                <w:i/>
                <w:iCs/>
                <w:sz w:val="18"/>
                <w:szCs w:val="18"/>
              </w:rPr>
            </w:pPr>
          </w:p>
          <w:p w14:paraId="766D1076" w14:textId="77777777" w:rsidR="00F1040E" w:rsidRDefault="00F1040E" w:rsidP="00B97B58">
            <w:pPr>
              <w:jc w:val="center"/>
              <w:rPr>
                <w:b/>
                <w:bCs/>
                <w:i/>
                <w:iCs/>
                <w:sz w:val="18"/>
                <w:szCs w:val="18"/>
              </w:rPr>
            </w:pPr>
          </w:p>
          <w:p w14:paraId="6F901619" w14:textId="77777777" w:rsidR="00F1040E" w:rsidRDefault="00F1040E" w:rsidP="00B97B58">
            <w:pPr>
              <w:jc w:val="center"/>
              <w:rPr>
                <w:b/>
                <w:bCs/>
                <w:i/>
                <w:iCs/>
                <w:sz w:val="18"/>
                <w:szCs w:val="18"/>
              </w:rPr>
            </w:pPr>
          </w:p>
          <w:p w14:paraId="4F39C771" w14:textId="77777777" w:rsidR="00F1040E" w:rsidRDefault="00F1040E" w:rsidP="00B97B58">
            <w:pPr>
              <w:jc w:val="center"/>
              <w:rPr>
                <w:b/>
                <w:bCs/>
                <w:i/>
                <w:iCs/>
                <w:sz w:val="18"/>
                <w:szCs w:val="18"/>
              </w:rPr>
            </w:pPr>
          </w:p>
          <w:p w14:paraId="353E0BE8" w14:textId="77777777" w:rsidR="00F1040E" w:rsidRDefault="00F1040E" w:rsidP="00B97B58">
            <w:pPr>
              <w:jc w:val="center"/>
              <w:rPr>
                <w:b/>
                <w:bCs/>
                <w:i/>
                <w:iCs/>
                <w:sz w:val="18"/>
                <w:szCs w:val="18"/>
              </w:rPr>
            </w:pPr>
          </w:p>
          <w:p w14:paraId="5D7F41BE" w14:textId="77777777" w:rsidR="00F1040E" w:rsidRDefault="00F1040E" w:rsidP="00B97B58">
            <w:pPr>
              <w:jc w:val="center"/>
              <w:rPr>
                <w:b/>
                <w:bCs/>
                <w:i/>
                <w:iCs/>
                <w:sz w:val="18"/>
                <w:szCs w:val="18"/>
              </w:rPr>
            </w:pPr>
          </w:p>
          <w:p w14:paraId="7940F421" w14:textId="285B9C13"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7918225D" w14:textId="77777777" w:rsidR="00F1040E" w:rsidRDefault="00F1040E" w:rsidP="00B97B58">
            <w:pPr>
              <w:jc w:val="center"/>
              <w:rPr>
                <w:b/>
                <w:bCs/>
                <w:i/>
                <w:iCs/>
                <w:sz w:val="18"/>
                <w:szCs w:val="18"/>
              </w:rPr>
            </w:pPr>
          </w:p>
          <w:p w14:paraId="360F45D5" w14:textId="77777777" w:rsidR="00F1040E" w:rsidRDefault="00F1040E" w:rsidP="00B97B58">
            <w:pPr>
              <w:jc w:val="center"/>
              <w:rPr>
                <w:b/>
                <w:bCs/>
                <w:i/>
                <w:iCs/>
                <w:sz w:val="18"/>
                <w:szCs w:val="18"/>
              </w:rPr>
            </w:pPr>
          </w:p>
          <w:p w14:paraId="4F743752" w14:textId="77777777" w:rsidR="00F1040E" w:rsidRDefault="00F1040E" w:rsidP="00B97B58">
            <w:pPr>
              <w:jc w:val="center"/>
              <w:rPr>
                <w:b/>
                <w:bCs/>
                <w:i/>
                <w:iCs/>
                <w:sz w:val="18"/>
                <w:szCs w:val="18"/>
              </w:rPr>
            </w:pPr>
          </w:p>
          <w:p w14:paraId="6821BA57" w14:textId="77777777" w:rsidR="00F1040E" w:rsidRDefault="00F1040E" w:rsidP="00B97B58">
            <w:pPr>
              <w:jc w:val="center"/>
              <w:rPr>
                <w:b/>
                <w:bCs/>
                <w:i/>
                <w:iCs/>
                <w:sz w:val="18"/>
                <w:szCs w:val="18"/>
              </w:rPr>
            </w:pPr>
          </w:p>
          <w:p w14:paraId="3CA509D3" w14:textId="77777777" w:rsidR="00F1040E" w:rsidRDefault="00F1040E" w:rsidP="00B97B58">
            <w:pPr>
              <w:jc w:val="center"/>
              <w:rPr>
                <w:b/>
                <w:bCs/>
                <w:i/>
                <w:iCs/>
                <w:sz w:val="18"/>
                <w:szCs w:val="18"/>
              </w:rPr>
            </w:pPr>
          </w:p>
          <w:p w14:paraId="3F75E646" w14:textId="77777777" w:rsidR="00F1040E" w:rsidRDefault="00F1040E" w:rsidP="00B97B58">
            <w:pPr>
              <w:jc w:val="center"/>
              <w:rPr>
                <w:b/>
                <w:bCs/>
                <w:i/>
                <w:iCs/>
                <w:sz w:val="18"/>
                <w:szCs w:val="18"/>
              </w:rPr>
            </w:pPr>
          </w:p>
          <w:p w14:paraId="37A868AE" w14:textId="2276B7CD" w:rsidR="00B97B58" w:rsidRPr="00C00487" w:rsidRDefault="00B97B58" w:rsidP="00B97B58">
            <w:pPr>
              <w:jc w:val="center"/>
              <w:rPr>
                <w:b/>
                <w:bCs/>
                <w:i/>
                <w:iCs/>
                <w:sz w:val="18"/>
                <w:szCs w:val="18"/>
              </w:rPr>
            </w:pPr>
            <w:r w:rsidRPr="00C00487">
              <w:rPr>
                <w:b/>
                <w:bCs/>
                <w:i/>
                <w:iCs/>
                <w:sz w:val="18"/>
                <w:szCs w:val="18"/>
              </w:rPr>
              <w:t>SOSYAL BİLİMLER ALANINDA TEZLİ YÜKSEK LİSANS MEZUN OLMAK</w:t>
            </w:r>
          </w:p>
          <w:p w14:paraId="4A44AA2E" w14:textId="77777777" w:rsidR="00B97B58" w:rsidRPr="00C00487" w:rsidRDefault="00B97B58" w:rsidP="00B97B58">
            <w:pPr>
              <w:jc w:val="center"/>
              <w:rPr>
                <w:b/>
                <w:bCs/>
                <w:i/>
                <w:iCs/>
                <w:sz w:val="18"/>
                <w:szCs w:val="18"/>
              </w:rPr>
            </w:pPr>
          </w:p>
          <w:p w14:paraId="399F53DB" w14:textId="77777777" w:rsidR="00B97B58" w:rsidRPr="00C00487" w:rsidRDefault="00B97B58" w:rsidP="00B97B58">
            <w:pPr>
              <w:jc w:val="center"/>
              <w:rPr>
                <w:b/>
                <w:bCs/>
                <w:i/>
                <w:iCs/>
                <w:sz w:val="18"/>
                <w:szCs w:val="18"/>
              </w:rPr>
            </w:pPr>
          </w:p>
          <w:p w14:paraId="0EA51705" w14:textId="77777777" w:rsidR="00B97B58" w:rsidRPr="00C00487" w:rsidRDefault="00B97B58" w:rsidP="00B97B58">
            <w:pPr>
              <w:jc w:val="center"/>
              <w:rPr>
                <w:b/>
                <w:bCs/>
                <w:i/>
                <w:iCs/>
                <w:sz w:val="18"/>
                <w:szCs w:val="18"/>
              </w:rPr>
            </w:pPr>
          </w:p>
          <w:p w14:paraId="7C1C3D15" w14:textId="77777777" w:rsidR="00B97B58" w:rsidRPr="00C00487" w:rsidRDefault="00B97B58" w:rsidP="00B97B58">
            <w:pPr>
              <w:jc w:val="center"/>
              <w:rPr>
                <w:b/>
                <w:bCs/>
                <w:i/>
                <w:iCs/>
                <w:sz w:val="18"/>
                <w:szCs w:val="18"/>
              </w:rPr>
            </w:pPr>
          </w:p>
          <w:p w14:paraId="3025CF5E" w14:textId="77777777" w:rsidR="00B97B58" w:rsidRDefault="00B97B58" w:rsidP="00B97B58">
            <w:pPr>
              <w:jc w:val="center"/>
              <w:rPr>
                <w:b/>
                <w:bCs/>
                <w:i/>
                <w:iCs/>
                <w:sz w:val="18"/>
                <w:szCs w:val="18"/>
              </w:rPr>
            </w:pPr>
          </w:p>
          <w:p w14:paraId="2F74EBE9" w14:textId="77777777" w:rsidR="00B97B58" w:rsidRDefault="00B97B58" w:rsidP="00B97B58">
            <w:pPr>
              <w:jc w:val="center"/>
              <w:rPr>
                <w:b/>
                <w:bCs/>
                <w:i/>
                <w:iCs/>
                <w:sz w:val="18"/>
                <w:szCs w:val="18"/>
              </w:rPr>
            </w:pPr>
          </w:p>
          <w:p w14:paraId="7ABDAAA6" w14:textId="77777777" w:rsidR="00B97B58" w:rsidRDefault="00B97B58" w:rsidP="00B97B58">
            <w:pPr>
              <w:jc w:val="center"/>
              <w:rPr>
                <w:b/>
                <w:bCs/>
                <w:i/>
                <w:iCs/>
                <w:sz w:val="18"/>
                <w:szCs w:val="18"/>
              </w:rPr>
            </w:pPr>
          </w:p>
          <w:p w14:paraId="510278D2" w14:textId="77777777" w:rsidR="00B97B58" w:rsidRDefault="00B97B58" w:rsidP="00B97B58">
            <w:pPr>
              <w:jc w:val="center"/>
              <w:rPr>
                <w:b/>
                <w:bCs/>
                <w:i/>
                <w:iCs/>
                <w:sz w:val="18"/>
                <w:szCs w:val="18"/>
              </w:rPr>
            </w:pPr>
          </w:p>
          <w:p w14:paraId="03D7260D" w14:textId="77777777" w:rsidR="00B97B58" w:rsidRDefault="00B97B58" w:rsidP="00B97B58">
            <w:pPr>
              <w:jc w:val="center"/>
              <w:rPr>
                <w:b/>
                <w:bCs/>
                <w:i/>
                <w:iCs/>
                <w:sz w:val="18"/>
                <w:szCs w:val="18"/>
              </w:rPr>
            </w:pPr>
          </w:p>
          <w:p w14:paraId="52CEA5A3" w14:textId="77777777" w:rsidR="00B97B58" w:rsidRPr="00C00487" w:rsidRDefault="00B97B58" w:rsidP="00B97B58">
            <w:pPr>
              <w:jc w:val="center"/>
              <w:rPr>
                <w:b/>
                <w:bCs/>
                <w:i/>
                <w:iCs/>
                <w:sz w:val="18"/>
                <w:szCs w:val="18"/>
              </w:rPr>
            </w:pPr>
          </w:p>
          <w:p w14:paraId="5E6A283D" w14:textId="77777777" w:rsidR="00B97B58" w:rsidRPr="00C00487" w:rsidRDefault="00B97B58" w:rsidP="00B97B58">
            <w:pPr>
              <w:jc w:val="center"/>
              <w:rPr>
                <w:b/>
                <w:bCs/>
                <w:i/>
                <w:iCs/>
                <w:sz w:val="18"/>
                <w:szCs w:val="18"/>
              </w:rPr>
            </w:pPr>
          </w:p>
          <w:p w14:paraId="10688B1D" w14:textId="77777777" w:rsidR="00B97B58" w:rsidRPr="00C00487" w:rsidRDefault="00B97B58" w:rsidP="00B97B58">
            <w:pPr>
              <w:jc w:val="center"/>
              <w:rPr>
                <w:b/>
                <w:bCs/>
                <w:i/>
                <w:iCs/>
                <w:sz w:val="18"/>
                <w:szCs w:val="18"/>
              </w:rPr>
            </w:pPr>
          </w:p>
          <w:p w14:paraId="4BE29930" w14:textId="39F99A7C" w:rsidR="00B97B58" w:rsidRPr="00C00487" w:rsidRDefault="00B97B58" w:rsidP="00B97B58">
            <w:pPr>
              <w:jc w:val="center"/>
              <w:rPr>
                <w:b/>
                <w:bCs/>
                <w:i/>
                <w:iCs/>
                <w:sz w:val="18"/>
                <w:szCs w:val="18"/>
              </w:rPr>
            </w:pPr>
          </w:p>
        </w:tc>
      </w:tr>
      <w:tr w:rsidR="00B97B58" w:rsidRPr="00C00487" w14:paraId="5A08B0C4" w14:textId="77777777" w:rsidTr="00FF1CC2">
        <w:trPr>
          <w:trHeight w:val="618"/>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202B671F" w14:textId="537E4C0B" w:rsidR="00B97B58" w:rsidRPr="00C00487" w:rsidRDefault="00B97B58" w:rsidP="00B97B58">
            <w:pPr>
              <w:rPr>
                <w:b/>
                <w:bCs/>
                <w:sz w:val="18"/>
                <w:szCs w:val="18"/>
              </w:rPr>
            </w:pPr>
            <w:r w:rsidRPr="00C00487">
              <w:rPr>
                <w:b/>
                <w:bCs/>
                <w:sz w:val="18"/>
                <w:szCs w:val="18"/>
              </w:rPr>
              <w:lastRenderedPageBreak/>
              <w:t>TÜRK DİLİ</w:t>
            </w:r>
          </w:p>
        </w:tc>
        <w:tc>
          <w:tcPr>
            <w:tcW w:w="1560" w:type="dxa"/>
            <w:vMerge w:val="restart"/>
            <w:tcBorders>
              <w:top w:val="single" w:sz="4" w:space="0" w:color="auto"/>
              <w:left w:val="single" w:sz="8" w:space="0" w:color="auto"/>
              <w:bottom w:val="nil"/>
              <w:right w:val="nil"/>
            </w:tcBorders>
            <w:shd w:val="clear" w:color="auto" w:fill="auto"/>
            <w:vAlign w:val="center"/>
            <w:hideMark/>
          </w:tcPr>
          <w:p w14:paraId="3C1FE6CE"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E63ECF"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0C015531" w14:textId="77777777" w:rsidR="00B97B58" w:rsidRPr="00C00487" w:rsidRDefault="00B97B58" w:rsidP="00B97B58">
            <w:pPr>
              <w:jc w:val="center"/>
              <w:rPr>
                <w:b/>
                <w:bCs/>
                <w:i/>
                <w:iCs/>
                <w:sz w:val="18"/>
                <w:szCs w:val="18"/>
              </w:rPr>
            </w:pPr>
          </w:p>
          <w:p w14:paraId="721AAEEB"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B56FAD" w14:textId="7CF3C6CA" w:rsidR="00B97B58" w:rsidRPr="00C00487" w:rsidRDefault="00B97B58" w:rsidP="00B97B58">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3F89EE87" w14:textId="77777777" w:rsidR="00B97B58" w:rsidRPr="00C00487" w:rsidRDefault="00B97B58" w:rsidP="00B97B58">
            <w:pPr>
              <w:jc w:val="center"/>
              <w:rPr>
                <w:b/>
                <w:bCs/>
                <w:i/>
                <w:iCs/>
                <w:sz w:val="18"/>
                <w:szCs w:val="18"/>
              </w:rPr>
            </w:pPr>
          </w:p>
          <w:p w14:paraId="784CC73E"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4132EF07" w14:textId="51DD15E1" w:rsidR="00B97B58" w:rsidRPr="00C00487" w:rsidRDefault="00B97B58" w:rsidP="00B97B58">
            <w:pPr>
              <w:jc w:val="center"/>
              <w:rPr>
                <w:b/>
                <w:bCs/>
                <w:i/>
                <w:iCs/>
                <w:sz w:val="18"/>
                <w:szCs w:val="18"/>
              </w:rPr>
            </w:pPr>
            <w:r w:rsidRPr="00C00487">
              <w:rPr>
                <w:b/>
                <w:bCs/>
                <w:i/>
                <w:iCs/>
                <w:sz w:val="18"/>
                <w:szCs w:val="18"/>
              </w:rPr>
              <w:t xml:space="preserve">TÜRK DİLİ VE </w:t>
            </w:r>
            <w:proofErr w:type="gramStart"/>
            <w:r w:rsidRPr="00C00487">
              <w:rPr>
                <w:b/>
                <w:bCs/>
                <w:i/>
                <w:iCs/>
                <w:sz w:val="18"/>
                <w:szCs w:val="18"/>
              </w:rPr>
              <w:t>EDEBİYATI ,TÜRK</w:t>
            </w:r>
            <w:proofErr w:type="gramEnd"/>
            <w:r w:rsidRPr="00C00487">
              <w:rPr>
                <w:b/>
                <w:bCs/>
                <w:i/>
                <w:iCs/>
                <w:sz w:val="18"/>
                <w:szCs w:val="18"/>
              </w:rPr>
              <w:t xml:space="preserve"> DİLİ VE EDEBİYATI EĞİTİMİ LİSANS MEZUNU OLMAK</w:t>
            </w:r>
          </w:p>
        </w:tc>
      </w:tr>
      <w:tr w:rsidR="00B97B58" w:rsidRPr="00C00487" w14:paraId="45201CDE" w14:textId="77777777" w:rsidTr="00FF1CC2">
        <w:trPr>
          <w:trHeight w:val="664"/>
        </w:trPr>
        <w:tc>
          <w:tcPr>
            <w:tcW w:w="2410" w:type="dxa"/>
            <w:gridSpan w:val="2"/>
            <w:vMerge/>
            <w:tcBorders>
              <w:top w:val="single" w:sz="8" w:space="0" w:color="auto"/>
              <w:left w:val="single" w:sz="8" w:space="0" w:color="auto"/>
              <w:bottom w:val="nil"/>
              <w:right w:val="single" w:sz="8" w:space="0" w:color="000000"/>
            </w:tcBorders>
            <w:vAlign w:val="center"/>
            <w:hideMark/>
          </w:tcPr>
          <w:p w14:paraId="1A722526"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2807E365"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51AB6332"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494E900C"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5F902A2" w14:textId="7A2B745E"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1CE6FEBC"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59EB8B0" w14:textId="18147F76" w:rsidR="00B97B58" w:rsidRPr="00C00487" w:rsidRDefault="00B97B58" w:rsidP="00B97B58">
            <w:pPr>
              <w:jc w:val="center"/>
              <w:rPr>
                <w:b/>
                <w:bCs/>
                <w:i/>
                <w:iCs/>
                <w:sz w:val="18"/>
                <w:szCs w:val="18"/>
              </w:rPr>
            </w:pPr>
            <w:r w:rsidRPr="00C00487">
              <w:rPr>
                <w:b/>
                <w:bCs/>
                <w:i/>
                <w:iCs/>
                <w:sz w:val="18"/>
                <w:szCs w:val="18"/>
              </w:rPr>
              <w:t>TÜRK DİLİ VE EDEBİYATI TÜRK DİLİ VE EDEBİYATI EĞİTİMİ LİSANS MEZUNU OLMAK</w:t>
            </w:r>
          </w:p>
        </w:tc>
      </w:tr>
      <w:tr w:rsidR="00B97B58" w:rsidRPr="00C00487" w14:paraId="174C013C" w14:textId="77777777" w:rsidTr="00FF1CC2">
        <w:trPr>
          <w:trHeight w:val="1109"/>
        </w:trPr>
        <w:tc>
          <w:tcPr>
            <w:tcW w:w="2410" w:type="dxa"/>
            <w:gridSpan w:val="2"/>
            <w:vMerge/>
            <w:tcBorders>
              <w:top w:val="single" w:sz="8" w:space="0" w:color="auto"/>
              <w:left w:val="single" w:sz="8" w:space="0" w:color="auto"/>
              <w:bottom w:val="nil"/>
              <w:right w:val="single" w:sz="8" w:space="0" w:color="000000"/>
            </w:tcBorders>
            <w:vAlign w:val="center"/>
            <w:hideMark/>
          </w:tcPr>
          <w:p w14:paraId="7C003DD2" w14:textId="77777777" w:rsidR="00B97B58" w:rsidRPr="00C00487" w:rsidRDefault="00B97B58" w:rsidP="00B97B58">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050A4F0" w14:textId="77777777" w:rsidR="00B97B58" w:rsidRPr="00C00487" w:rsidRDefault="00B97B58" w:rsidP="00B97B58">
            <w:pPr>
              <w:jc w:val="center"/>
              <w:rPr>
                <w:b/>
                <w:bCs/>
                <w:sz w:val="18"/>
                <w:szCs w:val="18"/>
              </w:rPr>
            </w:pPr>
            <w:r w:rsidRPr="00C00487">
              <w:rPr>
                <w:b/>
                <w:bCs/>
                <w:sz w:val="18"/>
                <w:szCs w:val="18"/>
              </w:rPr>
              <w:t>Doktora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20D46A93"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100945A6"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EC1A647" w14:textId="341E19B5" w:rsidR="00B97B58" w:rsidRPr="00C00487" w:rsidRDefault="00B97B58" w:rsidP="00B97B58">
            <w:pPr>
              <w:jc w:val="center"/>
              <w:rPr>
                <w:b/>
                <w:bCs/>
                <w:i/>
                <w:iCs/>
                <w:sz w:val="18"/>
                <w:szCs w:val="18"/>
              </w:rPr>
            </w:pPr>
            <w:r w:rsidRPr="00C00487">
              <w:rPr>
                <w:b/>
                <w:bCs/>
                <w:i/>
                <w:iCs/>
                <w:sz w:val="18"/>
                <w:szCs w:val="18"/>
              </w:rPr>
              <w:t>5</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7614DBBD"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E817C50" w14:textId="77777777" w:rsidR="00B97B58" w:rsidRPr="00C00487" w:rsidRDefault="00B97B58" w:rsidP="00B97B58">
            <w:pPr>
              <w:jc w:val="center"/>
              <w:rPr>
                <w:b/>
                <w:bCs/>
                <w:i/>
                <w:iCs/>
                <w:sz w:val="18"/>
                <w:szCs w:val="18"/>
              </w:rPr>
            </w:pPr>
          </w:p>
          <w:p w14:paraId="1B7FF7A4" w14:textId="65466E9B" w:rsidR="00B97B58" w:rsidRPr="00C00487" w:rsidRDefault="00B97B58" w:rsidP="00B97B58">
            <w:pPr>
              <w:jc w:val="center"/>
              <w:rPr>
                <w:b/>
                <w:bCs/>
                <w:i/>
                <w:iCs/>
                <w:sz w:val="18"/>
                <w:szCs w:val="18"/>
              </w:rPr>
            </w:pPr>
            <w:r w:rsidRPr="00C00487">
              <w:rPr>
                <w:b/>
                <w:bCs/>
                <w:i/>
                <w:iCs/>
                <w:sz w:val="18"/>
                <w:szCs w:val="18"/>
              </w:rPr>
              <w:t>TÜRK DİLİ, TÜRK DİLİ VE EDEBİYATI, TÜRK DİLİ VE EDEBİYATI EĞİTİMİ YÜKSEK LİSANS MEZUNU OLMAK</w:t>
            </w:r>
          </w:p>
        </w:tc>
      </w:tr>
      <w:tr w:rsidR="00B97B58" w:rsidRPr="00C00487" w14:paraId="4C549BC3" w14:textId="77777777" w:rsidTr="00FF1CC2">
        <w:trPr>
          <w:trHeight w:val="1677"/>
        </w:trPr>
        <w:tc>
          <w:tcPr>
            <w:tcW w:w="2410" w:type="dxa"/>
            <w:gridSpan w:val="2"/>
            <w:vMerge/>
            <w:tcBorders>
              <w:top w:val="single" w:sz="8" w:space="0" w:color="auto"/>
              <w:left w:val="single" w:sz="8" w:space="0" w:color="auto"/>
              <w:bottom w:val="single" w:sz="8" w:space="0" w:color="auto"/>
              <w:right w:val="single" w:sz="8" w:space="0" w:color="000000"/>
            </w:tcBorders>
            <w:vAlign w:val="center"/>
            <w:hideMark/>
          </w:tcPr>
          <w:p w14:paraId="59D8062E"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4F71F311" w14:textId="77777777" w:rsidR="00B97B58" w:rsidRPr="00C00487" w:rsidRDefault="00B97B58" w:rsidP="00B97B58">
            <w:pPr>
              <w:rPr>
                <w:b/>
                <w:bCs/>
                <w:sz w:val="18"/>
                <w:szCs w:val="18"/>
              </w:rPr>
            </w:pPr>
          </w:p>
        </w:tc>
        <w:tc>
          <w:tcPr>
            <w:tcW w:w="1275" w:type="dxa"/>
            <w:tcBorders>
              <w:top w:val="single" w:sz="8" w:space="0" w:color="auto"/>
              <w:left w:val="nil"/>
              <w:bottom w:val="single" w:sz="8" w:space="0" w:color="auto"/>
              <w:right w:val="nil"/>
            </w:tcBorders>
            <w:shd w:val="clear" w:color="auto" w:fill="auto"/>
            <w:vAlign w:val="center"/>
            <w:hideMark/>
          </w:tcPr>
          <w:p w14:paraId="6186C3A4"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14:paraId="0A0C5D12"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75B43FF" w14:textId="70590ADE"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34C59EA"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2BBAE70" w14:textId="77777777" w:rsidR="00B97B58" w:rsidRPr="00C00487" w:rsidRDefault="00B97B58" w:rsidP="00B97B58">
            <w:pPr>
              <w:jc w:val="center"/>
              <w:rPr>
                <w:b/>
                <w:bCs/>
                <w:i/>
                <w:iCs/>
                <w:sz w:val="18"/>
                <w:szCs w:val="18"/>
              </w:rPr>
            </w:pPr>
          </w:p>
          <w:p w14:paraId="2189074E" w14:textId="77777777" w:rsidR="00B97B58" w:rsidRPr="00C00487" w:rsidRDefault="00B97B58" w:rsidP="00B97B58">
            <w:pPr>
              <w:jc w:val="center"/>
              <w:rPr>
                <w:b/>
                <w:bCs/>
                <w:i/>
                <w:iCs/>
                <w:sz w:val="18"/>
                <w:szCs w:val="18"/>
              </w:rPr>
            </w:pPr>
          </w:p>
          <w:p w14:paraId="2533B933" w14:textId="67B3A4F5" w:rsidR="00B97B58" w:rsidRPr="00C00487" w:rsidRDefault="00B97B58" w:rsidP="00B97B58">
            <w:pPr>
              <w:jc w:val="center"/>
              <w:rPr>
                <w:b/>
                <w:bCs/>
                <w:i/>
                <w:iCs/>
                <w:sz w:val="18"/>
                <w:szCs w:val="18"/>
              </w:rPr>
            </w:pPr>
            <w:r w:rsidRPr="00C00487">
              <w:rPr>
                <w:b/>
                <w:bCs/>
                <w:i/>
                <w:iCs/>
                <w:sz w:val="18"/>
                <w:szCs w:val="18"/>
              </w:rPr>
              <w:t>TÜRK DİLİ, TÜRK DİLİ VE EDEBİYATI, TÜRK DİLİ VE EĞİTİMİ, YÜKSEK LİSANS MEZUNU OLMAK</w:t>
            </w:r>
          </w:p>
        </w:tc>
      </w:tr>
      <w:tr w:rsidR="00B97B58" w:rsidRPr="00C00487" w14:paraId="3C8D9255" w14:textId="77777777" w:rsidTr="00FF1CC2">
        <w:trPr>
          <w:trHeight w:val="554"/>
        </w:trPr>
        <w:tc>
          <w:tcPr>
            <w:tcW w:w="2410" w:type="dxa"/>
            <w:gridSpan w:val="2"/>
            <w:vMerge w:val="restart"/>
            <w:tcBorders>
              <w:top w:val="single" w:sz="4" w:space="0" w:color="auto"/>
              <w:left w:val="single" w:sz="8" w:space="0" w:color="auto"/>
              <w:bottom w:val="nil"/>
              <w:right w:val="single" w:sz="8" w:space="0" w:color="000000"/>
            </w:tcBorders>
            <w:shd w:val="clear" w:color="auto" w:fill="auto"/>
            <w:vAlign w:val="center"/>
            <w:hideMark/>
          </w:tcPr>
          <w:p w14:paraId="194F0D55" w14:textId="386E2237" w:rsidR="00B97B58" w:rsidRPr="00C00487" w:rsidRDefault="00B97B58" w:rsidP="00B97B58">
            <w:pPr>
              <w:jc w:val="center"/>
              <w:rPr>
                <w:b/>
                <w:bCs/>
                <w:sz w:val="18"/>
                <w:szCs w:val="18"/>
              </w:rPr>
            </w:pPr>
            <w:bookmarkStart w:id="9" w:name="_Hlk200985307"/>
            <w:r w:rsidRPr="00C00487">
              <w:rPr>
                <w:b/>
                <w:bCs/>
                <w:sz w:val="18"/>
                <w:szCs w:val="18"/>
              </w:rPr>
              <w:t>TÜRK EDEBİYATI</w:t>
            </w:r>
          </w:p>
        </w:tc>
        <w:tc>
          <w:tcPr>
            <w:tcW w:w="1560" w:type="dxa"/>
            <w:vMerge w:val="restart"/>
            <w:tcBorders>
              <w:top w:val="single" w:sz="4" w:space="0" w:color="auto"/>
              <w:left w:val="single" w:sz="8" w:space="0" w:color="auto"/>
              <w:bottom w:val="nil"/>
              <w:right w:val="nil"/>
            </w:tcBorders>
            <w:shd w:val="clear" w:color="auto" w:fill="auto"/>
            <w:vAlign w:val="center"/>
            <w:hideMark/>
          </w:tcPr>
          <w:p w14:paraId="08BF3802"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D45073"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2E1F11F3" w14:textId="77777777" w:rsidR="00B97B58" w:rsidRPr="00C00487" w:rsidRDefault="00B97B58" w:rsidP="00B97B58">
            <w:pPr>
              <w:jc w:val="center"/>
              <w:rPr>
                <w:b/>
                <w:bCs/>
                <w:i/>
                <w:iCs/>
                <w:sz w:val="18"/>
                <w:szCs w:val="18"/>
              </w:rPr>
            </w:pPr>
          </w:p>
          <w:p w14:paraId="79006204" w14:textId="77777777" w:rsidR="00B97B58" w:rsidRPr="00C00487" w:rsidRDefault="00B97B58" w:rsidP="00B97B58">
            <w:pPr>
              <w:jc w:val="center"/>
              <w:rPr>
                <w:b/>
                <w:bCs/>
                <w:i/>
                <w:iCs/>
                <w:sz w:val="18"/>
                <w:szCs w:val="18"/>
              </w:rPr>
            </w:pPr>
          </w:p>
          <w:p w14:paraId="07C3D42D"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AF846E" w14:textId="0DFACC21" w:rsidR="00B97B58" w:rsidRPr="00C00487" w:rsidRDefault="00B97B58" w:rsidP="00B97B58">
            <w:pPr>
              <w:jc w:val="center"/>
              <w:rPr>
                <w:b/>
                <w:bCs/>
                <w:i/>
                <w:iCs/>
                <w:sz w:val="18"/>
                <w:szCs w:val="18"/>
              </w:rPr>
            </w:pPr>
            <w:r w:rsidRPr="00C00487">
              <w:rPr>
                <w:b/>
                <w:bCs/>
                <w:i/>
                <w:iCs/>
                <w:sz w:val="18"/>
                <w:szCs w:val="18"/>
              </w:rPr>
              <w:t>12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E78781B" w14:textId="77777777" w:rsidR="00B97B58" w:rsidRPr="00C00487" w:rsidRDefault="00B97B58" w:rsidP="00B97B58">
            <w:pPr>
              <w:jc w:val="center"/>
              <w:rPr>
                <w:b/>
                <w:bCs/>
                <w:i/>
                <w:iCs/>
                <w:sz w:val="18"/>
                <w:szCs w:val="18"/>
              </w:rPr>
            </w:pPr>
          </w:p>
          <w:p w14:paraId="5EA47F4B" w14:textId="77777777" w:rsidR="00B97B58" w:rsidRPr="00C00487" w:rsidRDefault="00B97B58" w:rsidP="00B97B58">
            <w:pPr>
              <w:jc w:val="center"/>
              <w:rPr>
                <w:b/>
                <w:bCs/>
                <w:i/>
                <w:iCs/>
                <w:sz w:val="18"/>
                <w:szCs w:val="18"/>
              </w:rPr>
            </w:pPr>
          </w:p>
          <w:p w14:paraId="67B45821" w14:textId="77777777" w:rsidR="00B97B58" w:rsidRPr="00C00487" w:rsidRDefault="00B97B58" w:rsidP="00B97B58">
            <w:pPr>
              <w:jc w:val="center"/>
              <w:rPr>
                <w:b/>
                <w:bCs/>
                <w:i/>
                <w:iCs/>
                <w:sz w:val="18"/>
                <w:szCs w:val="18"/>
              </w:rPr>
            </w:pPr>
          </w:p>
          <w:p w14:paraId="0CA5DBCF"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24509D9" w14:textId="77777777" w:rsidR="00B97B58" w:rsidRPr="00C00487" w:rsidRDefault="00B97B58" w:rsidP="00B97B58">
            <w:pPr>
              <w:jc w:val="center"/>
              <w:rPr>
                <w:b/>
                <w:bCs/>
                <w:i/>
                <w:iCs/>
                <w:sz w:val="18"/>
                <w:szCs w:val="18"/>
              </w:rPr>
            </w:pPr>
          </w:p>
          <w:p w14:paraId="7D97950E" w14:textId="77777777" w:rsidR="00B97B58" w:rsidRPr="00C00487" w:rsidRDefault="00B97B58" w:rsidP="00B97B58">
            <w:pPr>
              <w:jc w:val="center"/>
              <w:rPr>
                <w:b/>
                <w:bCs/>
                <w:i/>
                <w:iCs/>
                <w:sz w:val="18"/>
                <w:szCs w:val="18"/>
              </w:rPr>
            </w:pPr>
          </w:p>
          <w:p w14:paraId="3B3E4860" w14:textId="77777777" w:rsidR="00B97B58" w:rsidRPr="00C00487" w:rsidRDefault="00B97B58" w:rsidP="00B97B58">
            <w:pPr>
              <w:jc w:val="center"/>
              <w:rPr>
                <w:b/>
                <w:bCs/>
                <w:i/>
                <w:iCs/>
                <w:sz w:val="18"/>
                <w:szCs w:val="18"/>
              </w:rPr>
            </w:pPr>
          </w:p>
          <w:p w14:paraId="3300B0DB" w14:textId="4575B104" w:rsidR="00B97B58" w:rsidRPr="00C00487" w:rsidRDefault="00B97B58" w:rsidP="00B97B58">
            <w:pPr>
              <w:jc w:val="center"/>
              <w:rPr>
                <w:b/>
                <w:bCs/>
                <w:i/>
                <w:iCs/>
                <w:sz w:val="18"/>
                <w:szCs w:val="18"/>
              </w:rPr>
            </w:pPr>
            <w:r w:rsidRPr="00C00487">
              <w:rPr>
                <w:b/>
                <w:bCs/>
                <w:i/>
                <w:iCs/>
                <w:sz w:val="18"/>
                <w:szCs w:val="18"/>
              </w:rPr>
              <w:t>TÜRK DİLİ VE EDEBİYATI TÜRK DİLİ VE EDEBİYATI EĞİTİMİ LİSANS MEZUNU OLMAK</w:t>
            </w:r>
          </w:p>
        </w:tc>
      </w:tr>
      <w:tr w:rsidR="00B97B58" w:rsidRPr="00C00487" w14:paraId="49BE44F0" w14:textId="77777777" w:rsidTr="00FF1CC2">
        <w:trPr>
          <w:trHeight w:val="825"/>
        </w:trPr>
        <w:tc>
          <w:tcPr>
            <w:tcW w:w="2410" w:type="dxa"/>
            <w:gridSpan w:val="2"/>
            <w:vMerge/>
            <w:tcBorders>
              <w:top w:val="single" w:sz="8" w:space="0" w:color="auto"/>
              <w:left w:val="single" w:sz="8" w:space="0" w:color="auto"/>
              <w:bottom w:val="nil"/>
              <w:right w:val="single" w:sz="8" w:space="0" w:color="000000"/>
            </w:tcBorders>
            <w:vAlign w:val="center"/>
            <w:hideMark/>
          </w:tcPr>
          <w:p w14:paraId="1E339961"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nil"/>
              <w:right w:val="nil"/>
            </w:tcBorders>
            <w:vAlign w:val="center"/>
            <w:hideMark/>
          </w:tcPr>
          <w:p w14:paraId="3C8FD131" w14:textId="77777777" w:rsidR="00B97B58" w:rsidRPr="00C00487" w:rsidRDefault="00B97B58" w:rsidP="00B97B58">
            <w:pPr>
              <w:rPr>
                <w:b/>
                <w:bCs/>
                <w:sz w:val="18"/>
                <w:szCs w:val="18"/>
              </w:rPr>
            </w:pPr>
          </w:p>
        </w:tc>
        <w:tc>
          <w:tcPr>
            <w:tcW w:w="1275" w:type="dxa"/>
            <w:tcBorders>
              <w:top w:val="single" w:sz="8" w:space="0" w:color="auto"/>
              <w:left w:val="single" w:sz="8" w:space="0" w:color="auto"/>
              <w:bottom w:val="single" w:sz="4" w:space="0" w:color="auto"/>
              <w:right w:val="nil"/>
            </w:tcBorders>
            <w:shd w:val="clear" w:color="auto" w:fill="auto"/>
            <w:vAlign w:val="center"/>
            <w:hideMark/>
          </w:tcPr>
          <w:p w14:paraId="74590C0E"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7306B53" w14:textId="77777777" w:rsidR="00B97B58" w:rsidRPr="00C00487" w:rsidRDefault="00B97B58" w:rsidP="00B97B58">
            <w:pPr>
              <w:jc w:val="center"/>
              <w:rPr>
                <w:b/>
                <w:bCs/>
                <w:i/>
                <w:iCs/>
                <w:sz w:val="18"/>
                <w:szCs w:val="18"/>
              </w:rPr>
            </w:pPr>
          </w:p>
          <w:p w14:paraId="37921AE8" w14:textId="77777777" w:rsidR="00B97B58" w:rsidRPr="00C00487" w:rsidRDefault="00B97B58" w:rsidP="00B97B58">
            <w:pPr>
              <w:jc w:val="center"/>
              <w:rPr>
                <w:b/>
                <w:bCs/>
                <w:i/>
                <w:iCs/>
                <w:sz w:val="18"/>
                <w:szCs w:val="18"/>
              </w:rPr>
            </w:pPr>
          </w:p>
          <w:p w14:paraId="615D928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DCAAEA3" w14:textId="668E3026"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39A978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C0A5CF3" w14:textId="77777777" w:rsidR="00B97B58" w:rsidRPr="00C00487" w:rsidRDefault="00B97B58" w:rsidP="00B97B58">
            <w:pPr>
              <w:jc w:val="center"/>
              <w:rPr>
                <w:b/>
                <w:bCs/>
                <w:i/>
                <w:iCs/>
                <w:sz w:val="18"/>
                <w:szCs w:val="18"/>
              </w:rPr>
            </w:pPr>
          </w:p>
          <w:p w14:paraId="549CA2EE" w14:textId="77777777" w:rsidR="00B97B58" w:rsidRPr="00C00487" w:rsidRDefault="00B97B58" w:rsidP="00B97B58">
            <w:pPr>
              <w:jc w:val="center"/>
              <w:rPr>
                <w:b/>
                <w:bCs/>
                <w:i/>
                <w:iCs/>
                <w:sz w:val="18"/>
                <w:szCs w:val="18"/>
              </w:rPr>
            </w:pPr>
          </w:p>
          <w:p w14:paraId="18235756" w14:textId="77777777" w:rsidR="00B97B58" w:rsidRPr="00C00487" w:rsidRDefault="00B97B58" w:rsidP="00B97B58">
            <w:pPr>
              <w:jc w:val="center"/>
              <w:rPr>
                <w:b/>
                <w:bCs/>
                <w:i/>
                <w:iCs/>
                <w:sz w:val="18"/>
                <w:szCs w:val="18"/>
              </w:rPr>
            </w:pPr>
          </w:p>
          <w:p w14:paraId="164E0263" w14:textId="6A780B09" w:rsidR="00B97B58" w:rsidRPr="00C00487" w:rsidRDefault="00B97B58" w:rsidP="00B97B58">
            <w:pPr>
              <w:jc w:val="center"/>
              <w:rPr>
                <w:b/>
                <w:bCs/>
                <w:i/>
                <w:iCs/>
                <w:sz w:val="18"/>
                <w:szCs w:val="18"/>
              </w:rPr>
            </w:pPr>
            <w:r w:rsidRPr="00C00487">
              <w:rPr>
                <w:b/>
                <w:bCs/>
                <w:i/>
                <w:iCs/>
                <w:sz w:val="18"/>
                <w:szCs w:val="18"/>
              </w:rPr>
              <w:t>TÜRK DİLİ VE EDEBİYATI TÜRK DİLİ VE EDEBİYATI EĞİTİMİ LİSANS MEZUNU OLMAK</w:t>
            </w:r>
          </w:p>
        </w:tc>
      </w:tr>
      <w:tr w:rsidR="00B97B58" w:rsidRPr="00C00487" w14:paraId="18D7545D" w14:textId="77777777" w:rsidTr="00FF1CC2">
        <w:trPr>
          <w:trHeight w:val="412"/>
        </w:trPr>
        <w:tc>
          <w:tcPr>
            <w:tcW w:w="2410" w:type="dxa"/>
            <w:gridSpan w:val="2"/>
            <w:vMerge/>
            <w:tcBorders>
              <w:top w:val="single" w:sz="8" w:space="0" w:color="auto"/>
              <w:left w:val="single" w:sz="8" w:space="0" w:color="auto"/>
              <w:bottom w:val="nil"/>
              <w:right w:val="single" w:sz="8" w:space="0" w:color="000000"/>
            </w:tcBorders>
            <w:vAlign w:val="center"/>
            <w:hideMark/>
          </w:tcPr>
          <w:p w14:paraId="23679523" w14:textId="77777777" w:rsidR="00B97B58" w:rsidRPr="00C00487" w:rsidRDefault="00B97B58" w:rsidP="00B97B58">
            <w:pPr>
              <w:rPr>
                <w:b/>
                <w:bCs/>
                <w:sz w:val="18"/>
                <w:szCs w:val="18"/>
              </w:rPr>
            </w:pPr>
          </w:p>
        </w:tc>
        <w:tc>
          <w:tcPr>
            <w:tcW w:w="15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7D13369" w14:textId="77777777" w:rsidR="00B97B58" w:rsidRPr="00C00487" w:rsidRDefault="00B97B58" w:rsidP="00B97B58">
            <w:pPr>
              <w:jc w:val="center"/>
              <w:rPr>
                <w:b/>
                <w:bCs/>
                <w:sz w:val="18"/>
                <w:szCs w:val="18"/>
              </w:rPr>
            </w:pPr>
            <w:r w:rsidRPr="00C00487">
              <w:rPr>
                <w:b/>
                <w:bCs/>
                <w:sz w:val="18"/>
                <w:szCs w:val="18"/>
              </w:rPr>
              <w:t>Doktora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0FAE18DE"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2D16D5C9" w14:textId="77777777" w:rsidR="00B97B58" w:rsidRPr="00C00487" w:rsidRDefault="00B97B58" w:rsidP="00B97B58">
            <w:pPr>
              <w:jc w:val="center"/>
              <w:rPr>
                <w:b/>
                <w:bCs/>
                <w:i/>
                <w:iCs/>
                <w:sz w:val="18"/>
                <w:szCs w:val="18"/>
              </w:rPr>
            </w:pPr>
          </w:p>
          <w:p w14:paraId="24FCA855" w14:textId="55DA26FF"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0BD29AC0" w14:textId="60144EFE" w:rsidR="00B97B58" w:rsidRPr="00C00487" w:rsidRDefault="00B97B58" w:rsidP="00B97B58">
            <w:pPr>
              <w:jc w:val="center"/>
              <w:rPr>
                <w:b/>
                <w:bCs/>
                <w:i/>
                <w:iCs/>
                <w:sz w:val="18"/>
                <w:szCs w:val="18"/>
              </w:rPr>
            </w:pPr>
            <w:r w:rsidRPr="00C00487">
              <w:rPr>
                <w:b/>
                <w:bCs/>
                <w:i/>
                <w:iCs/>
                <w:sz w:val="18"/>
                <w:szCs w:val="18"/>
              </w:rPr>
              <w:t>5</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987715F" w14:textId="77777777" w:rsidR="00B97B58" w:rsidRPr="00C00487" w:rsidRDefault="00B97B58" w:rsidP="00B97B58">
            <w:pPr>
              <w:jc w:val="center"/>
              <w:rPr>
                <w:b/>
                <w:bCs/>
                <w:i/>
                <w:iCs/>
                <w:sz w:val="18"/>
                <w:szCs w:val="18"/>
              </w:rPr>
            </w:pPr>
            <w:r w:rsidRPr="00C00487">
              <w:rPr>
                <w:b/>
                <w:bCs/>
                <w:i/>
                <w:iCs/>
                <w:sz w:val="18"/>
                <w:szCs w:val="18"/>
              </w:rPr>
              <w:t>SÖZEL</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0257A72" w14:textId="0ABEE5B6" w:rsidR="00B97B58" w:rsidRPr="00C00487" w:rsidRDefault="00B97B58" w:rsidP="00B97B58">
            <w:pPr>
              <w:jc w:val="center"/>
              <w:rPr>
                <w:b/>
                <w:bCs/>
                <w:i/>
                <w:iCs/>
                <w:sz w:val="18"/>
                <w:szCs w:val="18"/>
              </w:rPr>
            </w:pPr>
            <w:r w:rsidRPr="00C00487">
              <w:rPr>
                <w:b/>
                <w:bCs/>
                <w:i/>
                <w:iCs/>
                <w:sz w:val="18"/>
                <w:szCs w:val="18"/>
              </w:rPr>
              <w:t>TÜRK DİLİ VE EDEBİYATI, TÜRK EDEBİYATI, YENİ TÜRK EDEBİYATI, ESKİ TÜRK EDEBİYATI, HALK EDEBİYATI, HALK BİLİMİ YÜKSEK LİSANS MEZUNU OLMAK</w:t>
            </w:r>
          </w:p>
        </w:tc>
      </w:tr>
      <w:bookmarkEnd w:id="9"/>
      <w:tr w:rsidR="00B97B58" w:rsidRPr="00C00487" w14:paraId="778D4A2F" w14:textId="77777777" w:rsidTr="00FF1CC2">
        <w:trPr>
          <w:trHeight w:val="268"/>
        </w:trPr>
        <w:tc>
          <w:tcPr>
            <w:tcW w:w="2410" w:type="dxa"/>
            <w:gridSpan w:val="2"/>
            <w:vMerge/>
            <w:tcBorders>
              <w:top w:val="single" w:sz="8" w:space="0" w:color="auto"/>
              <w:left w:val="single" w:sz="8" w:space="0" w:color="auto"/>
              <w:bottom w:val="single" w:sz="8" w:space="0" w:color="auto"/>
              <w:right w:val="single" w:sz="8" w:space="0" w:color="000000"/>
            </w:tcBorders>
            <w:vAlign w:val="center"/>
            <w:hideMark/>
          </w:tcPr>
          <w:p w14:paraId="17CC2B4F"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14:paraId="0EA64008" w14:textId="77777777" w:rsidR="00B97B58" w:rsidRPr="00C00487" w:rsidRDefault="00B97B58" w:rsidP="00B97B58">
            <w:pPr>
              <w:rPr>
                <w:b/>
                <w:bCs/>
                <w:sz w:val="18"/>
                <w:szCs w:val="18"/>
              </w:rPr>
            </w:pPr>
          </w:p>
        </w:tc>
        <w:tc>
          <w:tcPr>
            <w:tcW w:w="1275" w:type="dxa"/>
            <w:tcBorders>
              <w:top w:val="single" w:sz="8" w:space="0" w:color="auto"/>
              <w:left w:val="nil"/>
              <w:bottom w:val="single" w:sz="8" w:space="0" w:color="auto"/>
              <w:right w:val="nil"/>
            </w:tcBorders>
            <w:shd w:val="clear" w:color="auto" w:fill="auto"/>
            <w:vAlign w:val="center"/>
            <w:hideMark/>
          </w:tcPr>
          <w:p w14:paraId="1AF32D94"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8" w:space="0" w:color="auto"/>
              <w:right w:val="single" w:sz="4" w:space="0" w:color="auto"/>
            </w:tcBorders>
            <w:shd w:val="clear" w:color="auto" w:fill="auto"/>
            <w:hideMark/>
          </w:tcPr>
          <w:p w14:paraId="62BB8FA6" w14:textId="77777777" w:rsidR="00F1040E" w:rsidRDefault="00F1040E" w:rsidP="00B97B58">
            <w:pPr>
              <w:jc w:val="center"/>
              <w:rPr>
                <w:b/>
                <w:bCs/>
                <w:i/>
                <w:iCs/>
                <w:sz w:val="18"/>
                <w:szCs w:val="18"/>
              </w:rPr>
            </w:pPr>
          </w:p>
          <w:p w14:paraId="43BA0DC4" w14:textId="77777777" w:rsidR="00F1040E" w:rsidRDefault="00F1040E" w:rsidP="00B97B58">
            <w:pPr>
              <w:jc w:val="center"/>
              <w:rPr>
                <w:b/>
                <w:bCs/>
                <w:i/>
                <w:iCs/>
                <w:sz w:val="18"/>
                <w:szCs w:val="18"/>
              </w:rPr>
            </w:pPr>
          </w:p>
          <w:p w14:paraId="76804495" w14:textId="77777777" w:rsidR="00F1040E" w:rsidRDefault="00F1040E" w:rsidP="00B97B58">
            <w:pPr>
              <w:jc w:val="center"/>
              <w:rPr>
                <w:b/>
                <w:bCs/>
                <w:i/>
                <w:iCs/>
                <w:sz w:val="18"/>
                <w:szCs w:val="18"/>
              </w:rPr>
            </w:pPr>
          </w:p>
          <w:p w14:paraId="2E44F725" w14:textId="77777777" w:rsidR="00F1040E" w:rsidRDefault="00F1040E" w:rsidP="00B97B58">
            <w:pPr>
              <w:jc w:val="center"/>
              <w:rPr>
                <w:b/>
                <w:bCs/>
                <w:i/>
                <w:iCs/>
                <w:sz w:val="18"/>
                <w:szCs w:val="18"/>
              </w:rPr>
            </w:pPr>
          </w:p>
          <w:p w14:paraId="30F7F657" w14:textId="77777777" w:rsidR="00F1040E" w:rsidRDefault="00F1040E" w:rsidP="00B97B58">
            <w:pPr>
              <w:jc w:val="center"/>
              <w:rPr>
                <w:b/>
                <w:bCs/>
                <w:i/>
                <w:iCs/>
                <w:sz w:val="18"/>
                <w:szCs w:val="18"/>
              </w:rPr>
            </w:pPr>
          </w:p>
          <w:p w14:paraId="5893E370" w14:textId="77777777" w:rsidR="00F1040E" w:rsidRDefault="00F1040E" w:rsidP="00B97B58">
            <w:pPr>
              <w:jc w:val="center"/>
              <w:rPr>
                <w:b/>
                <w:bCs/>
                <w:i/>
                <w:iCs/>
                <w:sz w:val="18"/>
                <w:szCs w:val="18"/>
              </w:rPr>
            </w:pPr>
          </w:p>
          <w:p w14:paraId="7E2842DB" w14:textId="33B241D2"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753D23D6" w14:textId="77777777" w:rsidR="00F1040E" w:rsidRDefault="00F1040E" w:rsidP="00B97B58">
            <w:pPr>
              <w:jc w:val="center"/>
              <w:rPr>
                <w:b/>
                <w:bCs/>
                <w:i/>
                <w:iCs/>
                <w:sz w:val="18"/>
                <w:szCs w:val="18"/>
              </w:rPr>
            </w:pPr>
          </w:p>
          <w:p w14:paraId="78ED9213" w14:textId="77777777" w:rsidR="00F1040E" w:rsidRDefault="00F1040E" w:rsidP="00B97B58">
            <w:pPr>
              <w:jc w:val="center"/>
              <w:rPr>
                <w:b/>
                <w:bCs/>
                <w:i/>
                <w:iCs/>
                <w:sz w:val="18"/>
                <w:szCs w:val="18"/>
              </w:rPr>
            </w:pPr>
          </w:p>
          <w:p w14:paraId="0C101A87" w14:textId="77777777" w:rsidR="00F1040E" w:rsidRDefault="00F1040E" w:rsidP="00B97B58">
            <w:pPr>
              <w:jc w:val="center"/>
              <w:rPr>
                <w:b/>
                <w:bCs/>
                <w:i/>
                <w:iCs/>
                <w:sz w:val="18"/>
                <w:szCs w:val="18"/>
              </w:rPr>
            </w:pPr>
          </w:p>
          <w:p w14:paraId="1A41CB80" w14:textId="77777777" w:rsidR="00F1040E" w:rsidRDefault="00F1040E" w:rsidP="00B97B58">
            <w:pPr>
              <w:jc w:val="center"/>
              <w:rPr>
                <w:b/>
                <w:bCs/>
                <w:i/>
                <w:iCs/>
                <w:sz w:val="18"/>
                <w:szCs w:val="18"/>
              </w:rPr>
            </w:pPr>
          </w:p>
          <w:p w14:paraId="59DC2426" w14:textId="77777777" w:rsidR="00F1040E" w:rsidRDefault="00F1040E" w:rsidP="00B97B58">
            <w:pPr>
              <w:jc w:val="center"/>
              <w:rPr>
                <w:b/>
                <w:bCs/>
                <w:i/>
                <w:iCs/>
                <w:sz w:val="18"/>
                <w:szCs w:val="18"/>
              </w:rPr>
            </w:pPr>
          </w:p>
          <w:p w14:paraId="268DB976" w14:textId="77777777" w:rsidR="00F1040E" w:rsidRDefault="00F1040E" w:rsidP="00B97B58">
            <w:pPr>
              <w:jc w:val="center"/>
              <w:rPr>
                <w:b/>
                <w:bCs/>
                <w:i/>
                <w:iCs/>
                <w:sz w:val="18"/>
                <w:szCs w:val="18"/>
              </w:rPr>
            </w:pPr>
          </w:p>
          <w:p w14:paraId="6999BF52" w14:textId="6D63BE70"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4A4D9F0E"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6A5EE507" w14:textId="77777777" w:rsidR="00F1040E" w:rsidRDefault="00F1040E" w:rsidP="00B97B58">
            <w:pPr>
              <w:jc w:val="center"/>
              <w:rPr>
                <w:b/>
                <w:bCs/>
                <w:i/>
                <w:iCs/>
                <w:sz w:val="18"/>
                <w:szCs w:val="18"/>
              </w:rPr>
            </w:pPr>
          </w:p>
          <w:p w14:paraId="7273A781" w14:textId="77777777" w:rsidR="00F1040E" w:rsidRDefault="00F1040E" w:rsidP="00B97B58">
            <w:pPr>
              <w:jc w:val="center"/>
              <w:rPr>
                <w:b/>
                <w:bCs/>
                <w:i/>
                <w:iCs/>
                <w:sz w:val="18"/>
                <w:szCs w:val="18"/>
              </w:rPr>
            </w:pPr>
          </w:p>
          <w:p w14:paraId="1B711352" w14:textId="77777777" w:rsidR="00F1040E" w:rsidRDefault="00F1040E" w:rsidP="00B97B58">
            <w:pPr>
              <w:jc w:val="center"/>
              <w:rPr>
                <w:b/>
                <w:bCs/>
                <w:i/>
                <w:iCs/>
                <w:sz w:val="18"/>
                <w:szCs w:val="18"/>
              </w:rPr>
            </w:pPr>
          </w:p>
          <w:p w14:paraId="5E9B9E73" w14:textId="77777777" w:rsidR="00F1040E" w:rsidRDefault="00F1040E" w:rsidP="00B97B58">
            <w:pPr>
              <w:jc w:val="center"/>
              <w:rPr>
                <w:b/>
                <w:bCs/>
                <w:i/>
                <w:iCs/>
                <w:sz w:val="18"/>
                <w:szCs w:val="18"/>
              </w:rPr>
            </w:pPr>
          </w:p>
          <w:p w14:paraId="7AAEC670" w14:textId="77777777" w:rsidR="00F1040E" w:rsidRDefault="00F1040E" w:rsidP="00B97B58">
            <w:pPr>
              <w:jc w:val="center"/>
              <w:rPr>
                <w:b/>
                <w:bCs/>
                <w:i/>
                <w:iCs/>
                <w:sz w:val="18"/>
                <w:szCs w:val="18"/>
              </w:rPr>
            </w:pPr>
          </w:p>
          <w:p w14:paraId="2459FE7B" w14:textId="131A800A" w:rsidR="00B97B58" w:rsidRPr="00C00487" w:rsidRDefault="00B97B58" w:rsidP="00B97B58">
            <w:pPr>
              <w:jc w:val="center"/>
              <w:rPr>
                <w:b/>
                <w:bCs/>
                <w:i/>
                <w:iCs/>
                <w:sz w:val="18"/>
                <w:szCs w:val="18"/>
              </w:rPr>
            </w:pPr>
            <w:r w:rsidRPr="00C00487">
              <w:rPr>
                <w:b/>
                <w:bCs/>
                <w:i/>
                <w:iCs/>
                <w:sz w:val="18"/>
                <w:szCs w:val="18"/>
              </w:rPr>
              <w:t>TÜRK DİLİ VE EDEBİYATI, TÜRK EDEBİYATI, YENİ TÜRK EDEBİYATI, ESKİ TÜRK EDEBİYATI, HALK EDEBİYATI, HALK BİLİMİ YÜKSEK LİSANS MEZUNU OLMAK</w:t>
            </w:r>
          </w:p>
          <w:p w14:paraId="2D470744" w14:textId="77777777" w:rsidR="00B97B58" w:rsidRPr="00C00487" w:rsidRDefault="00B97B58" w:rsidP="00B97B58">
            <w:pPr>
              <w:jc w:val="center"/>
              <w:rPr>
                <w:b/>
                <w:bCs/>
                <w:i/>
                <w:iCs/>
                <w:sz w:val="18"/>
                <w:szCs w:val="18"/>
              </w:rPr>
            </w:pPr>
          </w:p>
          <w:p w14:paraId="13284FF7" w14:textId="77777777" w:rsidR="00B97B58" w:rsidRPr="00C00487" w:rsidRDefault="00B97B58" w:rsidP="00B97B58">
            <w:pPr>
              <w:jc w:val="center"/>
              <w:rPr>
                <w:b/>
                <w:bCs/>
                <w:i/>
                <w:iCs/>
                <w:sz w:val="18"/>
                <w:szCs w:val="18"/>
              </w:rPr>
            </w:pPr>
          </w:p>
          <w:p w14:paraId="5E579ACE" w14:textId="77777777" w:rsidR="00B97B58" w:rsidRDefault="00B97B58" w:rsidP="00B97B58">
            <w:pPr>
              <w:jc w:val="center"/>
              <w:rPr>
                <w:b/>
                <w:bCs/>
                <w:i/>
                <w:iCs/>
                <w:sz w:val="18"/>
                <w:szCs w:val="18"/>
              </w:rPr>
            </w:pPr>
          </w:p>
          <w:p w14:paraId="741591A5" w14:textId="77777777" w:rsidR="00F1040E" w:rsidRPr="00C00487" w:rsidRDefault="00F1040E" w:rsidP="00B97B58">
            <w:pPr>
              <w:jc w:val="center"/>
              <w:rPr>
                <w:b/>
                <w:bCs/>
                <w:i/>
                <w:iCs/>
                <w:sz w:val="18"/>
                <w:szCs w:val="18"/>
              </w:rPr>
            </w:pPr>
          </w:p>
          <w:p w14:paraId="125A7609" w14:textId="77777777" w:rsidR="00B97B58" w:rsidRPr="00C00487" w:rsidRDefault="00B97B58" w:rsidP="00B97B58">
            <w:pPr>
              <w:jc w:val="center"/>
              <w:rPr>
                <w:b/>
                <w:bCs/>
                <w:i/>
                <w:iCs/>
                <w:sz w:val="18"/>
                <w:szCs w:val="18"/>
              </w:rPr>
            </w:pPr>
          </w:p>
          <w:p w14:paraId="636367AD" w14:textId="2B846D1B" w:rsidR="00B97B58" w:rsidRPr="00C00487" w:rsidRDefault="00B97B58" w:rsidP="00B97B58">
            <w:pPr>
              <w:jc w:val="center"/>
              <w:rPr>
                <w:b/>
                <w:bCs/>
                <w:i/>
                <w:iCs/>
                <w:sz w:val="18"/>
                <w:szCs w:val="18"/>
              </w:rPr>
            </w:pPr>
          </w:p>
        </w:tc>
      </w:tr>
      <w:tr w:rsidR="00B97B58" w:rsidRPr="00C00487" w14:paraId="417D4BDB" w14:textId="77777777" w:rsidTr="00FF1CC2">
        <w:trPr>
          <w:trHeight w:val="980"/>
        </w:trPr>
        <w:tc>
          <w:tcPr>
            <w:tcW w:w="2410" w:type="dxa"/>
            <w:gridSpan w:val="2"/>
            <w:vMerge w:val="restart"/>
            <w:tcBorders>
              <w:top w:val="single" w:sz="8" w:space="0" w:color="auto"/>
              <w:left w:val="single" w:sz="8" w:space="0" w:color="auto"/>
              <w:bottom w:val="single" w:sz="12" w:space="0" w:color="auto"/>
              <w:right w:val="single" w:sz="8" w:space="0" w:color="000000"/>
            </w:tcBorders>
            <w:shd w:val="clear" w:color="auto" w:fill="auto"/>
            <w:vAlign w:val="center"/>
            <w:hideMark/>
          </w:tcPr>
          <w:p w14:paraId="30AD5D2B" w14:textId="77777777" w:rsidR="00B97B58" w:rsidRPr="00C00487" w:rsidRDefault="00B97B58" w:rsidP="00B97B58">
            <w:pPr>
              <w:jc w:val="center"/>
              <w:rPr>
                <w:b/>
                <w:bCs/>
                <w:sz w:val="18"/>
                <w:szCs w:val="18"/>
              </w:rPr>
            </w:pPr>
            <w:r w:rsidRPr="00C00487">
              <w:rPr>
                <w:b/>
                <w:bCs/>
                <w:sz w:val="18"/>
                <w:szCs w:val="18"/>
              </w:rPr>
              <w:lastRenderedPageBreak/>
              <w:t>ULUSLARARASI İLİŞKİLER</w:t>
            </w:r>
          </w:p>
        </w:tc>
        <w:tc>
          <w:tcPr>
            <w:tcW w:w="1560" w:type="dxa"/>
            <w:vMerge w:val="restart"/>
            <w:tcBorders>
              <w:top w:val="single" w:sz="8" w:space="0" w:color="auto"/>
              <w:left w:val="single" w:sz="8" w:space="0" w:color="auto"/>
              <w:bottom w:val="single" w:sz="12" w:space="0" w:color="auto"/>
              <w:right w:val="nil"/>
            </w:tcBorders>
            <w:shd w:val="clear" w:color="auto" w:fill="auto"/>
            <w:vAlign w:val="center"/>
            <w:hideMark/>
          </w:tcPr>
          <w:p w14:paraId="05DC14B0"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7126426"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798F932"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529CC283" w14:textId="067AB977" w:rsidR="00B97B58" w:rsidRPr="00C00487" w:rsidRDefault="00B97B58" w:rsidP="00B97B58">
            <w:pPr>
              <w:jc w:val="center"/>
              <w:rPr>
                <w:b/>
                <w:bCs/>
                <w:i/>
                <w:iCs/>
                <w:sz w:val="18"/>
                <w:szCs w:val="18"/>
              </w:rPr>
            </w:pPr>
            <w:r w:rsidRPr="00C00487">
              <w:rPr>
                <w:b/>
                <w:bCs/>
                <w:i/>
                <w:iCs/>
                <w:sz w:val="18"/>
                <w:szCs w:val="18"/>
              </w:rPr>
              <w:t>10</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62DF0324"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08856F8" w14:textId="77777777" w:rsidR="00B97B58" w:rsidRPr="00C00487" w:rsidRDefault="00B97B58" w:rsidP="00B97B58">
            <w:pPr>
              <w:jc w:val="center"/>
              <w:rPr>
                <w:b/>
                <w:bCs/>
                <w:i/>
                <w:iCs/>
                <w:sz w:val="18"/>
                <w:szCs w:val="18"/>
              </w:rPr>
            </w:pPr>
          </w:p>
          <w:p w14:paraId="297D283C" w14:textId="77777777" w:rsidR="00B97B58" w:rsidRPr="00C00487" w:rsidRDefault="00B97B58" w:rsidP="00B97B58">
            <w:pPr>
              <w:jc w:val="center"/>
              <w:rPr>
                <w:b/>
                <w:bCs/>
                <w:i/>
                <w:iCs/>
                <w:sz w:val="18"/>
                <w:szCs w:val="18"/>
              </w:rPr>
            </w:pPr>
            <w:r w:rsidRPr="00C00487">
              <w:rPr>
                <w:b/>
                <w:bCs/>
                <w:i/>
                <w:iCs/>
                <w:sz w:val="18"/>
                <w:szCs w:val="18"/>
              </w:rPr>
              <w:t>ULUSLARARASI İLİŞKİLER, SİYASET BİLİMİ VE ULUSLARARASI İLİŞKİLER, SİYASET BİLİMİ, AVRUPA BİRLİĞİ, ULUSLARARASI İLİŞKİLER VE AVRUPA BİRLİĞİ, AVRUPA ÇALIŞMALARI BÖLÜMLERİNDEN LİSANS MEZUNU OLMAK</w:t>
            </w:r>
          </w:p>
        </w:tc>
      </w:tr>
      <w:tr w:rsidR="00B97B58" w:rsidRPr="00C00487" w14:paraId="0BD9BA38" w14:textId="77777777" w:rsidTr="00F1040E">
        <w:trPr>
          <w:trHeight w:val="616"/>
        </w:trPr>
        <w:tc>
          <w:tcPr>
            <w:tcW w:w="2410" w:type="dxa"/>
            <w:gridSpan w:val="2"/>
            <w:vMerge/>
            <w:tcBorders>
              <w:top w:val="nil"/>
              <w:left w:val="single" w:sz="8" w:space="0" w:color="auto"/>
              <w:bottom w:val="single" w:sz="12" w:space="0" w:color="auto"/>
              <w:right w:val="single" w:sz="8" w:space="0" w:color="000000"/>
            </w:tcBorders>
            <w:vAlign w:val="center"/>
            <w:hideMark/>
          </w:tcPr>
          <w:p w14:paraId="7ED3E406"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12" w:space="0" w:color="auto"/>
              <w:right w:val="nil"/>
            </w:tcBorders>
            <w:vAlign w:val="center"/>
            <w:hideMark/>
          </w:tcPr>
          <w:p w14:paraId="21DFC7B9"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0FDBC55"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412EBE3A"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39449D7F" w14:textId="71D4A33D" w:rsidR="00B97B58" w:rsidRPr="00C00487" w:rsidRDefault="00B97B58" w:rsidP="00B97B58">
            <w:pPr>
              <w:jc w:val="center"/>
              <w:rPr>
                <w:b/>
                <w:bCs/>
                <w:i/>
                <w:iCs/>
                <w:sz w:val="18"/>
                <w:szCs w:val="18"/>
              </w:rPr>
            </w:pPr>
            <w:r w:rsidRPr="00C00487">
              <w:rPr>
                <w:b/>
                <w:bCs/>
                <w:i/>
                <w:iCs/>
                <w:sz w:val="18"/>
                <w:szCs w:val="18"/>
              </w:rPr>
              <w:t>4</w:t>
            </w:r>
          </w:p>
        </w:tc>
        <w:tc>
          <w:tcPr>
            <w:tcW w:w="1999" w:type="dxa"/>
            <w:gridSpan w:val="2"/>
            <w:tcBorders>
              <w:top w:val="nil"/>
              <w:left w:val="nil"/>
              <w:bottom w:val="nil"/>
              <w:right w:val="single" w:sz="4" w:space="0" w:color="auto"/>
            </w:tcBorders>
            <w:shd w:val="clear" w:color="auto" w:fill="auto"/>
            <w:hideMark/>
          </w:tcPr>
          <w:p w14:paraId="185AF698"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74B2D672" w14:textId="7AB9894B" w:rsidR="00B97B58" w:rsidRPr="00C00487" w:rsidRDefault="00B97B58" w:rsidP="00B97B58">
            <w:pPr>
              <w:jc w:val="center"/>
              <w:rPr>
                <w:b/>
                <w:bCs/>
                <w:i/>
                <w:iCs/>
                <w:sz w:val="18"/>
                <w:szCs w:val="18"/>
              </w:rPr>
            </w:pPr>
            <w:r w:rsidRPr="00C00487">
              <w:rPr>
                <w:b/>
                <w:bCs/>
                <w:i/>
                <w:iCs/>
                <w:sz w:val="18"/>
                <w:szCs w:val="18"/>
              </w:rPr>
              <w:t>YABANCI DİL ÖĞRETMENLİĞİ YA DA YABANCI DİLLE İLGİLİ BÖLÜMLERDEN LİSANS MEZUNU OLMAK. (1) KONTENJAN, TARİH BÖLÜMÜ LİSANS MEZUNU OLMAK (1) KONTENJAN</w:t>
            </w:r>
          </w:p>
        </w:tc>
      </w:tr>
      <w:tr w:rsidR="00B97B58" w:rsidRPr="00C00487" w14:paraId="1D7FDD54" w14:textId="77777777" w:rsidTr="00FF1CC2">
        <w:trPr>
          <w:trHeight w:val="505"/>
        </w:trPr>
        <w:tc>
          <w:tcPr>
            <w:tcW w:w="2410" w:type="dxa"/>
            <w:gridSpan w:val="2"/>
            <w:vMerge/>
            <w:tcBorders>
              <w:top w:val="nil"/>
              <w:left w:val="single" w:sz="8" w:space="0" w:color="auto"/>
              <w:bottom w:val="single" w:sz="12" w:space="0" w:color="auto"/>
              <w:right w:val="single" w:sz="8" w:space="0" w:color="000000"/>
            </w:tcBorders>
            <w:vAlign w:val="center"/>
            <w:hideMark/>
          </w:tcPr>
          <w:p w14:paraId="3AC9B1EA"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12" w:space="0" w:color="auto"/>
              <w:right w:val="nil"/>
            </w:tcBorders>
            <w:vAlign w:val="center"/>
            <w:hideMark/>
          </w:tcPr>
          <w:p w14:paraId="66BB20FE"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33ED98F3"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3D11729A"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1664CFE" w14:textId="30706282"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CA49E5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425A4E6F" w14:textId="77777777" w:rsidR="00B97B58" w:rsidRPr="00C00487" w:rsidRDefault="00B97B58" w:rsidP="00B97B58">
            <w:pPr>
              <w:jc w:val="center"/>
              <w:rPr>
                <w:b/>
                <w:bCs/>
                <w:i/>
                <w:iCs/>
                <w:sz w:val="18"/>
                <w:szCs w:val="18"/>
              </w:rPr>
            </w:pPr>
            <w:r w:rsidRPr="00C00487">
              <w:rPr>
                <w:b/>
                <w:bCs/>
                <w:i/>
                <w:iCs/>
                <w:sz w:val="18"/>
                <w:szCs w:val="18"/>
              </w:rPr>
              <w:t>ULUSLARARASI İLİŞKİLER, SİYASET BİLİMİ VE ULUSLARARASI İLİŞKİLER, SİYASET BİLİMİ, AVRUPA BİRLİĞİ, ULUSLARARASI İLİŞKİLER VE AVRUPA BİRLİĞİ, AVRUPA ÇALIŞMALARI BÖLÜMLERİNDEN LİSANS MEZUNU OLMAK</w:t>
            </w:r>
          </w:p>
        </w:tc>
      </w:tr>
      <w:tr w:rsidR="00B97B58" w:rsidRPr="00C00487" w14:paraId="296D20B7" w14:textId="77777777" w:rsidTr="00FF1CC2">
        <w:trPr>
          <w:trHeight w:val="402"/>
        </w:trPr>
        <w:tc>
          <w:tcPr>
            <w:tcW w:w="2410" w:type="dxa"/>
            <w:gridSpan w:val="2"/>
            <w:vMerge/>
            <w:tcBorders>
              <w:top w:val="nil"/>
              <w:left w:val="single" w:sz="8" w:space="0" w:color="auto"/>
              <w:bottom w:val="single" w:sz="12" w:space="0" w:color="auto"/>
              <w:right w:val="single" w:sz="8" w:space="0" w:color="000000"/>
            </w:tcBorders>
            <w:vAlign w:val="center"/>
            <w:hideMark/>
          </w:tcPr>
          <w:p w14:paraId="4D5AB3A9" w14:textId="77777777" w:rsidR="00B97B58" w:rsidRPr="00C00487" w:rsidRDefault="00B97B58" w:rsidP="00B97B58">
            <w:pPr>
              <w:rPr>
                <w:b/>
                <w:bCs/>
                <w:sz w:val="18"/>
                <w:szCs w:val="18"/>
              </w:rPr>
            </w:pPr>
          </w:p>
        </w:tc>
        <w:tc>
          <w:tcPr>
            <w:tcW w:w="1560" w:type="dxa"/>
            <w:vMerge/>
            <w:tcBorders>
              <w:top w:val="single" w:sz="8" w:space="0" w:color="auto"/>
              <w:left w:val="single" w:sz="8" w:space="0" w:color="auto"/>
              <w:bottom w:val="single" w:sz="12" w:space="0" w:color="auto"/>
              <w:right w:val="nil"/>
            </w:tcBorders>
            <w:vAlign w:val="center"/>
            <w:hideMark/>
          </w:tcPr>
          <w:p w14:paraId="2BAB3390"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61E5D4A2" w14:textId="77777777" w:rsidR="00B97B58" w:rsidRPr="00C00487" w:rsidRDefault="00B97B58" w:rsidP="00B97B58">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491B22F8"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31194EF3" w14:textId="5E7C6DF2"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32F6855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36670665" w14:textId="197B1F90" w:rsidR="00B97B58" w:rsidRPr="00C00487" w:rsidRDefault="00B97B58" w:rsidP="00B97B58">
            <w:pPr>
              <w:jc w:val="center"/>
              <w:rPr>
                <w:b/>
                <w:bCs/>
                <w:i/>
                <w:iCs/>
                <w:sz w:val="18"/>
                <w:szCs w:val="18"/>
              </w:rPr>
            </w:pPr>
            <w:r w:rsidRPr="00C00487">
              <w:rPr>
                <w:b/>
                <w:bCs/>
                <w:i/>
                <w:iCs/>
                <w:sz w:val="18"/>
                <w:szCs w:val="18"/>
              </w:rPr>
              <w:t> YABANCI DİL ÖĞRETMENLİĞİ YA DA YABANCI DİLLE İLGİLİ BÖLÜMLERDEN LİSANS MEZUNU OLMAK. (1) KONTENJAN, TARİH BÖLÜMÜ LİSANS MEZUNU OLMAK (1) KONTENJAN</w:t>
            </w:r>
          </w:p>
        </w:tc>
      </w:tr>
      <w:tr w:rsidR="00B97B58" w:rsidRPr="00C00487" w14:paraId="6153AC70" w14:textId="77777777" w:rsidTr="00F1040E">
        <w:trPr>
          <w:trHeight w:val="859"/>
        </w:trPr>
        <w:tc>
          <w:tcPr>
            <w:tcW w:w="2410" w:type="dxa"/>
            <w:gridSpan w:val="2"/>
            <w:vMerge/>
            <w:tcBorders>
              <w:top w:val="nil"/>
              <w:left w:val="single" w:sz="8" w:space="0" w:color="auto"/>
              <w:bottom w:val="single" w:sz="12" w:space="0" w:color="auto"/>
              <w:right w:val="single" w:sz="8" w:space="0" w:color="000000"/>
            </w:tcBorders>
            <w:vAlign w:val="center"/>
            <w:hideMark/>
          </w:tcPr>
          <w:p w14:paraId="5A8CE605" w14:textId="77777777" w:rsidR="00B97B58" w:rsidRPr="00C00487" w:rsidRDefault="00B97B58" w:rsidP="00B97B58">
            <w:pPr>
              <w:rPr>
                <w:b/>
                <w:bCs/>
                <w:sz w:val="18"/>
                <w:szCs w:val="18"/>
              </w:rPr>
            </w:pPr>
          </w:p>
        </w:tc>
        <w:tc>
          <w:tcPr>
            <w:tcW w:w="1560" w:type="dxa"/>
            <w:vMerge w:val="restart"/>
            <w:tcBorders>
              <w:top w:val="nil"/>
              <w:left w:val="single" w:sz="8" w:space="0" w:color="auto"/>
              <w:bottom w:val="single" w:sz="12" w:space="0" w:color="auto"/>
              <w:right w:val="single" w:sz="8" w:space="0" w:color="auto"/>
            </w:tcBorders>
            <w:shd w:val="clear" w:color="auto" w:fill="auto"/>
            <w:noWrap/>
            <w:vAlign w:val="center"/>
            <w:hideMark/>
          </w:tcPr>
          <w:p w14:paraId="6A6129FA" w14:textId="77777777" w:rsidR="00B97B58" w:rsidRPr="00C00487" w:rsidRDefault="00B97B58" w:rsidP="00B97B58">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2C9445B2"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4F428A64"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46C3F82B" w14:textId="18383C38"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nil"/>
              <w:left w:val="nil"/>
              <w:bottom w:val="single" w:sz="4" w:space="0" w:color="auto"/>
              <w:right w:val="single" w:sz="4" w:space="0" w:color="auto"/>
            </w:tcBorders>
            <w:shd w:val="clear" w:color="auto" w:fill="auto"/>
            <w:hideMark/>
          </w:tcPr>
          <w:p w14:paraId="67145B4A"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12FF25A3" w14:textId="77777777" w:rsidR="00B97B58" w:rsidRPr="00C00487" w:rsidRDefault="00B97B58" w:rsidP="00B97B58">
            <w:pPr>
              <w:jc w:val="center"/>
              <w:rPr>
                <w:b/>
                <w:bCs/>
                <w:i/>
                <w:iCs/>
                <w:sz w:val="18"/>
                <w:szCs w:val="18"/>
              </w:rPr>
            </w:pPr>
            <w:r w:rsidRPr="00C00487">
              <w:rPr>
                <w:b/>
                <w:bCs/>
                <w:i/>
                <w:iCs/>
                <w:sz w:val="18"/>
                <w:szCs w:val="18"/>
              </w:rPr>
              <w:t>ULUSLARARASI İLİŞKİLER, SİYASET BİLİMİ, SİYASET BİLİMİ VE ULUSLARARASI İLİŞKİLER, AVRUPA BİRLİĞİ VE ULUSLARARASI İLİŞKİLER YA DA AVRUPA ÇALIŞMALARI PROGRAMLARINDAN BİRİNDE TEZLİ YÜKSEK LİSANS YAPMIŞ OLMAK</w:t>
            </w:r>
          </w:p>
        </w:tc>
      </w:tr>
      <w:tr w:rsidR="00B97B58" w:rsidRPr="00C00487" w14:paraId="54D340D9" w14:textId="77777777" w:rsidTr="00FF1CC2">
        <w:trPr>
          <w:trHeight w:val="402"/>
        </w:trPr>
        <w:tc>
          <w:tcPr>
            <w:tcW w:w="2410" w:type="dxa"/>
            <w:gridSpan w:val="2"/>
            <w:vMerge/>
            <w:tcBorders>
              <w:top w:val="nil"/>
              <w:left w:val="single" w:sz="8" w:space="0" w:color="auto"/>
              <w:bottom w:val="single" w:sz="12" w:space="0" w:color="auto"/>
              <w:right w:val="single" w:sz="8" w:space="0" w:color="000000"/>
            </w:tcBorders>
            <w:vAlign w:val="center"/>
            <w:hideMark/>
          </w:tcPr>
          <w:p w14:paraId="620B36CD" w14:textId="77777777" w:rsidR="00B97B58" w:rsidRPr="00C00487" w:rsidRDefault="00B97B58" w:rsidP="00B97B58">
            <w:pPr>
              <w:rPr>
                <w:b/>
                <w:bCs/>
                <w:sz w:val="18"/>
                <w:szCs w:val="18"/>
              </w:rPr>
            </w:pPr>
          </w:p>
        </w:tc>
        <w:tc>
          <w:tcPr>
            <w:tcW w:w="1560" w:type="dxa"/>
            <w:vMerge/>
            <w:tcBorders>
              <w:top w:val="nil"/>
              <w:left w:val="single" w:sz="8" w:space="0" w:color="auto"/>
              <w:bottom w:val="single" w:sz="12" w:space="0" w:color="auto"/>
              <w:right w:val="single" w:sz="8" w:space="0" w:color="auto"/>
            </w:tcBorders>
            <w:vAlign w:val="center"/>
            <w:hideMark/>
          </w:tcPr>
          <w:p w14:paraId="634248D0"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0F03473"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1A18CDF0"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4A11F78" w14:textId="5FE39EC3"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7441152C"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7FD62195" w14:textId="77777777" w:rsidR="00B97B58" w:rsidRPr="00C00487" w:rsidRDefault="00B97B58" w:rsidP="00B97B58">
            <w:pPr>
              <w:jc w:val="center"/>
              <w:rPr>
                <w:b/>
                <w:bCs/>
                <w:i/>
                <w:iCs/>
                <w:sz w:val="18"/>
                <w:szCs w:val="18"/>
              </w:rPr>
            </w:pPr>
            <w:r w:rsidRPr="00C00487">
              <w:rPr>
                <w:b/>
                <w:bCs/>
                <w:i/>
                <w:iCs/>
                <w:sz w:val="18"/>
                <w:szCs w:val="18"/>
              </w:rPr>
              <w:t>ALAN İÇİ ŞARTLARINDA BELİRTİLEN ALANLAR DIŞINDA KALAN SOSYAL BİLİMLER ALANINDA YÜKSEK LİSANS YAPMIŞ OLMAK</w:t>
            </w:r>
          </w:p>
        </w:tc>
      </w:tr>
      <w:tr w:rsidR="00B97B58" w:rsidRPr="00C00487" w14:paraId="4477B063" w14:textId="77777777" w:rsidTr="00FF1CC2">
        <w:trPr>
          <w:trHeight w:val="514"/>
        </w:trPr>
        <w:tc>
          <w:tcPr>
            <w:tcW w:w="2410" w:type="dxa"/>
            <w:gridSpan w:val="2"/>
            <w:vMerge/>
            <w:tcBorders>
              <w:top w:val="nil"/>
              <w:left w:val="single" w:sz="8" w:space="0" w:color="auto"/>
              <w:bottom w:val="single" w:sz="12" w:space="0" w:color="auto"/>
              <w:right w:val="single" w:sz="8" w:space="0" w:color="000000"/>
            </w:tcBorders>
            <w:vAlign w:val="center"/>
            <w:hideMark/>
          </w:tcPr>
          <w:p w14:paraId="476B9814" w14:textId="77777777" w:rsidR="00B97B58" w:rsidRPr="00C00487" w:rsidRDefault="00B97B58" w:rsidP="00B97B58">
            <w:pPr>
              <w:rPr>
                <w:b/>
                <w:bCs/>
                <w:sz w:val="18"/>
                <w:szCs w:val="18"/>
              </w:rPr>
            </w:pPr>
          </w:p>
        </w:tc>
        <w:tc>
          <w:tcPr>
            <w:tcW w:w="1560" w:type="dxa"/>
            <w:vMerge/>
            <w:tcBorders>
              <w:top w:val="nil"/>
              <w:left w:val="single" w:sz="8" w:space="0" w:color="auto"/>
              <w:bottom w:val="single" w:sz="12" w:space="0" w:color="auto"/>
              <w:right w:val="single" w:sz="8" w:space="0" w:color="auto"/>
            </w:tcBorders>
            <w:vAlign w:val="center"/>
            <w:hideMark/>
          </w:tcPr>
          <w:p w14:paraId="05B6098A" w14:textId="77777777" w:rsidR="00B97B58" w:rsidRPr="00C00487" w:rsidRDefault="00B97B58" w:rsidP="00B97B58">
            <w:pPr>
              <w:rPr>
                <w:b/>
                <w:bCs/>
                <w:sz w:val="18"/>
                <w:szCs w:val="18"/>
              </w:rPr>
            </w:pPr>
          </w:p>
        </w:tc>
        <w:tc>
          <w:tcPr>
            <w:tcW w:w="1275" w:type="dxa"/>
            <w:tcBorders>
              <w:top w:val="single" w:sz="8" w:space="0" w:color="auto"/>
              <w:left w:val="nil"/>
              <w:bottom w:val="single" w:sz="4" w:space="0" w:color="auto"/>
              <w:right w:val="nil"/>
            </w:tcBorders>
            <w:shd w:val="clear" w:color="auto" w:fill="auto"/>
            <w:vAlign w:val="center"/>
            <w:hideMark/>
          </w:tcPr>
          <w:p w14:paraId="3398B78B"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4C6231F"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03E04A6" w14:textId="70671225"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26452A79"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057D449" w14:textId="61DAACC5" w:rsidR="00B97B58" w:rsidRPr="00C00487" w:rsidRDefault="00B97B58" w:rsidP="00B97B58">
            <w:pPr>
              <w:jc w:val="center"/>
              <w:rPr>
                <w:b/>
                <w:bCs/>
                <w:i/>
                <w:iCs/>
                <w:sz w:val="18"/>
                <w:szCs w:val="18"/>
              </w:rPr>
            </w:pPr>
            <w:r w:rsidRPr="00C00487">
              <w:rPr>
                <w:b/>
                <w:bCs/>
                <w:i/>
                <w:iCs/>
                <w:sz w:val="18"/>
                <w:szCs w:val="18"/>
              </w:rPr>
              <w:t>ULUSLARARASI İLİŞKİLER, SİYASET BİLİMİ, SİYASET BİLİMİ VE ULUSLARARASI İLİŞKİLER, AVRUPA BİRLİĞİ VE ULUSLARARASI İLİŞKİLER YA DA AVRUPA ÇALIŞMALARI PROGRAMLARINDAN BİRİNDE TEZLİ YÜKSEK LİSANS YAPMIŞ OLMAK</w:t>
            </w:r>
          </w:p>
        </w:tc>
      </w:tr>
      <w:tr w:rsidR="00B97B58" w:rsidRPr="00C00487" w14:paraId="2A0BDFF8" w14:textId="77777777" w:rsidTr="00FF1CC2">
        <w:trPr>
          <w:trHeight w:val="402"/>
        </w:trPr>
        <w:tc>
          <w:tcPr>
            <w:tcW w:w="2410" w:type="dxa"/>
            <w:gridSpan w:val="2"/>
            <w:vMerge w:val="restart"/>
            <w:tcBorders>
              <w:top w:val="single" w:sz="12" w:space="0" w:color="auto"/>
              <w:left w:val="single" w:sz="8" w:space="0" w:color="auto"/>
              <w:bottom w:val="single" w:sz="8" w:space="0" w:color="000000"/>
              <w:right w:val="single" w:sz="8" w:space="0" w:color="000000"/>
            </w:tcBorders>
            <w:shd w:val="clear" w:color="auto" w:fill="auto"/>
            <w:vAlign w:val="center"/>
            <w:hideMark/>
          </w:tcPr>
          <w:p w14:paraId="64E8778E" w14:textId="317E13B8" w:rsidR="00B97B58" w:rsidRPr="00C00487" w:rsidRDefault="00B97B58" w:rsidP="00B97B58">
            <w:pPr>
              <w:jc w:val="center"/>
              <w:rPr>
                <w:b/>
                <w:bCs/>
                <w:sz w:val="18"/>
                <w:szCs w:val="18"/>
              </w:rPr>
            </w:pPr>
            <w:r w:rsidRPr="00C00487">
              <w:rPr>
                <w:b/>
                <w:bCs/>
                <w:sz w:val="18"/>
                <w:szCs w:val="18"/>
              </w:rPr>
              <w:t>ÜRETİM YÖNETİMİ VE PAZARLAMA</w:t>
            </w:r>
          </w:p>
        </w:tc>
        <w:tc>
          <w:tcPr>
            <w:tcW w:w="1560" w:type="dxa"/>
            <w:vMerge w:val="restart"/>
            <w:tcBorders>
              <w:top w:val="single" w:sz="12" w:space="0" w:color="auto"/>
              <w:left w:val="single" w:sz="8" w:space="0" w:color="auto"/>
              <w:bottom w:val="single" w:sz="8" w:space="0" w:color="000000"/>
              <w:right w:val="nil"/>
            </w:tcBorders>
            <w:shd w:val="clear" w:color="auto" w:fill="auto"/>
            <w:vAlign w:val="center"/>
            <w:hideMark/>
          </w:tcPr>
          <w:p w14:paraId="453F7C1F"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F897C91"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487C8F35"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D8EB77F" w14:textId="0B484D2F" w:rsidR="00B97B58" w:rsidRPr="00C00487" w:rsidRDefault="00B97B58" w:rsidP="00B97B58">
            <w:pPr>
              <w:jc w:val="center"/>
              <w:rPr>
                <w:b/>
                <w:bCs/>
                <w:i/>
                <w:iCs/>
                <w:sz w:val="18"/>
                <w:szCs w:val="18"/>
              </w:rPr>
            </w:pPr>
            <w:r w:rsidRPr="00C00487">
              <w:rPr>
                <w:b/>
                <w:bCs/>
                <w:i/>
                <w:iCs/>
                <w:sz w:val="18"/>
                <w:szCs w:val="18"/>
              </w:rPr>
              <w:t>8</w:t>
            </w:r>
          </w:p>
        </w:tc>
        <w:tc>
          <w:tcPr>
            <w:tcW w:w="1999" w:type="dxa"/>
            <w:gridSpan w:val="2"/>
            <w:tcBorders>
              <w:top w:val="nil"/>
              <w:left w:val="nil"/>
              <w:bottom w:val="single" w:sz="4" w:space="0" w:color="auto"/>
              <w:right w:val="single" w:sz="4" w:space="0" w:color="auto"/>
            </w:tcBorders>
            <w:shd w:val="clear" w:color="auto" w:fill="auto"/>
            <w:hideMark/>
          </w:tcPr>
          <w:p w14:paraId="17227BC6"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20F31F7E" w14:textId="3E76D59C" w:rsidR="00B97B58" w:rsidRPr="00C00487" w:rsidRDefault="00B97B58" w:rsidP="00B97B58">
            <w:pPr>
              <w:jc w:val="center"/>
              <w:rPr>
                <w:b/>
                <w:bCs/>
                <w:i/>
                <w:iCs/>
                <w:sz w:val="18"/>
                <w:szCs w:val="18"/>
              </w:rPr>
            </w:pPr>
            <w:r w:rsidRPr="00C00487">
              <w:rPr>
                <w:b/>
                <w:bCs/>
                <w:i/>
                <w:iCs/>
                <w:sz w:val="18"/>
                <w:szCs w:val="18"/>
              </w:rPr>
              <w:t xml:space="preserve">İŞLETME FAKÜLTESİ MEZUNU OLMAK </w:t>
            </w:r>
            <w:proofErr w:type="gramStart"/>
            <w:r w:rsidRPr="00C00487">
              <w:rPr>
                <w:b/>
                <w:bCs/>
                <w:i/>
                <w:iCs/>
                <w:sz w:val="18"/>
                <w:szCs w:val="18"/>
              </w:rPr>
              <w:t>VEYA,</w:t>
            </w:r>
            <w:proofErr w:type="gramEnd"/>
            <w:r w:rsidRPr="00C00487">
              <w:rPr>
                <w:b/>
                <w:bCs/>
                <w:i/>
                <w:iCs/>
                <w:sz w:val="18"/>
                <w:szCs w:val="18"/>
              </w:rPr>
              <w:t xml:space="preserve"> İKTİSADİ VE İDARİ BİLİMLERFAKÜLTELERİNİN, İKTİSAT BÖLÜMÜ, TİCARİ BİLİMLER FAKÜLTELERİNİN, UYGULAMALI BİLİMLER FAKÜLTELERİNİN; İŞLETME, İŞLETME YÖNETİMİ, ULUSLARARASI İŞLETME YÖNETİMİ, İŞLETME BİLGİ YÖNETİMİ, YÖNETİM BİLİŞİM SİSTEMLERİ BÖLÜMLERİNDEN VE LOJİSTİK FAKÜLTELERİNİN LOJİSTİK YÖNETİMİ VE ULAŞTIRMA YÖNETİMİ BÖLÜMLERİNDEN, ULUSLARARASI TİCARET VE LOJİSTİK BÖLÜMÜ, ENDÜSTRİ MÜHENDİSLİĞİ BÖLÜMÜ, SAĞLIK YÖNETİMİ BÖLÜMÜ MEZUNU OLMAK</w:t>
            </w:r>
          </w:p>
        </w:tc>
      </w:tr>
      <w:tr w:rsidR="00B97B58" w:rsidRPr="00C00487" w14:paraId="202CDA42" w14:textId="77777777" w:rsidTr="00FF1CC2">
        <w:trPr>
          <w:trHeight w:val="60"/>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249BF39A"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0DDD31DE"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79CEB9BB" w14:textId="77777777" w:rsidR="00B97B58" w:rsidRPr="00C00487" w:rsidRDefault="00B97B58" w:rsidP="00B97B58">
            <w:pPr>
              <w:rPr>
                <w:b/>
                <w:bCs/>
                <w:i/>
                <w:iCs/>
                <w:sz w:val="18"/>
                <w:szCs w:val="18"/>
              </w:rPr>
            </w:pPr>
          </w:p>
        </w:tc>
        <w:tc>
          <w:tcPr>
            <w:tcW w:w="1276" w:type="dxa"/>
            <w:tcBorders>
              <w:top w:val="nil"/>
              <w:left w:val="nil"/>
              <w:bottom w:val="single" w:sz="8" w:space="0" w:color="auto"/>
              <w:right w:val="single" w:sz="4" w:space="0" w:color="auto"/>
            </w:tcBorders>
            <w:shd w:val="clear" w:color="auto" w:fill="auto"/>
            <w:hideMark/>
          </w:tcPr>
          <w:p w14:paraId="0AB841F5"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59C713C4" w14:textId="11E28E15"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nil"/>
              <w:left w:val="nil"/>
              <w:bottom w:val="nil"/>
              <w:right w:val="single" w:sz="4" w:space="0" w:color="auto"/>
            </w:tcBorders>
            <w:shd w:val="clear" w:color="auto" w:fill="auto"/>
            <w:hideMark/>
          </w:tcPr>
          <w:p w14:paraId="454E3625"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64801184" w14:textId="398AC8CA" w:rsidR="00B97B58" w:rsidRPr="00C00487" w:rsidRDefault="00B97B58" w:rsidP="00B97B58">
            <w:pPr>
              <w:jc w:val="center"/>
              <w:rPr>
                <w:b/>
                <w:bCs/>
                <w:i/>
                <w:iCs/>
                <w:sz w:val="18"/>
                <w:szCs w:val="18"/>
              </w:rPr>
            </w:pPr>
            <w:r w:rsidRPr="00C00487">
              <w:rPr>
                <w:b/>
                <w:bCs/>
                <w:i/>
                <w:iCs/>
                <w:sz w:val="18"/>
                <w:szCs w:val="18"/>
              </w:rPr>
              <w:t>HERHANGİ BİR 4 YILLIK PROGRAM MEZUNU OLMAK</w:t>
            </w:r>
          </w:p>
        </w:tc>
      </w:tr>
      <w:tr w:rsidR="00B97B58" w:rsidRPr="00C00487" w14:paraId="1298F6FA"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73BDDFA1"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6391288"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6688CCBC"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292346A1"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9594B68" w14:textId="0CFC0B3D"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01AEA21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7C13003B" w14:textId="773688C0" w:rsidR="00B97B58" w:rsidRPr="00C00487" w:rsidRDefault="00B97B58" w:rsidP="00B97B58">
            <w:pPr>
              <w:jc w:val="center"/>
              <w:rPr>
                <w:b/>
                <w:bCs/>
                <w:i/>
                <w:iCs/>
                <w:sz w:val="18"/>
                <w:szCs w:val="18"/>
              </w:rPr>
            </w:pPr>
            <w:r w:rsidRPr="00C00487">
              <w:rPr>
                <w:b/>
                <w:bCs/>
                <w:i/>
                <w:iCs/>
                <w:sz w:val="18"/>
                <w:szCs w:val="18"/>
              </w:rPr>
              <w:t xml:space="preserve">İŞLETME FAKÜLTESİ MEZUNU OLMAK </w:t>
            </w:r>
            <w:proofErr w:type="gramStart"/>
            <w:r w:rsidRPr="00C00487">
              <w:rPr>
                <w:b/>
                <w:bCs/>
                <w:i/>
                <w:iCs/>
                <w:sz w:val="18"/>
                <w:szCs w:val="18"/>
              </w:rPr>
              <w:t>VEYA,</w:t>
            </w:r>
            <w:proofErr w:type="gramEnd"/>
            <w:r w:rsidRPr="00C00487">
              <w:rPr>
                <w:b/>
                <w:bCs/>
                <w:i/>
                <w:iCs/>
                <w:sz w:val="18"/>
                <w:szCs w:val="18"/>
              </w:rPr>
              <w:t xml:space="preserve"> İKTİSADİ VE İDARİ BİLİMLERFAKÜLTELERİNİN, İKTİSAT BÖLÜMÜ, TİCARİ BİLİMLER FAKÜLTELERİNİN, UYGULAMALI BİLİMLER FAKÜLTELERİNİN; İŞLETME, İŞLETME YÖNETİMİ, ULUSLARARASI İŞLETME YÖNETİMİ, İŞLETME BİLGİ YÖNETİMİ, YÖNETİM BİLİŞİM SİSTEMLERİ BÖLÜMLERİNDEN VE LOJİSTİK FAKÜLTELERİNİN LOJİSTİK YÖNETİMİ VE ULAŞTIRMA YÖNETİMİ BÖLÜMLERİNDEN, ULUSLARARASI TİCARET VE LOJİSTİK BÖLÜMÜ, ENDÜSTRİ</w:t>
            </w:r>
          </w:p>
          <w:p w14:paraId="238DD108" w14:textId="01BAB10C" w:rsidR="00B97B58" w:rsidRPr="00C00487" w:rsidRDefault="00B97B58" w:rsidP="00B97B58">
            <w:pPr>
              <w:jc w:val="center"/>
              <w:rPr>
                <w:b/>
                <w:bCs/>
                <w:i/>
                <w:iCs/>
                <w:sz w:val="18"/>
                <w:szCs w:val="18"/>
              </w:rPr>
            </w:pPr>
            <w:r w:rsidRPr="00C00487">
              <w:rPr>
                <w:b/>
                <w:bCs/>
                <w:i/>
                <w:iCs/>
                <w:sz w:val="18"/>
                <w:szCs w:val="18"/>
              </w:rPr>
              <w:t>MÜHENDİSLİĞİ BÖLÜMÜ, SAĞLIK YÖNETİMİ BÖLÜMÜ MEZUNU OLMAK</w:t>
            </w:r>
          </w:p>
        </w:tc>
      </w:tr>
      <w:tr w:rsidR="00B97B58" w:rsidRPr="00C00487" w14:paraId="25BF266C" w14:textId="77777777" w:rsidTr="00F1040E">
        <w:trPr>
          <w:trHeight w:val="402"/>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1147A1DA"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nil"/>
            </w:tcBorders>
            <w:vAlign w:val="center"/>
            <w:hideMark/>
          </w:tcPr>
          <w:p w14:paraId="0418D12F"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471DB943" w14:textId="77777777" w:rsidR="00B97B58" w:rsidRPr="00C00487" w:rsidRDefault="00B97B58" w:rsidP="00B97B58">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591A3A"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27500993" w14:textId="293A3B5D" w:rsidR="00B97B58" w:rsidRPr="00C00487" w:rsidRDefault="00B97B58" w:rsidP="00B97B58">
            <w:pPr>
              <w:jc w:val="center"/>
              <w:rPr>
                <w:b/>
                <w:bCs/>
                <w:i/>
                <w:iCs/>
                <w:sz w:val="18"/>
                <w:szCs w:val="18"/>
              </w:rPr>
            </w:pPr>
            <w:r w:rsidRPr="00C00487">
              <w:rPr>
                <w:b/>
                <w:bCs/>
                <w:i/>
                <w:iCs/>
                <w:sz w:val="18"/>
                <w:szCs w:val="18"/>
              </w:rPr>
              <w:t>5</w:t>
            </w:r>
          </w:p>
        </w:tc>
        <w:tc>
          <w:tcPr>
            <w:tcW w:w="1999" w:type="dxa"/>
            <w:gridSpan w:val="2"/>
            <w:tcBorders>
              <w:top w:val="nil"/>
              <w:left w:val="nil"/>
              <w:bottom w:val="single" w:sz="4" w:space="0" w:color="auto"/>
              <w:right w:val="single" w:sz="4" w:space="0" w:color="auto"/>
            </w:tcBorders>
            <w:shd w:val="clear" w:color="auto" w:fill="auto"/>
            <w:hideMark/>
          </w:tcPr>
          <w:p w14:paraId="448C1276"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4" w:space="0" w:color="auto"/>
              <w:right w:val="single" w:sz="8" w:space="0" w:color="000000"/>
            </w:tcBorders>
            <w:shd w:val="clear" w:color="auto" w:fill="auto"/>
            <w:hideMark/>
          </w:tcPr>
          <w:p w14:paraId="4CAD0C56" w14:textId="490908F3" w:rsidR="00B97B58" w:rsidRPr="00C00487" w:rsidRDefault="00B97B58" w:rsidP="00B97B58">
            <w:pPr>
              <w:jc w:val="center"/>
              <w:rPr>
                <w:b/>
                <w:bCs/>
                <w:i/>
                <w:iCs/>
                <w:sz w:val="18"/>
                <w:szCs w:val="18"/>
              </w:rPr>
            </w:pPr>
            <w:r w:rsidRPr="00C00487">
              <w:rPr>
                <w:b/>
                <w:bCs/>
                <w:i/>
                <w:iCs/>
                <w:sz w:val="18"/>
                <w:szCs w:val="18"/>
              </w:rPr>
              <w:t>HERHANGİ BİR 4 YILLIK PROGRAM MEZUNU OLMAK</w:t>
            </w:r>
          </w:p>
        </w:tc>
      </w:tr>
      <w:tr w:rsidR="00B97B58" w:rsidRPr="00C00487" w14:paraId="2D700783" w14:textId="77777777" w:rsidTr="00F1040E">
        <w:trPr>
          <w:trHeight w:val="402"/>
        </w:trPr>
        <w:tc>
          <w:tcPr>
            <w:tcW w:w="2410"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73FD6FF4" w14:textId="0CF52E47" w:rsidR="00B97B58" w:rsidRPr="00C00487" w:rsidRDefault="00B97B58" w:rsidP="00B97B58">
            <w:pPr>
              <w:jc w:val="center"/>
              <w:rPr>
                <w:b/>
                <w:bCs/>
                <w:sz w:val="18"/>
                <w:szCs w:val="18"/>
              </w:rPr>
            </w:pPr>
            <w:bookmarkStart w:id="10" w:name="_Hlk200985519"/>
            <w:r w:rsidRPr="00C00487">
              <w:rPr>
                <w:b/>
                <w:bCs/>
                <w:sz w:val="18"/>
                <w:szCs w:val="18"/>
              </w:rPr>
              <w:lastRenderedPageBreak/>
              <w:t>YÖNETİM BİLİŞİM SİSTEMLERİ</w:t>
            </w:r>
          </w:p>
        </w:tc>
        <w:tc>
          <w:tcPr>
            <w:tcW w:w="1560" w:type="dxa"/>
            <w:vMerge w:val="restart"/>
            <w:tcBorders>
              <w:top w:val="single" w:sz="4" w:space="0" w:color="auto"/>
              <w:left w:val="single" w:sz="8" w:space="0" w:color="auto"/>
              <w:bottom w:val="single" w:sz="8" w:space="0" w:color="000000"/>
              <w:right w:val="nil"/>
            </w:tcBorders>
            <w:shd w:val="clear" w:color="auto" w:fill="auto"/>
            <w:vAlign w:val="center"/>
            <w:hideMark/>
          </w:tcPr>
          <w:p w14:paraId="5CBCE497"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59A65EC"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4" w:space="0" w:color="auto"/>
              <w:left w:val="nil"/>
              <w:bottom w:val="single" w:sz="4" w:space="0" w:color="auto"/>
              <w:right w:val="single" w:sz="4" w:space="0" w:color="auto"/>
            </w:tcBorders>
            <w:shd w:val="clear" w:color="auto" w:fill="auto"/>
            <w:hideMark/>
          </w:tcPr>
          <w:p w14:paraId="1F44EC3F"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3227FABD" w14:textId="2B4CB987"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2CAF3EF"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auto"/>
              <w:left w:val="nil"/>
              <w:bottom w:val="single" w:sz="4" w:space="0" w:color="000000"/>
              <w:right w:val="single" w:sz="8" w:space="0" w:color="000000"/>
            </w:tcBorders>
            <w:shd w:val="clear" w:color="auto" w:fill="auto"/>
            <w:hideMark/>
          </w:tcPr>
          <w:p w14:paraId="49D28CCA" w14:textId="0DC23FD0" w:rsidR="00B97B58" w:rsidRPr="00C00487" w:rsidRDefault="00B97B58" w:rsidP="00B97B58">
            <w:pPr>
              <w:jc w:val="center"/>
              <w:rPr>
                <w:b/>
                <w:bCs/>
                <w:i/>
                <w:iCs/>
                <w:sz w:val="18"/>
                <w:szCs w:val="18"/>
              </w:rPr>
            </w:pPr>
            <w:r w:rsidRPr="00C00487">
              <w:rPr>
                <w:b/>
                <w:bCs/>
                <w:i/>
                <w:iCs/>
                <w:sz w:val="18"/>
                <w:szCs w:val="18"/>
              </w:rPr>
              <w:t>EŞİT AĞIRLIK PUAN TÜRÜNDEN YÖNETİM BİLİŞİM SİSTEMLERİ BÖLÜMÜ MEZUNU OLMAK.</w:t>
            </w:r>
          </w:p>
        </w:tc>
      </w:tr>
      <w:tr w:rsidR="00B97B58" w:rsidRPr="00C00487" w14:paraId="56C4121D" w14:textId="77777777" w:rsidTr="00FF1CC2">
        <w:trPr>
          <w:trHeight w:val="60"/>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DDCF62B"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60DCB7B2"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0E800CF8" w14:textId="77777777" w:rsidR="00B97B58" w:rsidRPr="00C00487" w:rsidRDefault="00B97B58" w:rsidP="00B97B58">
            <w:pPr>
              <w:rPr>
                <w:b/>
                <w:bCs/>
                <w:i/>
                <w:iCs/>
                <w:sz w:val="18"/>
                <w:szCs w:val="18"/>
              </w:rPr>
            </w:pPr>
          </w:p>
        </w:tc>
        <w:tc>
          <w:tcPr>
            <w:tcW w:w="1276" w:type="dxa"/>
            <w:tcBorders>
              <w:top w:val="nil"/>
              <w:left w:val="nil"/>
              <w:bottom w:val="single" w:sz="8" w:space="0" w:color="auto"/>
              <w:right w:val="single" w:sz="4" w:space="0" w:color="auto"/>
            </w:tcBorders>
            <w:shd w:val="clear" w:color="auto" w:fill="auto"/>
            <w:hideMark/>
          </w:tcPr>
          <w:p w14:paraId="617E4FBF"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45C6416E" w14:textId="055CEA0F" w:rsidR="00B97B58" w:rsidRPr="00C00487" w:rsidRDefault="00B97B58" w:rsidP="00B97B58">
            <w:pPr>
              <w:jc w:val="center"/>
              <w:rPr>
                <w:b/>
                <w:bCs/>
                <w:i/>
                <w:iCs/>
                <w:sz w:val="18"/>
                <w:szCs w:val="18"/>
              </w:rPr>
            </w:pPr>
            <w:r w:rsidRPr="00C00487">
              <w:rPr>
                <w:b/>
                <w:bCs/>
                <w:i/>
                <w:iCs/>
                <w:sz w:val="18"/>
                <w:szCs w:val="18"/>
              </w:rPr>
              <w:t>6</w:t>
            </w:r>
          </w:p>
        </w:tc>
        <w:tc>
          <w:tcPr>
            <w:tcW w:w="1999" w:type="dxa"/>
            <w:gridSpan w:val="2"/>
            <w:tcBorders>
              <w:top w:val="nil"/>
              <w:left w:val="nil"/>
              <w:bottom w:val="nil"/>
              <w:right w:val="single" w:sz="4" w:space="0" w:color="auto"/>
            </w:tcBorders>
            <w:shd w:val="clear" w:color="auto" w:fill="auto"/>
            <w:hideMark/>
          </w:tcPr>
          <w:p w14:paraId="61C8FA24"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76312778" w14:textId="56BB5D46" w:rsidR="00B97B58" w:rsidRPr="00C00487" w:rsidRDefault="00B97B58" w:rsidP="00B97B58">
            <w:pPr>
              <w:jc w:val="center"/>
              <w:rPr>
                <w:b/>
                <w:bCs/>
                <w:i/>
                <w:iCs/>
                <w:sz w:val="18"/>
                <w:szCs w:val="18"/>
              </w:rPr>
            </w:pPr>
            <w:r w:rsidRPr="00C00487">
              <w:rPr>
                <w:b/>
                <w:bCs/>
                <w:i/>
                <w:iCs/>
                <w:sz w:val="18"/>
                <w:szCs w:val="18"/>
              </w:rPr>
              <w:t>EŞİT AĞIRLIK PUAN TÜRÜNDEN HERHANGİ BİR LİSANS BÖLÜMÜNDEN MEZUN OLMAK. ALAN DIŞI BÖLÜMLERDEN YERLEŞENLERE BİLİMSEL HAZIRLIK PROGRAMI UYGULANACAKTIR.</w:t>
            </w:r>
          </w:p>
        </w:tc>
      </w:tr>
      <w:tr w:rsidR="00B97B58" w:rsidRPr="00C00487" w14:paraId="2216D8DF" w14:textId="77777777" w:rsidTr="00FF1CC2">
        <w:trPr>
          <w:trHeight w:val="402"/>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3AF7D58D"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0C85518"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30754F83"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F782D9B"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607A650E" w14:textId="01172ED8"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5283AA7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7F73772" w14:textId="2990F8FC" w:rsidR="00B97B58" w:rsidRPr="00C00487" w:rsidRDefault="00B97B58" w:rsidP="00B97B58">
            <w:pPr>
              <w:jc w:val="center"/>
              <w:rPr>
                <w:b/>
                <w:bCs/>
                <w:i/>
                <w:iCs/>
                <w:sz w:val="18"/>
                <w:szCs w:val="18"/>
              </w:rPr>
            </w:pPr>
            <w:r w:rsidRPr="00C00487">
              <w:rPr>
                <w:b/>
                <w:bCs/>
                <w:i/>
                <w:iCs/>
                <w:sz w:val="18"/>
                <w:szCs w:val="18"/>
              </w:rPr>
              <w:t>EŞİT AĞIRLIK PUAN TÜRÜNDEN YÖNETİM BİLİŞİM SİSTEMLERİ BÖLÜMÜ MEZUNU OLMAK.</w:t>
            </w:r>
          </w:p>
        </w:tc>
      </w:tr>
      <w:tr w:rsidR="00B97B58" w:rsidRPr="00C00487" w14:paraId="6F83AE34" w14:textId="77777777" w:rsidTr="00FF1CC2">
        <w:trPr>
          <w:trHeight w:val="536"/>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18AAF49"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20738047"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0A0CE7D5" w14:textId="77777777" w:rsidR="00B97B58" w:rsidRPr="00C00487" w:rsidRDefault="00B97B58" w:rsidP="00B97B58">
            <w:pPr>
              <w:rPr>
                <w:b/>
                <w:bCs/>
                <w:i/>
                <w:iCs/>
                <w:sz w:val="18"/>
                <w:szCs w:val="18"/>
              </w:rPr>
            </w:pPr>
          </w:p>
        </w:tc>
        <w:tc>
          <w:tcPr>
            <w:tcW w:w="1276" w:type="dxa"/>
            <w:tcBorders>
              <w:top w:val="single" w:sz="4" w:space="0" w:color="auto"/>
              <w:left w:val="single" w:sz="4" w:space="0" w:color="auto"/>
              <w:bottom w:val="single" w:sz="12" w:space="0" w:color="auto"/>
              <w:right w:val="single" w:sz="4" w:space="0" w:color="auto"/>
            </w:tcBorders>
            <w:shd w:val="clear" w:color="auto" w:fill="auto"/>
            <w:hideMark/>
          </w:tcPr>
          <w:p w14:paraId="2C268729"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5D1BECE2" w14:textId="739033FC"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135B94C3" w14:textId="320DC2DC" w:rsidR="00B97B58" w:rsidRPr="00C00487" w:rsidRDefault="00B97B58" w:rsidP="00B97B58">
            <w:pPr>
              <w:jc w:val="center"/>
              <w:rPr>
                <w:b/>
                <w:bCs/>
                <w:i/>
                <w:iCs/>
                <w:sz w:val="18"/>
                <w:szCs w:val="18"/>
              </w:rPr>
            </w:pP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3B66BD94" w14:textId="485987C3" w:rsidR="00B97B58" w:rsidRPr="00C00487" w:rsidRDefault="00B97B58" w:rsidP="00B97B58">
            <w:pPr>
              <w:jc w:val="center"/>
              <w:rPr>
                <w:b/>
                <w:bCs/>
                <w:i/>
                <w:iCs/>
                <w:sz w:val="18"/>
                <w:szCs w:val="18"/>
              </w:rPr>
            </w:pPr>
            <w:r w:rsidRPr="00C00487">
              <w:rPr>
                <w:b/>
                <w:bCs/>
                <w:i/>
                <w:iCs/>
                <w:sz w:val="18"/>
                <w:szCs w:val="18"/>
              </w:rPr>
              <w:t>EŞİT AĞIRLIK PUAN TÜRÜNDEN HERHANGİ BİR LİSANS BÖLÜMÜNDEN MEZUN OLMAK. ALAN DIŞI BÖLÜMLERDEN YERLEŞENLERE BİLİMSEL HAZIRLIK PROGRAMI UYGULANACAKTIR.</w:t>
            </w:r>
          </w:p>
        </w:tc>
      </w:tr>
      <w:tr w:rsidR="00B97B58" w:rsidRPr="00C00487" w14:paraId="483C69A7" w14:textId="77777777" w:rsidTr="00FF1CC2">
        <w:trPr>
          <w:trHeight w:val="885"/>
        </w:trPr>
        <w:tc>
          <w:tcPr>
            <w:tcW w:w="2410" w:type="dxa"/>
            <w:gridSpan w:val="2"/>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2D4E017" w14:textId="77777777" w:rsidR="00B97B58" w:rsidRPr="00C00487" w:rsidRDefault="00B97B58" w:rsidP="00B97B58">
            <w:pPr>
              <w:jc w:val="center"/>
              <w:rPr>
                <w:b/>
                <w:bCs/>
                <w:sz w:val="18"/>
                <w:szCs w:val="18"/>
              </w:rPr>
            </w:pPr>
            <w:r w:rsidRPr="00C00487">
              <w:rPr>
                <w:b/>
                <w:bCs/>
                <w:sz w:val="18"/>
                <w:szCs w:val="18"/>
              </w:rPr>
              <w:t>YÖNETİM VE ORGANİZASYON</w:t>
            </w:r>
          </w:p>
        </w:tc>
        <w:tc>
          <w:tcPr>
            <w:tcW w:w="1560" w:type="dxa"/>
            <w:vMerge w:val="restart"/>
            <w:tcBorders>
              <w:top w:val="single" w:sz="4" w:space="0" w:color="auto"/>
              <w:left w:val="single" w:sz="8" w:space="0" w:color="auto"/>
              <w:bottom w:val="single" w:sz="4" w:space="0" w:color="auto"/>
              <w:right w:val="nil"/>
            </w:tcBorders>
            <w:shd w:val="clear" w:color="auto" w:fill="auto"/>
            <w:vAlign w:val="center"/>
            <w:hideMark/>
          </w:tcPr>
          <w:p w14:paraId="0BA595A5" w14:textId="77777777" w:rsidR="00B97B58" w:rsidRPr="00C00487" w:rsidRDefault="00B97B58" w:rsidP="00B97B58">
            <w:pPr>
              <w:jc w:val="center"/>
              <w:rPr>
                <w:b/>
                <w:bCs/>
                <w:sz w:val="18"/>
                <w:szCs w:val="18"/>
              </w:rPr>
            </w:pPr>
            <w:r w:rsidRPr="00C00487">
              <w:rPr>
                <w:b/>
                <w:bCs/>
                <w:sz w:val="18"/>
                <w:szCs w:val="18"/>
              </w:rPr>
              <w:t xml:space="preserve">Yüksek </w:t>
            </w:r>
            <w:r w:rsidRPr="00C00487">
              <w:rPr>
                <w:b/>
                <w:bCs/>
                <w:sz w:val="18"/>
                <w:szCs w:val="18"/>
              </w:rPr>
              <w:br/>
              <w:t>Lisans</w:t>
            </w:r>
          </w:p>
        </w:tc>
        <w:tc>
          <w:tcPr>
            <w:tcW w:w="127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A6A92C3"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12" w:space="0" w:color="auto"/>
              <w:left w:val="nil"/>
              <w:bottom w:val="single" w:sz="4" w:space="0" w:color="auto"/>
              <w:right w:val="single" w:sz="4" w:space="0" w:color="auto"/>
            </w:tcBorders>
            <w:shd w:val="clear" w:color="auto" w:fill="auto"/>
            <w:hideMark/>
          </w:tcPr>
          <w:p w14:paraId="158D290C"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4" w:space="0" w:color="auto"/>
              <w:left w:val="nil"/>
              <w:bottom w:val="single" w:sz="4" w:space="0" w:color="auto"/>
              <w:right w:val="single" w:sz="4" w:space="0" w:color="auto"/>
            </w:tcBorders>
            <w:shd w:val="clear" w:color="auto" w:fill="auto"/>
            <w:hideMark/>
          </w:tcPr>
          <w:p w14:paraId="636C5B8B" w14:textId="5BE84460" w:rsidR="00B97B58" w:rsidRPr="00C00487" w:rsidRDefault="00B97B58" w:rsidP="00B97B58">
            <w:pPr>
              <w:jc w:val="center"/>
              <w:rPr>
                <w:b/>
                <w:bCs/>
                <w:i/>
                <w:iCs/>
                <w:sz w:val="18"/>
                <w:szCs w:val="18"/>
              </w:rPr>
            </w:pPr>
            <w:r w:rsidRPr="00C00487">
              <w:rPr>
                <w:b/>
                <w:bCs/>
                <w:i/>
                <w:iCs/>
                <w:sz w:val="18"/>
                <w:szCs w:val="18"/>
              </w:rPr>
              <w:t>7</w:t>
            </w:r>
          </w:p>
        </w:tc>
        <w:tc>
          <w:tcPr>
            <w:tcW w:w="1999" w:type="dxa"/>
            <w:gridSpan w:val="2"/>
            <w:tcBorders>
              <w:top w:val="single" w:sz="4" w:space="0" w:color="auto"/>
              <w:left w:val="nil"/>
              <w:bottom w:val="single" w:sz="4" w:space="0" w:color="auto"/>
              <w:right w:val="single" w:sz="4" w:space="0" w:color="auto"/>
            </w:tcBorders>
            <w:shd w:val="clear" w:color="auto" w:fill="auto"/>
            <w:hideMark/>
          </w:tcPr>
          <w:p w14:paraId="4F00C773"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17D8AA4"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w:t>
            </w:r>
          </w:p>
        </w:tc>
      </w:tr>
      <w:tr w:rsidR="00B97B58" w:rsidRPr="00C00487" w14:paraId="3CA0FDC1" w14:textId="77777777" w:rsidTr="00FF1CC2">
        <w:trPr>
          <w:trHeight w:val="228"/>
        </w:trPr>
        <w:tc>
          <w:tcPr>
            <w:tcW w:w="2410" w:type="dxa"/>
            <w:gridSpan w:val="2"/>
            <w:vMerge/>
            <w:tcBorders>
              <w:top w:val="single" w:sz="4" w:space="0" w:color="auto"/>
              <w:left w:val="single" w:sz="8" w:space="0" w:color="auto"/>
              <w:bottom w:val="single" w:sz="8" w:space="0" w:color="000000"/>
              <w:right w:val="single" w:sz="8" w:space="0" w:color="000000"/>
            </w:tcBorders>
            <w:vAlign w:val="center"/>
            <w:hideMark/>
          </w:tcPr>
          <w:p w14:paraId="50AE0EB9" w14:textId="77777777" w:rsidR="00B97B58" w:rsidRPr="00C00487" w:rsidRDefault="00B97B58" w:rsidP="00B97B58">
            <w:pPr>
              <w:rPr>
                <w:b/>
                <w:bCs/>
                <w:sz w:val="18"/>
                <w:szCs w:val="18"/>
              </w:rPr>
            </w:pPr>
          </w:p>
        </w:tc>
        <w:tc>
          <w:tcPr>
            <w:tcW w:w="1560" w:type="dxa"/>
            <w:vMerge/>
            <w:tcBorders>
              <w:top w:val="single" w:sz="4" w:space="0" w:color="auto"/>
              <w:left w:val="single" w:sz="8" w:space="0" w:color="auto"/>
              <w:bottom w:val="single" w:sz="8" w:space="0" w:color="000000"/>
              <w:right w:val="nil"/>
            </w:tcBorders>
            <w:vAlign w:val="center"/>
            <w:hideMark/>
          </w:tcPr>
          <w:p w14:paraId="4077B975" w14:textId="77777777" w:rsidR="00B97B58" w:rsidRPr="00C00487" w:rsidRDefault="00B97B58" w:rsidP="00B97B58">
            <w:pPr>
              <w:rPr>
                <w:b/>
                <w:bCs/>
                <w:sz w:val="18"/>
                <w:szCs w:val="18"/>
              </w:rPr>
            </w:pPr>
          </w:p>
        </w:tc>
        <w:tc>
          <w:tcPr>
            <w:tcW w:w="1275" w:type="dxa"/>
            <w:vMerge/>
            <w:tcBorders>
              <w:top w:val="single" w:sz="4" w:space="0" w:color="auto"/>
              <w:left w:val="single" w:sz="8" w:space="0" w:color="auto"/>
              <w:bottom w:val="single" w:sz="4" w:space="0" w:color="auto"/>
              <w:right w:val="single" w:sz="4" w:space="0" w:color="auto"/>
            </w:tcBorders>
            <w:vAlign w:val="center"/>
            <w:hideMark/>
          </w:tcPr>
          <w:p w14:paraId="4C1286B5" w14:textId="77777777" w:rsidR="00B97B58" w:rsidRPr="00C00487" w:rsidRDefault="00B97B58" w:rsidP="00B97B58">
            <w:pPr>
              <w:rPr>
                <w:b/>
                <w:bCs/>
                <w:i/>
                <w:iCs/>
                <w:sz w:val="18"/>
                <w:szCs w:val="18"/>
              </w:rPr>
            </w:pPr>
          </w:p>
        </w:tc>
        <w:tc>
          <w:tcPr>
            <w:tcW w:w="1276" w:type="dxa"/>
            <w:tcBorders>
              <w:top w:val="single" w:sz="4" w:space="0" w:color="auto"/>
              <w:left w:val="nil"/>
              <w:bottom w:val="nil"/>
              <w:right w:val="single" w:sz="4" w:space="0" w:color="auto"/>
            </w:tcBorders>
            <w:shd w:val="clear" w:color="auto" w:fill="auto"/>
            <w:hideMark/>
          </w:tcPr>
          <w:p w14:paraId="7DC6B959"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single" w:sz="4" w:space="0" w:color="auto"/>
              <w:left w:val="nil"/>
              <w:bottom w:val="nil"/>
              <w:right w:val="single" w:sz="4" w:space="0" w:color="auto"/>
            </w:tcBorders>
            <w:shd w:val="clear" w:color="auto" w:fill="auto"/>
            <w:hideMark/>
          </w:tcPr>
          <w:p w14:paraId="4BC1853D" w14:textId="634097B4" w:rsidR="00B97B58" w:rsidRPr="00C00487" w:rsidRDefault="00B97B58" w:rsidP="00B97B58">
            <w:pPr>
              <w:jc w:val="center"/>
              <w:rPr>
                <w:b/>
                <w:bCs/>
                <w:i/>
                <w:iCs/>
                <w:sz w:val="18"/>
                <w:szCs w:val="18"/>
              </w:rPr>
            </w:pPr>
            <w:r w:rsidRPr="00C00487">
              <w:rPr>
                <w:b/>
                <w:bCs/>
                <w:i/>
                <w:iCs/>
                <w:sz w:val="18"/>
                <w:szCs w:val="18"/>
              </w:rPr>
              <w:t>3</w:t>
            </w:r>
          </w:p>
        </w:tc>
        <w:tc>
          <w:tcPr>
            <w:tcW w:w="1999" w:type="dxa"/>
            <w:gridSpan w:val="2"/>
            <w:tcBorders>
              <w:top w:val="single" w:sz="4" w:space="0" w:color="auto"/>
              <w:left w:val="nil"/>
              <w:bottom w:val="nil"/>
              <w:right w:val="single" w:sz="4" w:space="0" w:color="auto"/>
            </w:tcBorders>
            <w:shd w:val="clear" w:color="auto" w:fill="auto"/>
            <w:hideMark/>
          </w:tcPr>
          <w:p w14:paraId="5A216361"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4D1F1622" w14:textId="0647640B" w:rsidR="00B97B58" w:rsidRPr="004E4E5E" w:rsidRDefault="00B97B58" w:rsidP="00B97B58">
            <w:pPr>
              <w:jc w:val="both"/>
              <w:rPr>
                <w:b/>
                <w:bCs/>
                <w:i/>
                <w:iCs/>
                <w:sz w:val="16"/>
                <w:szCs w:val="16"/>
              </w:rPr>
            </w:pPr>
            <w:r w:rsidRPr="004E4E5E">
              <w:rPr>
                <w:b/>
                <w:bCs/>
                <w:i/>
                <w:iCs/>
                <w:sz w:val="16"/>
                <w:szCs w:val="16"/>
              </w:rPr>
              <w:t>TÜM FAKÜLTE VE 4 YILLIK YÜKSEKOKUL MEZUNLARI BAŞVURABİLİR.</w:t>
            </w:r>
          </w:p>
        </w:tc>
      </w:tr>
      <w:tr w:rsidR="00B97B58" w:rsidRPr="00C00487" w14:paraId="119346A8" w14:textId="77777777" w:rsidTr="00FF1CC2">
        <w:trPr>
          <w:trHeight w:val="693"/>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0733A212"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62DD2E8E"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5A4FE942"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46B4637D"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11599C70" w14:textId="27592726"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35D328F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03A2A4A7"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w:t>
            </w:r>
          </w:p>
        </w:tc>
      </w:tr>
      <w:tr w:rsidR="00B97B58" w:rsidRPr="00C00487" w14:paraId="11939B87" w14:textId="77777777" w:rsidTr="00FF1CC2">
        <w:trPr>
          <w:trHeight w:val="364"/>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5A0A4B8B"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nil"/>
            </w:tcBorders>
            <w:vAlign w:val="center"/>
            <w:hideMark/>
          </w:tcPr>
          <w:p w14:paraId="5800EA05"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8" w:space="0" w:color="000000"/>
              <w:right w:val="nil"/>
            </w:tcBorders>
            <w:vAlign w:val="center"/>
            <w:hideMark/>
          </w:tcPr>
          <w:p w14:paraId="361E9BA8" w14:textId="77777777" w:rsidR="00B97B58" w:rsidRPr="00C00487" w:rsidRDefault="00B97B58" w:rsidP="00B97B58">
            <w:pPr>
              <w:rPr>
                <w:b/>
                <w:bCs/>
                <w:i/>
                <w:iCs/>
                <w:sz w:val="18"/>
                <w:szCs w:val="18"/>
              </w:rPr>
            </w:pPr>
          </w:p>
        </w:tc>
        <w:tc>
          <w:tcPr>
            <w:tcW w:w="1276" w:type="dxa"/>
            <w:tcBorders>
              <w:top w:val="nil"/>
              <w:left w:val="single" w:sz="4" w:space="0" w:color="auto"/>
              <w:bottom w:val="nil"/>
              <w:right w:val="single" w:sz="4" w:space="0" w:color="auto"/>
            </w:tcBorders>
            <w:shd w:val="clear" w:color="auto" w:fill="auto"/>
            <w:hideMark/>
          </w:tcPr>
          <w:p w14:paraId="4F464DB4"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8" w:space="0" w:color="auto"/>
              <w:right w:val="single" w:sz="4" w:space="0" w:color="auto"/>
            </w:tcBorders>
            <w:shd w:val="clear" w:color="auto" w:fill="auto"/>
            <w:hideMark/>
          </w:tcPr>
          <w:p w14:paraId="571FCBC7" w14:textId="7D551764"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8" w:space="0" w:color="auto"/>
              <w:right w:val="single" w:sz="4" w:space="0" w:color="auto"/>
            </w:tcBorders>
            <w:shd w:val="clear" w:color="auto" w:fill="auto"/>
            <w:hideMark/>
          </w:tcPr>
          <w:p w14:paraId="79D985E1"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66316F9C" w14:textId="0F66EEA7" w:rsidR="00B97B58" w:rsidRPr="004E4E5E" w:rsidRDefault="00B97B58" w:rsidP="00B97B58">
            <w:pPr>
              <w:jc w:val="both"/>
              <w:rPr>
                <w:b/>
                <w:bCs/>
                <w:i/>
                <w:iCs/>
                <w:sz w:val="16"/>
                <w:szCs w:val="16"/>
              </w:rPr>
            </w:pPr>
            <w:r w:rsidRPr="004E4E5E">
              <w:rPr>
                <w:b/>
                <w:bCs/>
                <w:i/>
                <w:iCs/>
                <w:sz w:val="16"/>
                <w:szCs w:val="16"/>
              </w:rPr>
              <w:t>TÜM FAKÜLTE VE 4 YILLIK YÜKSEKOKUL MEZUNLARI</w:t>
            </w:r>
          </w:p>
        </w:tc>
      </w:tr>
      <w:tr w:rsidR="00B97B58" w:rsidRPr="00C00487" w14:paraId="729F928A" w14:textId="77777777" w:rsidTr="00FF1CC2">
        <w:trPr>
          <w:trHeight w:val="1107"/>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6C23413" w14:textId="77777777" w:rsidR="00B97B58" w:rsidRPr="00C00487" w:rsidRDefault="00B97B58" w:rsidP="00B97B58">
            <w:pPr>
              <w:rPr>
                <w:b/>
                <w:bCs/>
                <w:sz w:val="18"/>
                <w:szCs w:val="18"/>
              </w:rPr>
            </w:pPr>
          </w:p>
        </w:tc>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54B949" w14:textId="77777777" w:rsidR="00B97B58" w:rsidRPr="00C00487" w:rsidRDefault="00B97B58" w:rsidP="00B97B58">
            <w:pPr>
              <w:jc w:val="center"/>
              <w:rPr>
                <w:b/>
                <w:bCs/>
                <w:sz w:val="18"/>
                <w:szCs w:val="18"/>
              </w:rPr>
            </w:pPr>
            <w:r w:rsidRPr="00C00487">
              <w:rPr>
                <w:b/>
                <w:bCs/>
                <w:sz w:val="18"/>
                <w:szCs w:val="18"/>
              </w:rPr>
              <w:t>Doktora</w:t>
            </w:r>
          </w:p>
        </w:tc>
        <w:tc>
          <w:tcPr>
            <w:tcW w:w="1275" w:type="dxa"/>
            <w:vMerge w:val="restart"/>
            <w:tcBorders>
              <w:top w:val="nil"/>
              <w:left w:val="single" w:sz="8" w:space="0" w:color="auto"/>
              <w:bottom w:val="single" w:sz="4" w:space="0" w:color="auto"/>
              <w:right w:val="single" w:sz="4" w:space="0" w:color="auto"/>
            </w:tcBorders>
            <w:shd w:val="clear" w:color="auto" w:fill="auto"/>
            <w:vAlign w:val="center"/>
            <w:hideMark/>
          </w:tcPr>
          <w:p w14:paraId="2454ED14" w14:textId="77777777" w:rsidR="00B97B58" w:rsidRPr="00C00487" w:rsidRDefault="00B97B58" w:rsidP="00B97B58">
            <w:pPr>
              <w:jc w:val="center"/>
              <w:rPr>
                <w:b/>
                <w:bCs/>
                <w:i/>
                <w:iCs/>
                <w:sz w:val="18"/>
                <w:szCs w:val="18"/>
              </w:rPr>
            </w:pPr>
            <w:r w:rsidRPr="00C00487">
              <w:rPr>
                <w:b/>
                <w:bCs/>
                <w:i/>
                <w:iCs/>
                <w:sz w:val="18"/>
                <w:szCs w:val="18"/>
              </w:rPr>
              <w:t>Türk Uyruklu Öğrenci</w:t>
            </w:r>
          </w:p>
        </w:tc>
        <w:tc>
          <w:tcPr>
            <w:tcW w:w="1276" w:type="dxa"/>
            <w:tcBorders>
              <w:top w:val="single" w:sz="8" w:space="0" w:color="auto"/>
              <w:left w:val="nil"/>
              <w:bottom w:val="single" w:sz="4" w:space="0" w:color="auto"/>
              <w:right w:val="single" w:sz="4" w:space="0" w:color="auto"/>
            </w:tcBorders>
            <w:shd w:val="clear" w:color="auto" w:fill="auto"/>
            <w:hideMark/>
          </w:tcPr>
          <w:p w14:paraId="6917DDA6"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nil"/>
              <w:left w:val="nil"/>
              <w:bottom w:val="single" w:sz="4" w:space="0" w:color="auto"/>
              <w:right w:val="single" w:sz="4" w:space="0" w:color="auto"/>
            </w:tcBorders>
            <w:shd w:val="clear" w:color="auto" w:fill="auto"/>
            <w:hideMark/>
          </w:tcPr>
          <w:p w14:paraId="539F0AC9" w14:textId="4D12390A" w:rsidR="00B97B58" w:rsidRPr="00C00487" w:rsidRDefault="00B97B58" w:rsidP="00B97B58">
            <w:pPr>
              <w:jc w:val="center"/>
              <w:rPr>
                <w:b/>
                <w:bCs/>
                <w:i/>
                <w:iCs/>
                <w:sz w:val="18"/>
                <w:szCs w:val="18"/>
              </w:rPr>
            </w:pPr>
            <w:r w:rsidRPr="00C00487">
              <w:rPr>
                <w:b/>
                <w:bCs/>
                <w:i/>
                <w:iCs/>
                <w:sz w:val="18"/>
                <w:szCs w:val="18"/>
              </w:rPr>
              <w:t>4</w:t>
            </w:r>
          </w:p>
        </w:tc>
        <w:tc>
          <w:tcPr>
            <w:tcW w:w="1999" w:type="dxa"/>
            <w:gridSpan w:val="2"/>
            <w:tcBorders>
              <w:top w:val="nil"/>
              <w:left w:val="nil"/>
              <w:bottom w:val="single" w:sz="4" w:space="0" w:color="auto"/>
              <w:right w:val="single" w:sz="4" w:space="0" w:color="auto"/>
            </w:tcBorders>
            <w:shd w:val="clear" w:color="auto" w:fill="auto"/>
            <w:hideMark/>
          </w:tcPr>
          <w:p w14:paraId="176DA6ED"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56A42801"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 VE HERHANGİ BİR ALANDA TEZLİ YÜKSEK LİSANS YAPMIŞ OLMAK.</w:t>
            </w:r>
          </w:p>
        </w:tc>
      </w:tr>
      <w:tr w:rsidR="00B97B58" w:rsidRPr="00C00487" w14:paraId="46FC0008" w14:textId="77777777" w:rsidTr="00FF1CC2">
        <w:trPr>
          <w:trHeight w:val="1305"/>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6EC5B2B7"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3165F69D" w14:textId="77777777" w:rsidR="00B97B58" w:rsidRPr="00C00487" w:rsidRDefault="00B97B58" w:rsidP="00B97B58">
            <w:pPr>
              <w:rPr>
                <w:b/>
                <w:bCs/>
                <w:sz w:val="18"/>
                <w:szCs w:val="18"/>
              </w:rPr>
            </w:pPr>
          </w:p>
        </w:tc>
        <w:tc>
          <w:tcPr>
            <w:tcW w:w="1275" w:type="dxa"/>
            <w:vMerge/>
            <w:tcBorders>
              <w:top w:val="nil"/>
              <w:left w:val="single" w:sz="8" w:space="0" w:color="auto"/>
              <w:bottom w:val="single" w:sz="4" w:space="0" w:color="auto"/>
              <w:right w:val="single" w:sz="4" w:space="0" w:color="auto"/>
            </w:tcBorders>
            <w:vAlign w:val="center"/>
            <w:hideMark/>
          </w:tcPr>
          <w:p w14:paraId="2FB2C0AC" w14:textId="77777777" w:rsidR="00B97B58" w:rsidRPr="00C00487" w:rsidRDefault="00B97B58" w:rsidP="00B97B58">
            <w:pPr>
              <w:rPr>
                <w:b/>
                <w:bCs/>
                <w:i/>
                <w:iCs/>
                <w:sz w:val="18"/>
                <w:szCs w:val="18"/>
              </w:rPr>
            </w:pPr>
          </w:p>
        </w:tc>
        <w:tc>
          <w:tcPr>
            <w:tcW w:w="1276" w:type="dxa"/>
            <w:tcBorders>
              <w:top w:val="nil"/>
              <w:left w:val="nil"/>
              <w:bottom w:val="nil"/>
              <w:right w:val="single" w:sz="4" w:space="0" w:color="auto"/>
            </w:tcBorders>
            <w:shd w:val="clear" w:color="auto" w:fill="auto"/>
            <w:hideMark/>
          </w:tcPr>
          <w:p w14:paraId="779665F1"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nil"/>
              <w:right w:val="single" w:sz="4" w:space="0" w:color="auto"/>
            </w:tcBorders>
            <w:shd w:val="clear" w:color="auto" w:fill="auto"/>
            <w:hideMark/>
          </w:tcPr>
          <w:p w14:paraId="5FD1B820" w14:textId="7E94CD1D"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nil"/>
              <w:right w:val="single" w:sz="4" w:space="0" w:color="auto"/>
            </w:tcBorders>
            <w:shd w:val="clear" w:color="auto" w:fill="auto"/>
            <w:hideMark/>
          </w:tcPr>
          <w:p w14:paraId="0B917AEC" w14:textId="77777777" w:rsidR="00B97B58" w:rsidRPr="00C00487" w:rsidRDefault="00B97B58" w:rsidP="00B97B58">
            <w:pPr>
              <w:jc w:val="center"/>
              <w:rPr>
                <w:b/>
                <w:bCs/>
                <w:i/>
                <w:iCs/>
                <w:sz w:val="18"/>
                <w:szCs w:val="18"/>
              </w:rPr>
            </w:pPr>
            <w:r w:rsidRPr="00C00487">
              <w:rPr>
                <w:b/>
                <w:bCs/>
                <w:i/>
                <w:iCs/>
                <w:sz w:val="18"/>
                <w:szCs w:val="18"/>
              </w:rPr>
              <w:t>EŞİT AĞIRLIK</w:t>
            </w:r>
          </w:p>
        </w:tc>
        <w:tc>
          <w:tcPr>
            <w:tcW w:w="5940" w:type="dxa"/>
            <w:gridSpan w:val="3"/>
            <w:tcBorders>
              <w:top w:val="single" w:sz="4" w:space="0" w:color="000000"/>
              <w:left w:val="nil"/>
              <w:bottom w:val="nil"/>
              <w:right w:val="single" w:sz="8" w:space="0" w:color="000000"/>
            </w:tcBorders>
            <w:shd w:val="clear" w:color="auto" w:fill="auto"/>
            <w:hideMark/>
          </w:tcPr>
          <w:p w14:paraId="1E1FDA07" w14:textId="77777777" w:rsidR="00B97B58" w:rsidRPr="004E4E5E" w:rsidRDefault="00B97B58" w:rsidP="00B97B58">
            <w:pPr>
              <w:jc w:val="both"/>
              <w:rPr>
                <w:b/>
                <w:bCs/>
                <w:i/>
                <w:iCs/>
                <w:sz w:val="16"/>
                <w:szCs w:val="16"/>
              </w:rPr>
            </w:pPr>
            <w:r w:rsidRPr="004E4E5E">
              <w:rPr>
                <w:b/>
                <w:bCs/>
                <w:i/>
                <w:iCs/>
                <w:sz w:val="16"/>
                <w:szCs w:val="16"/>
              </w:rPr>
              <w:t>İŞLETME, YÖNETİM VE ORGANİZASYON, GİRİŞİMCİLİK, ÖRGÜTSEL DAVRANIŞ, HAVACILIK YÖNETİMİ, KAMU YÖNETİMİ, ÇALIŞMA EKONOMİSİ VE ENDÜSTRİ İLİŞKİLERİ, SAĞLIK YÖNETİMİ, SPOR YÖNETİCİLİĞİ, DENİZCİLİK İŞLETMELERİ YÖNETİMİ, HUKUK, LOJİSTİK YÖNETİMİ, YÖNETİM BİLİŞİM SİSTEMLERİ, BİLGİ VE BELGE YÖNETİMİ, YÖNETİM VE STRATEJİ, ULUSLARARASI İŞLETMECİLİK VE İNSAN KAYNAKLARI YÖNETİMİ ALANLARINDA TEZLİ YÜKSEK LİSANS YAPMIŞ OLMAK.</w:t>
            </w:r>
          </w:p>
        </w:tc>
      </w:tr>
      <w:tr w:rsidR="00B97B58" w:rsidRPr="00C00487" w14:paraId="275EB5E4" w14:textId="77777777" w:rsidTr="00FF1CC2">
        <w:trPr>
          <w:trHeight w:val="1111"/>
        </w:trPr>
        <w:tc>
          <w:tcPr>
            <w:tcW w:w="2410" w:type="dxa"/>
            <w:gridSpan w:val="2"/>
            <w:vMerge/>
            <w:tcBorders>
              <w:top w:val="single" w:sz="8" w:space="0" w:color="auto"/>
              <w:left w:val="single" w:sz="8" w:space="0" w:color="auto"/>
              <w:bottom w:val="single" w:sz="8" w:space="0" w:color="000000"/>
              <w:right w:val="single" w:sz="8" w:space="0" w:color="000000"/>
            </w:tcBorders>
            <w:vAlign w:val="center"/>
            <w:hideMark/>
          </w:tcPr>
          <w:p w14:paraId="4C9A034E" w14:textId="77777777" w:rsidR="00B97B58" w:rsidRPr="00C00487" w:rsidRDefault="00B97B58" w:rsidP="00B97B58">
            <w:pPr>
              <w:rPr>
                <w:b/>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14:paraId="4B7D9D5A" w14:textId="77777777" w:rsidR="00B97B58" w:rsidRPr="00C00487" w:rsidRDefault="00B97B58" w:rsidP="00B97B58">
            <w:pPr>
              <w:rPr>
                <w:b/>
                <w:bCs/>
                <w:sz w:val="18"/>
                <w:szCs w:val="18"/>
              </w:rPr>
            </w:pPr>
          </w:p>
        </w:tc>
        <w:tc>
          <w:tcPr>
            <w:tcW w:w="1275" w:type="dxa"/>
            <w:vMerge w:val="restart"/>
            <w:tcBorders>
              <w:top w:val="single" w:sz="8" w:space="0" w:color="auto"/>
              <w:left w:val="single" w:sz="8" w:space="0" w:color="auto"/>
              <w:bottom w:val="single" w:sz="8" w:space="0" w:color="000000"/>
              <w:right w:val="nil"/>
            </w:tcBorders>
            <w:shd w:val="clear" w:color="auto" w:fill="auto"/>
            <w:vAlign w:val="center"/>
            <w:hideMark/>
          </w:tcPr>
          <w:p w14:paraId="2D0A739E" w14:textId="77777777" w:rsidR="00B97B58" w:rsidRPr="00C00487" w:rsidRDefault="00B97B58" w:rsidP="00B97B58">
            <w:pPr>
              <w:jc w:val="center"/>
              <w:rPr>
                <w:b/>
                <w:bCs/>
                <w:i/>
                <w:iCs/>
                <w:sz w:val="18"/>
                <w:szCs w:val="18"/>
              </w:rPr>
            </w:pPr>
            <w:r w:rsidRPr="00C00487">
              <w:rPr>
                <w:b/>
                <w:bCs/>
                <w:i/>
                <w:iCs/>
                <w:sz w:val="18"/>
                <w:szCs w:val="18"/>
              </w:rPr>
              <w:t>Yabancı Uyruklu Öğrenci</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50239C9" w14:textId="77777777" w:rsidR="00B97B58" w:rsidRPr="00C00487" w:rsidRDefault="00B97B58" w:rsidP="00B97B58">
            <w:pPr>
              <w:jc w:val="center"/>
              <w:rPr>
                <w:b/>
                <w:bCs/>
                <w:i/>
                <w:iCs/>
                <w:sz w:val="18"/>
                <w:szCs w:val="18"/>
              </w:rPr>
            </w:pPr>
            <w:r w:rsidRPr="00C00487">
              <w:rPr>
                <w:b/>
                <w:bCs/>
                <w:i/>
                <w:iCs/>
                <w:sz w:val="18"/>
                <w:szCs w:val="18"/>
              </w:rPr>
              <w:t xml:space="preserve">ALAN İÇİ </w:t>
            </w:r>
          </w:p>
        </w:tc>
        <w:tc>
          <w:tcPr>
            <w:tcW w:w="1559" w:type="dxa"/>
            <w:tcBorders>
              <w:top w:val="single" w:sz="8" w:space="0" w:color="auto"/>
              <w:left w:val="nil"/>
              <w:bottom w:val="single" w:sz="4" w:space="0" w:color="auto"/>
              <w:right w:val="single" w:sz="4" w:space="0" w:color="auto"/>
            </w:tcBorders>
            <w:shd w:val="clear" w:color="auto" w:fill="auto"/>
            <w:hideMark/>
          </w:tcPr>
          <w:p w14:paraId="416F8F23" w14:textId="0F6D83F1"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single" w:sz="8" w:space="0" w:color="auto"/>
              <w:left w:val="nil"/>
              <w:bottom w:val="single" w:sz="4" w:space="0" w:color="auto"/>
              <w:right w:val="single" w:sz="4" w:space="0" w:color="auto"/>
            </w:tcBorders>
            <w:shd w:val="clear" w:color="auto" w:fill="auto"/>
            <w:hideMark/>
          </w:tcPr>
          <w:p w14:paraId="6FD3179D"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8" w:space="0" w:color="auto"/>
              <w:left w:val="nil"/>
              <w:bottom w:val="single" w:sz="4" w:space="0" w:color="000000"/>
              <w:right w:val="single" w:sz="8" w:space="0" w:color="000000"/>
            </w:tcBorders>
            <w:shd w:val="clear" w:color="auto" w:fill="auto"/>
            <w:hideMark/>
          </w:tcPr>
          <w:p w14:paraId="314B0DD7" w14:textId="77777777" w:rsidR="00B97B58" w:rsidRPr="004E4E5E" w:rsidRDefault="00B97B58" w:rsidP="00B97B58">
            <w:pPr>
              <w:jc w:val="both"/>
              <w:rPr>
                <w:b/>
                <w:bCs/>
                <w:i/>
                <w:iCs/>
                <w:sz w:val="16"/>
                <w:szCs w:val="16"/>
              </w:rPr>
            </w:pPr>
            <w:r w:rsidRPr="004E4E5E">
              <w:rPr>
                <w:b/>
                <w:bCs/>
                <w:i/>
                <w:iCs/>
                <w:sz w:val="16"/>
                <w:szCs w:val="16"/>
              </w:rPr>
              <w:t>İŞLETME, YÖNETİM VE ORGANİZASYON, ULUSLARARASI İŞLETME YÖNETİMİ, İŞLETME YÖNETİMİ, ULUSLARARASI İŞLETMECİLİK, İNSAN KAYNAKLARI YÖNETİMİ, GİRİŞİMCİLİK, İŞLETME MÜHENDİSLİĞİ YA DA ENDÜSTRİ MÜHENDİSLİĞİ 4 YILLIK LİSANS MEZUNU OLMAK VE HERHANGİ BİR ALANDA TEZLİ YÜKSEK LİSANS YAPMIŞ OLMAK.</w:t>
            </w:r>
          </w:p>
        </w:tc>
      </w:tr>
      <w:tr w:rsidR="00B97B58" w:rsidRPr="00C00487" w14:paraId="2389AB40" w14:textId="77777777" w:rsidTr="00FF1CC2">
        <w:trPr>
          <w:trHeight w:val="1530"/>
        </w:trPr>
        <w:tc>
          <w:tcPr>
            <w:tcW w:w="2410" w:type="dxa"/>
            <w:gridSpan w:val="2"/>
            <w:vMerge/>
            <w:tcBorders>
              <w:top w:val="single" w:sz="8" w:space="0" w:color="auto"/>
              <w:left w:val="single" w:sz="8" w:space="0" w:color="auto"/>
              <w:bottom w:val="single" w:sz="4" w:space="0" w:color="auto"/>
              <w:right w:val="single" w:sz="8" w:space="0" w:color="000000"/>
            </w:tcBorders>
            <w:vAlign w:val="center"/>
            <w:hideMark/>
          </w:tcPr>
          <w:p w14:paraId="7774BBEC" w14:textId="77777777" w:rsidR="00B97B58" w:rsidRPr="00C00487" w:rsidRDefault="00B97B58" w:rsidP="00B97B58">
            <w:pPr>
              <w:rPr>
                <w:b/>
                <w:bCs/>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14:paraId="545A539B" w14:textId="77777777" w:rsidR="00B97B58" w:rsidRPr="00C00487" w:rsidRDefault="00B97B58" w:rsidP="00B97B58">
            <w:pPr>
              <w:rPr>
                <w:b/>
                <w:bCs/>
                <w:sz w:val="18"/>
                <w:szCs w:val="18"/>
              </w:rPr>
            </w:pPr>
          </w:p>
        </w:tc>
        <w:tc>
          <w:tcPr>
            <w:tcW w:w="1275" w:type="dxa"/>
            <w:vMerge/>
            <w:tcBorders>
              <w:top w:val="single" w:sz="8" w:space="0" w:color="auto"/>
              <w:left w:val="single" w:sz="8" w:space="0" w:color="auto"/>
              <w:bottom w:val="single" w:sz="4" w:space="0" w:color="auto"/>
              <w:right w:val="nil"/>
            </w:tcBorders>
            <w:vAlign w:val="center"/>
            <w:hideMark/>
          </w:tcPr>
          <w:p w14:paraId="2846395A" w14:textId="77777777" w:rsidR="00B97B58" w:rsidRPr="00C00487" w:rsidRDefault="00B97B58" w:rsidP="00B97B58">
            <w:pPr>
              <w:rPr>
                <w:b/>
                <w:bCs/>
                <w:i/>
                <w:iCs/>
                <w:sz w:val="18"/>
                <w:szCs w:val="18"/>
              </w:rPr>
            </w:pPr>
          </w:p>
        </w:tc>
        <w:tc>
          <w:tcPr>
            <w:tcW w:w="1276" w:type="dxa"/>
            <w:tcBorders>
              <w:top w:val="nil"/>
              <w:left w:val="single" w:sz="4" w:space="0" w:color="auto"/>
              <w:bottom w:val="single" w:sz="4" w:space="0" w:color="auto"/>
              <w:right w:val="single" w:sz="4" w:space="0" w:color="auto"/>
            </w:tcBorders>
            <w:shd w:val="clear" w:color="auto" w:fill="auto"/>
            <w:hideMark/>
          </w:tcPr>
          <w:p w14:paraId="2912F595" w14:textId="77777777" w:rsidR="00B97B58" w:rsidRPr="00C00487" w:rsidRDefault="00B97B58" w:rsidP="00B97B58">
            <w:pPr>
              <w:jc w:val="center"/>
              <w:rPr>
                <w:b/>
                <w:bCs/>
                <w:i/>
                <w:iCs/>
                <w:sz w:val="18"/>
                <w:szCs w:val="18"/>
              </w:rPr>
            </w:pPr>
            <w:r w:rsidRPr="00C00487">
              <w:rPr>
                <w:b/>
                <w:bCs/>
                <w:i/>
                <w:iCs/>
                <w:sz w:val="18"/>
                <w:szCs w:val="18"/>
              </w:rPr>
              <w:t>ALAN DIŞI</w:t>
            </w:r>
          </w:p>
        </w:tc>
        <w:tc>
          <w:tcPr>
            <w:tcW w:w="1559" w:type="dxa"/>
            <w:tcBorders>
              <w:top w:val="nil"/>
              <w:left w:val="nil"/>
              <w:bottom w:val="single" w:sz="4" w:space="0" w:color="auto"/>
              <w:right w:val="single" w:sz="4" w:space="0" w:color="auto"/>
            </w:tcBorders>
            <w:shd w:val="clear" w:color="auto" w:fill="auto"/>
            <w:hideMark/>
          </w:tcPr>
          <w:p w14:paraId="57641E55" w14:textId="0EE4A874" w:rsidR="00B97B58" w:rsidRPr="00C00487" w:rsidRDefault="00B97B58" w:rsidP="00B97B58">
            <w:pPr>
              <w:jc w:val="center"/>
              <w:rPr>
                <w:b/>
                <w:bCs/>
                <w:i/>
                <w:iCs/>
                <w:sz w:val="18"/>
                <w:szCs w:val="18"/>
              </w:rPr>
            </w:pPr>
            <w:r w:rsidRPr="00C00487">
              <w:rPr>
                <w:b/>
                <w:bCs/>
                <w:i/>
                <w:iCs/>
                <w:sz w:val="18"/>
                <w:szCs w:val="18"/>
              </w:rPr>
              <w:t>2</w:t>
            </w:r>
          </w:p>
        </w:tc>
        <w:tc>
          <w:tcPr>
            <w:tcW w:w="1999" w:type="dxa"/>
            <w:gridSpan w:val="2"/>
            <w:tcBorders>
              <w:top w:val="nil"/>
              <w:left w:val="nil"/>
              <w:bottom w:val="single" w:sz="4" w:space="0" w:color="auto"/>
              <w:right w:val="single" w:sz="4" w:space="0" w:color="auto"/>
            </w:tcBorders>
            <w:shd w:val="clear" w:color="auto" w:fill="auto"/>
            <w:hideMark/>
          </w:tcPr>
          <w:p w14:paraId="36EC8E7A" w14:textId="77777777" w:rsidR="00B97B58" w:rsidRPr="00C00487" w:rsidRDefault="00B97B58" w:rsidP="00B97B58">
            <w:pPr>
              <w:jc w:val="center"/>
              <w:rPr>
                <w:b/>
                <w:bCs/>
                <w:i/>
                <w:iCs/>
                <w:sz w:val="18"/>
                <w:szCs w:val="18"/>
              </w:rPr>
            </w:pPr>
            <w:r w:rsidRPr="00C00487">
              <w:rPr>
                <w:b/>
                <w:bCs/>
                <w:i/>
                <w:iCs/>
                <w:sz w:val="18"/>
                <w:szCs w:val="18"/>
              </w:rPr>
              <w:t> </w:t>
            </w:r>
          </w:p>
        </w:tc>
        <w:tc>
          <w:tcPr>
            <w:tcW w:w="5940" w:type="dxa"/>
            <w:gridSpan w:val="3"/>
            <w:tcBorders>
              <w:top w:val="single" w:sz="4" w:space="0" w:color="000000"/>
              <w:left w:val="nil"/>
              <w:bottom w:val="single" w:sz="8" w:space="0" w:color="auto"/>
              <w:right w:val="single" w:sz="8" w:space="0" w:color="000000"/>
            </w:tcBorders>
            <w:shd w:val="clear" w:color="auto" w:fill="auto"/>
            <w:hideMark/>
          </w:tcPr>
          <w:p w14:paraId="4A0E596E" w14:textId="28B34AA7" w:rsidR="00B97B58" w:rsidRPr="00C00487" w:rsidRDefault="00B97B58" w:rsidP="00B97B58">
            <w:pPr>
              <w:jc w:val="both"/>
              <w:rPr>
                <w:b/>
                <w:bCs/>
                <w:i/>
                <w:iCs/>
                <w:sz w:val="18"/>
                <w:szCs w:val="18"/>
              </w:rPr>
            </w:pPr>
            <w:r w:rsidRPr="00C00487">
              <w:rPr>
                <w:b/>
                <w:bCs/>
                <w:i/>
                <w:iCs/>
                <w:sz w:val="18"/>
                <w:szCs w:val="18"/>
              </w:rPr>
              <w:t>İŞLETME, YÖNETİM VE ORGANİZASYON, GİRİŞİMCİLİK, ÖRGÜTSEL DAVRANIŞ, HAVACILIK YÖNETİMİ, KAMU YÖNETİMİ, ÇALIŞMA EKONOMİSİ VE ENDÜSTRİ İLİŞKİLERİ, SAĞLIK YÖNETİMİ, SPOR YÖNETİCİLİĞİ, DENİZCİLİK İŞLETMELERİ YÖNETİMİ, HUKUK, LOJİSTİK YÖNETİMİ, YÖNETİM BİLİŞİM SİSTEMLERİ, BİLGİ VE BELGE YÖNETİMİ, YÖNETİM VE STRATEJİ, ULUSLARARASI İŞLETMECİLİK VE İNSAN KAYNAKLARI YÖNETİMİ ALANLARINDA TEZLİ YÜKSEK LİSANS YAPMIŞ OLMAK.</w:t>
            </w:r>
          </w:p>
        </w:tc>
      </w:tr>
      <w:bookmarkEnd w:id="10"/>
    </w:tbl>
    <w:p w14:paraId="03BC2F37" w14:textId="77777777" w:rsidR="0074537D" w:rsidRPr="00C00487" w:rsidRDefault="0074537D">
      <w:pPr>
        <w:rPr>
          <w:sz w:val="18"/>
          <w:szCs w:val="18"/>
        </w:rPr>
      </w:pPr>
    </w:p>
    <w:sectPr w:rsidR="0074537D" w:rsidRPr="00C00487" w:rsidSect="002D5E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5E36"/>
    <w:multiLevelType w:val="hybridMultilevel"/>
    <w:tmpl w:val="06BA864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A6761F"/>
    <w:multiLevelType w:val="hybridMultilevel"/>
    <w:tmpl w:val="5FEEA7C8"/>
    <w:lvl w:ilvl="0" w:tplc="A0A093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605993">
    <w:abstractNumId w:val="1"/>
  </w:num>
  <w:num w:numId="2" w16cid:durableId="54934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DB"/>
    <w:rsid w:val="00005C25"/>
    <w:rsid w:val="00022581"/>
    <w:rsid w:val="00033CB7"/>
    <w:rsid w:val="000404DE"/>
    <w:rsid w:val="000515A8"/>
    <w:rsid w:val="00064EB5"/>
    <w:rsid w:val="00072A90"/>
    <w:rsid w:val="00092460"/>
    <w:rsid w:val="000A0628"/>
    <w:rsid w:val="000B78CC"/>
    <w:rsid w:val="000C61AF"/>
    <w:rsid w:val="000D1A5C"/>
    <w:rsid w:val="000F39B2"/>
    <w:rsid w:val="000F420B"/>
    <w:rsid w:val="000F7628"/>
    <w:rsid w:val="001240C2"/>
    <w:rsid w:val="00141797"/>
    <w:rsid w:val="00144077"/>
    <w:rsid w:val="00167D07"/>
    <w:rsid w:val="00170985"/>
    <w:rsid w:val="00173B09"/>
    <w:rsid w:val="00186078"/>
    <w:rsid w:val="00194734"/>
    <w:rsid w:val="001C1D92"/>
    <w:rsid w:val="001C464E"/>
    <w:rsid w:val="001D09D0"/>
    <w:rsid w:val="001E2295"/>
    <w:rsid w:val="001E36B6"/>
    <w:rsid w:val="001E36CB"/>
    <w:rsid w:val="001F7B02"/>
    <w:rsid w:val="00210A5E"/>
    <w:rsid w:val="0022440E"/>
    <w:rsid w:val="00225490"/>
    <w:rsid w:val="00233447"/>
    <w:rsid w:val="002343F1"/>
    <w:rsid w:val="002348EC"/>
    <w:rsid w:val="0025746B"/>
    <w:rsid w:val="002826CC"/>
    <w:rsid w:val="00284D3B"/>
    <w:rsid w:val="0028668D"/>
    <w:rsid w:val="002A0695"/>
    <w:rsid w:val="002D2585"/>
    <w:rsid w:val="002D5EA9"/>
    <w:rsid w:val="002D73D8"/>
    <w:rsid w:val="002F20BD"/>
    <w:rsid w:val="00320897"/>
    <w:rsid w:val="00331332"/>
    <w:rsid w:val="0034426B"/>
    <w:rsid w:val="0034654D"/>
    <w:rsid w:val="00360F95"/>
    <w:rsid w:val="00397D67"/>
    <w:rsid w:val="003A1533"/>
    <w:rsid w:val="003B140B"/>
    <w:rsid w:val="003B444E"/>
    <w:rsid w:val="003B71AE"/>
    <w:rsid w:val="003C65D2"/>
    <w:rsid w:val="003C706B"/>
    <w:rsid w:val="003D1023"/>
    <w:rsid w:val="003E0C79"/>
    <w:rsid w:val="003E72C8"/>
    <w:rsid w:val="003F581B"/>
    <w:rsid w:val="00406A8E"/>
    <w:rsid w:val="00407BEE"/>
    <w:rsid w:val="004109B9"/>
    <w:rsid w:val="004156FD"/>
    <w:rsid w:val="0041616C"/>
    <w:rsid w:val="004264BA"/>
    <w:rsid w:val="00437B23"/>
    <w:rsid w:val="004454E1"/>
    <w:rsid w:val="004475D8"/>
    <w:rsid w:val="0048656E"/>
    <w:rsid w:val="00493EC6"/>
    <w:rsid w:val="00494AA1"/>
    <w:rsid w:val="004A70A0"/>
    <w:rsid w:val="004B15B0"/>
    <w:rsid w:val="004B35C8"/>
    <w:rsid w:val="004B7315"/>
    <w:rsid w:val="004B791D"/>
    <w:rsid w:val="004C41B9"/>
    <w:rsid w:val="004C6DBA"/>
    <w:rsid w:val="004D647F"/>
    <w:rsid w:val="004D7062"/>
    <w:rsid w:val="004D7970"/>
    <w:rsid w:val="004E4E5E"/>
    <w:rsid w:val="004F069A"/>
    <w:rsid w:val="004F5813"/>
    <w:rsid w:val="00501E7E"/>
    <w:rsid w:val="00507989"/>
    <w:rsid w:val="00512467"/>
    <w:rsid w:val="0052222C"/>
    <w:rsid w:val="00523897"/>
    <w:rsid w:val="0053252F"/>
    <w:rsid w:val="00551103"/>
    <w:rsid w:val="00577B38"/>
    <w:rsid w:val="005B40DA"/>
    <w:rsid w:val="005C7AB0"/>
    <w:rsid w:val="005D2DD4"/>
    <w:rsid w:val="005E51EC"/>
    <w:rsid w:val="005F0574"/>
    <w:rsid w:val="005F1096"/>
    <w:rsid w:val="005F2E97"/>
    <w:rsid w:val="005F4036"/>
    <w:rsid w:val="005F6A17"/>
    <w:rsid w:val="006153EA"/>
    <w:rsid w:val="00615952"/>
    <w:rsid w:val="0066190F"/>
    <w:rsid w:val="00682386"/>
    <w:rsid w:val="00682E25"/>
    <w:rsid w:val="0069097B"/>
    <w:rsid w:val="006B3F19"/>
    <w:rsid w:val="006C03C2"/>
    <w:rsid w:val="006C2E4C"/>
    <w:rsid w:val="006C5662"/>
    <w:rsid w:val="006E3279"/>
    <w:rsid w:val="006F536B"/>
    <w:rsid w:val="00711581"/>
    <w:rsid w:val="00715B64"/>
    <w:rsid w:val="00716F49"/>
    <w:rsid w:val="007262B0"/>
    <w:rsid w:val="0073205A"/>
    <w:rsid w:val="0074537D"/>
    <w:rsid w:val="00754416"/>
    <w:rsid w:val="00767872"/>
    <w:rsid w:val="00777B4B"/>
    <w:rsid w:val="007822FB"/>
    <w:rsid w:val="00782C42"/>
    <w:rsid w:val="00786D55"/>
    <w:rsid w:val="00791A88"/>
    <w:rsid w:val="007934B9"/>
    <w:rsid w:val="007B16B3"/>
    <w:rsid w:val="007C375C"/>
    <w:rsid w:val="007C7D2A"/>
    <w:rsid w:val="007F3E5B"/>
    <w:rsid w:val="008007D1"/>
    <w:rsid w:val="00811941"/>
    <w:rsid w:val="00814E08"/>
    <w:rsid w:val="008671BE"/>
    <w:rsid w:val="008B1384"/>
    <w:rsid w:val="008B1DCB"/>
    <w:rsid w:val="008D4747"/>
    <w:rsid w:val="008E1CC2"/>
    <w:rsid w:val="008E2D9D"/>
    <w:rsid w:val="008E5505"/>
    <w:rsid w:val="00906866"/>
    <w:rsid w:val="0090726A"/>
    <w:rsid w:val="00924BC8"/>
    <w:rsid w:val="00926BC0"/>
    <w:rsid w:val="00936EFD"/>
    <w:rsid w:val="009401DB"/>
    <w:rsid w:val="009569DC"/>
    <w:rsid w:val="0097699A"/>
    <w:rsid w:val="0099224D"/>
    <w:rsid w:val="00993915"/>
    <w:rsid w:val="009A0556"/>
    <w:rsid w:val="009A0A1F"/>
    <w:rsid w:val="009A6560"/>
    <w:rsid w:val="009B02E5"/>
    <w:rsid w:val="009B0733"/>
    <w:rsid w:val="009B4E19"/>
    <w:rsid w:val="009B6B32"/>
    <w:rsid w:val="009D04D7"/>
    <w:rsid w:val="009D205A"/>
    <w:rsid w:val="009D41F1"/>
    <w:rsid w:val="009E1095"/>
    <w:rsid w:val="009E2F98"/>
    <w:rsid w:val="009E3E07"/>
    <w:rsid w:val="009E5873"/>
    <w:rsid w:val="00A018B5"/>
    <w:rsid w:val="00A32D93"/>
    <w:rsid w:val="00A36F5E"/>
    <w:rsid w:val="00A73F17"/>
    <w:rsid w:val="00A825DC"/>
    <w:rsid w:val="00A86551"/>
    <w:rsid w:val="00A87AC0"/>
    <w:rsid w:val="00A911B6"/>
    <w:rsid w:val="00AB6A06"/>
    <w:rsid w:val="00AD4B7B"/>
    <w:rsid w:val="00AE4F8D"/>
    <w:rsid w:val="00AE5354"/>
    <w:rsid w:val="00AF5465"/>
    <w:rsid w:val="00B244EC"/>
    <w:rsid w:val="00B24575"/>
    <w:rsid w:val="00B45955"/>
    <w:rsid w:val="00B6651B"/>
    <w:rsid w:val="00B758F7"/>
    <w:rsid w:val="00B866E3"/>
    <w:rsid w:val="00B9369B"/>
    <w:rsid w:val="00B96773"/>
    <w:rsid w:val="00B97B58"/>
    <w:rsid w:val="00BA5832"/>
    <w:rsid w:val="00BB79EC"/>
    <w:rsid w:val="00BD4DEB"/>
    <w:rsid w:val="00BE1234"/>
    <w:rsid w:val="00C00487"/>
    <w:rsid w:val="00C0180A"/>
    <w:rsid w:val="00C02F11"/>
    <w:rsid w:val="00C1664B"/>
    <w:rsid w:val="00C22A62"/>
    <w:rsid w:val="00C34152"/>
    <w:rsid w:val="00C40FDB"/>
    <w:rsid w:val="00C4108B"/>
    <w:rsid w:val="00C53316"/>
    <w:rsid w:val="00C61C91"/>
    <w:rsid w:val="00C67B23"/>
    <w:rsid w:val="00C95443"/>
    <w:rsid w:val="00CA0F35"/>
    <w:rsid w:val="00CA6270"/>
    <w:rsid w:val="00CC6C95"/>
    <w:rsid w:val="00CD0D6C"/>
    <w:rsid w:val="00CD3AD5"/>
    <w:rsid w:val="00CD3ECB"/>
    <w:rsid w:val="00D012E1"/>
    <w:rsid w:val="00D32972"/>
    <w:rsid w:val="00D415A3"/>
    <w:rsid w:val="00D45C40"/>
    <w:rsid w:val="00D476C5"/>
    <w:rsid w:val="00D50138"/>
    <w:rsid w:val="00D52830"/>
    <w:rsid w:val="00D55949"/>
    <w:rsid w:val="00D96446"/>
    <w:rsid w:val="00DC2572"/>
    <w:rsid w:val="00DE3F26"/>
    <w:rsid w:val="00DE6F0E"/>
    <w:rsid w:val="00DF0BB2"/>
    <w:rsid w:val="00E00E4A"/>
    <w:rsid w:val="00E13D7C"/>
    <w:rsid w:val="00E26B56"/>
    <w:rsid w:val="00E378ED"/>
    <w:rsid w:val="00E63391"/>
    <w:rsid w:val="00E651FB"/>
    <w:rsid w:val="00E655EC"/>
    <w:rsid w:val="00E93769"/>
    <w:rsid w:val="00EA4282"/>
    <w:rsid w:val="00EA6097"/>
    <w:rsid w:val="00EA7EB0"/>
    <w:rsid w:val="00EB2133"/>
    <w:rsid w:val="00EB2935"/>
    <w:rsid w:val="00EC04F6"/>
    <w:rsid w:val="00EC4E91"/>
    <w:rsid w:val="00ED1420"/>
    <w:rsid w:val="00ED2FFA"/>
    <w:rsid w:val="00ED4331"/>
    <w:rsid w:val="00ED622B"/>
    <w:rsid w:val="00EE0D56"/>
    <w:rsid w:val="00EE2BA9"/>
    <w:rsid w:val="00EE2C75"/>
    <w:rsid w:val="00EE36FB"/>
    <w:rsid w:val="00EE76E4"/>
    <w:rsid w:val="00F01B7E"/>
    <w:rsid w:val="00F01D3A"/>
    <w:rsid w:val="00F078E5"/>
    <w:rsid w:val="00F07958"/>
    <w:rsid w:val="00F1040E"/>
    <w:rsid w:val="00F12DC4"/>
    <w:rsid w:val="00F13937"/>
    <w:rsid w:val="00F27169"/>
    <w:rsid w:val="00F37D1F"/>
    <w:rsid w:val="00F42D41"/>
    <w:rsid w:val="00F67916"/>
    <w:rsid w:val="00F7145C"/>
    <w:rsid w:val="00F769B3"/>
    <w:rsid w:val="00F812BB"/>
    <w:rsid w:val="00FA54B1"/>
    <w:rsid w:val="00FA585D"/>
    <w:rsid w:val="00FC6931"/>
    <w:rsid w:val="00FE132A"/>
    <w:rsid w:val="00FE50ED"/>
    <w:rsid w:val="00FE693C"/>
    <w:rsid w:val="00FE74EC"/>
    <w:rsid w:val="00FF08D0"/>
    <w:rsid w:val="00FF1CC2"/>
    <w:rsid w:val="00FF6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771A"/>
  <w15:chartTrackingRefBased/>
  <w15:docId w15:val="{E1A731EA-F1DA-4FB0-8121-A7988074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7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D5EA9"/>
    <w:pPr>
      <w:spacing w:before="100" w:beforeAutospacing="1" w:after="100" w:afterAutospacing="1"/>
    </w:pPr>
    <w:rPr>
      <w:sz w:val="24"/>
      <w:szCs w:val="24"/>
    </w:rPr>
  </w:style>
  <w:style w:type="paragraph" w:customStyle="1" w:styleId="font0">
    <w:name w:val="font0"/>
    <w:basedOn w:val="Normal"/>
    <w:rsid w:val="002D5EA9"/>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2D5EA9"/>
    <w:pPr>
      <w:spacing w:before="100" w:beforeAutospacing="1" w:after="100" w:afterAutospacing="1"/>
    </w:pPr>
    <w:rPr>
      <w:color w:val="000000"/>
      <w:sz w:val="16"/>
      <w:szCs w:val="16"/>
    </w:rPr>
  </w:style>
  <w:style w:type="paragraph" w:customStyle="1" w:styleId="font6">
    <w:name w:val="font6"/>
    <w:basedOn w:val="Normal"/>
    <w:rsid w:val="002D5EA9"/>
    <w:pPr>
      <w:spacing w:before="100" w:beforeAutospacing="1" w:after="100" w:afterAutospacing="1"/>
    </w:pPr>
    <w:rPr>
      <w:b/>
      <w:bCs/>
      <w:color w:val="000000"/>
      <w:sz w:val="16"/>
      <w:szCs w:val="16"/>
    </w:rPr>
  </w:style>
  <w:style w:type="paragraph" w:customStyle="1" w:styleId="font7">
    <w:name w:val="font7"/>
    <w:basedOn w:val="Normal"/>
    <w:rsid w:val="002D5EA9"/>
    <w:pPr>
      <w:spacing w:before="100" w:beforeAutospacing="1" w:after="100" w:afterAutospacing="1"/>
    </w:pPr>
    <w:rPr>
      <w:b/>
      <w:bCs/>
      <w:color w:val="000000"/>
      <w:sz w:val="16"/>
      <w:szCs w:val="16"/>
      <w:u w:val="single"/>
    </w:rPr>
  </w:style>
  <w:style w:type="paragraph" w:customStyle="1" w:styleId="font8">
    <w:name w:val="font8"/>
    <w:basedOn w:val="Normal"/>
    <w:rsid w:val="002D5EA9"/>
    <w:pPr>
      <w:spacing w:before="100" w:beforeAutospacing="1" w:after="100" w:afterAutospacing="1"/>
    </w:pPr>
    <w:rPr>
      <w:rFonts w:ascii="Calibri" w:hAnsi="Calibri" w:cs="Calibri"/>
      <w:b/>
      <w:bCs/>
      <w:color w:val="000000"/>
      <w:sz w:val="22"/>
      <w:szCs w:val="22"/>
      <w:u w:val="single"/>
    </w:rPr>
  </w:style>
  <w:style w:type="paragraph" w:customStyle="1" w:styleId="font9">
    <w:name w:val="font9"/>
    <w:basedOn w:val="Normal"/>
    <w:rsid w:val="002D5EA9"/>
    <w:pPr>
      <w:spacing w:before="100" w:beforeAutospacing="1" w:after="100" w:afterAutospacing="1"/>
    </w:pPr>
    <w:rPr>
      <w:color w:val="FF0000"/>
      <w:sz w:val="16"/>
      <w:szCs w:val="16"/>
    </w:rPr>
  </w:style>
  <w:style w:type="paragraph" w:customStyle="1" w:styleId="font10">
    <w:name w:val="font10"/>
    <w:basedOn w:val="Normal"/>
    <w:rsid w:val="002D5EA9"/>
    <w:pPr>
      <w:spacing w:before="100" w:beforeAutospacing="1" w:after="100" w:afterAutospacing="1"/>
    </w:pPr>
    <w:rPr>
      <w:b/>
      <w:bCs/>
      <w:color w:val="FF0000"/>
      <w:sz w:val="16"/>
      <w:szCs w:val="16"/>
    </w:rPr>
  </w:style>
  <w:style w:type="paragraph" w:customStyle="1" w:styleId="xl63">
    <w:name w:val="xl63"/>
    <w:basedOn w:val="Normal"/>
    <w:rsid w:val="002D5EA9"/>
    <w:pPr>
      <w:pBdr>
        <w:top w:val="single" w:sz="12" w:space="0" w:color="auto"/>
        <w:left w:val="single" w:sz="4" w:space="0" w:color="auto"/>
        <w:bottom w:val="single" w:sz="4" w:space="0" w:color="000000"/>
        <w:right w:val="single" w:sz="4" w:space="0" w:color="auto"/>
      </w:pBdr>
      <w:spacing w:before="100" w:beforeAutospacing="1" w:after="100" w:afterAutospacing="1"/>
      <w:textAlignment w:val="top"/>
    </w:pPr>
    <w:rPr>
      <w:b/>
      <w:bCs/>
      <w:sz w:val="16"/>
      <w:szCs w:val="16"/>
    </w:rPr>
  </w:style>
  <w:style w:type="paragraph" w:customStyle="1" w:styleId="xl64">
    <w:name w:val="xl64"/>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6"/>
      <w:szCs w:val="16"/>
    </w:rPr>
  </w:style>
  <w:style w:type="paragraph" w:customStyle="1" w:styleId="xl65">
    <w:name w:val="xl65"/>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16"/>
      <w:szCs w:val="16"/>
    </w:rPr>
  </w:style>
  <w:style w:type="paragraph" w:customStyle="1" w:styleId="xl66">
    <w:name w:val="xl66"/>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i/>
      <w:iCs/>
      <w:sz w:val="16"/>
      <w:szCs w:val="16"/>
    </w:rPr>
  </w:style>
  <w:style w:type="paragraph" w:customStyle="1" w:styleId="xl67">
    <w:name w:val="xl67"/>
    <w:basedOn w:val="Normal"/>
    <w:rsid w:val="002D5EA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8">
    <w:name w:val="xl68"/>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69">
    <w:name w:val="xl69"/>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70">
    <w:name w:val="xl70"/>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i/>
      <w:iCs/>
      <w:sz w:val="32"/>
      <w:szCs w:val="32"/>
    </w:rPr>
  </w:style>
  <w:style w:type="paragraph" w:customStyle="1" w:styleId="xl71">
    <w:name w:val="xl71"/>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i/>
      <w:iCs/>
      <w:sz w:val="32"/>
      <w:szCs w:val="32"/>
    </w:rPr>
  </w:style>
  <w:style w:type="paragraph" w:customStyle="1" w:styleId="xl72">
    <w:name w:val="xl72"/>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73">
    <w:name w:val="xl73"/>
    <w:basedOn w:val="Normal"/>
    <w:rsid w:val="002D5EA9"/>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74">
    <w:name w:val="xl74"/>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i/>
      <w:iCs/>
      <w:sz w:val="24"/>
      <w:szCs w:val="24"/>
    </w:rPr>
  </w:style>
  <w:style w:type="paragraph" w:customStyle="1" w:styleId="xl75">
    <w:name w:val="xl75"/>
    <w:basedOn w:val="Normal"/>
    <w:rsid w:val="002D5EA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76">
    <w:name w:val="xl76"/>
    <w:basedOn w:val="Normal"/>
    <w:rsid w:val="002D5E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77">
    <w:name w:val="xl77"/>
    <w:basedOn w:val="Normal"/>
    <w:rsid w:val="002D5EA9"/>
    <w:pPr>
      <w:pBdr>
        <w:top w:val="single" w:sz="8" w:space="0" w:color="auto"/>
        <w:left w:val="single" w:sz="8" w:space="0" w:color="auto"/>
        <w:bottom w:val="single" w:sz="4" w:space="0" w:color="auto"/>
      </w:pBdr>
      <w:spacing w:before="100" w:beforeAutospacing="1" w:after="100" w:afterAutospacing="1"/>
      <w:jc w:val="center"/>
      <w:textAlignment w:val="center"/>
    </w:pPr>
    <w:rPr>
      <w:b/>
      <w:bCs/>
      <w:i/>
      <w:iCs/>
      <w:sz w:val="16"/>
      <w:szCs w:val="16"/>
    </w:rPr>
  </w:style>
  <w:style w:type="paragraph" w:customStyle="1" w:styleId="xl78">
    <w:name w:val="xl78"/>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79">
    <w:name w:val="xl79"/>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16"/>
      <w:szCs w:val="16"/>
    </w:rPr>
  </w:style>
  <w:style w:type="paragraph" w:customStyle="1" w:styleId="xl80">
    <w:name w:val="xl80"/>
    <w:basedOn w:val="Normal"/>
    <w:rsid w:val="002D5EA9"/>
    <w:pPr>
      <w:spacing w:before="100" w:beforeAutospacing="1" w:after="100" w:afterAutospacing="1"/>
    </w:pPr>
    <w:rPr>
      <w:color w:val="FF0000"/>
      <w:sz w:val="24"/>
      <w:szCs w:val="24"/>
    </w:rPr>
  </w:style>
  <w:style w:type="paragraph" w:customStyle="1" w:styleId="xl81">
    <w:name w:val="xl81"/>
    <w:basedOn w:val="Normal"/>
    <w:rsid w:val="002D5EA9"/>
    <w:pPr>
      <w:spacing w:before="100" w:beforeAutospacing="1" w:after="100" w:afterAutospacing="1"/>
    </w:pPr>
    <w:rPr>
      <w:sz w:val="14"/>
      <w:szCs w:val="14"/>
    </w:rPr>
  </w:style>
  <w:style w:type="paragraph" w:customStyle="1" w:styleId="xl82">
    <w:name w:val="xl82"/>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83">
    <w:name w:val="xl83"/>
    <w:basedOn w:val="Normal"/>
    <w:rsid w:val="002D5EA9"/>
    <w:pPr>
      <w:pBdr>
        <w:top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84">
    <w:name w:val="xl84"/>
    <w:basedOn w:val="Normal"/>
    <w:rsid w:val="002D5EA9"/>
    <w:pPr>
      <w:spacing w:before="100" w:beforeAutospacing="1" w:after="100" w:afterAutospacing="1"/>
      <w:textAlignment w:val="center"/>
    </w:pPr>
    <w:rPr>
      <w:sz w:val="24"/>
      <w:szCs w:val="24"/>
    </w:rPr>
  </w:style>
  <w:style w:type="paragraph" w:customStyle="1" w:styleId="xl85">
    <w:name w:val="xl85"/>
    <w:basedOn w:val="Normal"/>
    <w:rsid w:val="002D5EA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rsid w:val="002D5EA9"/>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7">
    <w:name w:val="xl87"/>
    <w:basedOn w:val="Normal"/>
    <w:rsid w:val="002D5EA9"/>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8">
    <w:name w:val="xl88"/>
    <w:basedOn w:val="Normal"/>
    <w:rsid w:val="002D5EA9"/>
    <w:pPr>
      <w:pBdr>
        <w:top w:val="single" w:sz="4" w:space="0" w:color="000000"/>
        <w:left w:val="single" w:sz="4" w:space="0" w:color="auto"/>
        <w:right w:val="single" w:sz="4" w:space="0" w:color="auto"/>
      </w:pBdr>
      <w:spacing w:before="100" w:beforeAutospacing="1" w:after="100" w:afterAutospacing="1"/>
      <w:textAlignment w:val="top"/>
    </w:pPr>
    <w:rPr>
      <w:b/>
      <w:bCs/>
      <w:color w:val="FF0000"/>
      <w:sz w:val="16"/>
      <w:szCs w:val="16"/>
    </w:rPr>
  </w:style>
  <w:style w:type="paragraph" w:customStyle="1" w:styleId="xl89">
    <w:name w:val="xl89"/>
    <w:basedOn w:val="Normal"/>
    <w:rsid w:val="002D5EA9"/>
    <w:pPr>
      <w:pBdr>
        <w:top w:val="single" w:sz="4" w:space="0" w:color="000000"/>
        <w:right w:val="single" w:sz="12" w:space="0" w:color="auto"/>
      </w:pBdr>
      <w:spacing w:before="100" w:beforeAutospacing="1" w:after="100" w:afterAutospacing="1"/>
      <w:jc w:val="center"/>
      <w:textAlignment w:val="center"/>
    </w:pPr>
    <w:rPr>
      <w:b/>
      <w:bCs/>
      <w:color w:val="FF0000"/>
      <w:sz w:val="16"/>
      <w:szCs w:val="16"/>
    </w:rPr>
  </w:style>
  <w:style w:type="paragraph" w:customStyle="1" w:styleId="xl90">
    <w:name w:val="xl90"/>
    <w:basedOn w:val="Normal"/>
    <w:rsid w:val="002D5EA9"/>
    <w:pPr>
      <w:pBdr>
        <w:top w:val="single" w:sz="12" w:space="0" w:color="auto"/>
        <w:left w:val="single" w:sz="4" w:space="0" w:color="auto"/>
        <w:bottom w:val="single" w:sz="4" w:space="0" w:color="000000"/>
        <w:right w:val="single" w:sz="4" w:space="0" w:color="auto"/>
      </w:pBdr>
      <w:spacing w:before="100" w:beforeAutospacing="1" w:after="100" w:afterAutospacing="1"/>
      <w:textAlignment w:val="top"/>
    </w:pPr>
    <w:rPr>
      <w:b/>
      <w:bCs/>
      <w:color w:val="FF0000"/>
      <w:sz w:val="16"/>
      <w:szCs w:val="16"/>
    </w:rPr>
  </w:style>
  <w:style w:type="paragraph" w:customStyle="1" w:styleId="xl91">
    <w:name w:val="xl91"/>
    <w:basedOn w:val="Normal"/>
    <w:rsid w:val="002D5EA9"/>
    <w:pPr>
      <w:pBdr>
        <w:top w:val="single" w:sz="12" w:space="0" w:color="auto"/>
        <w:bottom w:val="single" w:sz="4" w:space="0" w:color="000000"/>
        <w:right w:val="single" w:sz="12" w:space="0" w:color="auto"/>
      </w:pBdr>
      <w:spacing w:before="100" w:beforeAutospacing="1" w:after="100" w:afterAutospacing="1"/>
      <w:jc w:val="center"/>
      <w:textAlignment w:val="center"/>
    </w:pPr>
    <w:rPr>
      <w:b/>
      <w:bCs/>
      <w:color w:val="FF0000"/>
      <w:sz w:val="16"/>
      <w:szCs w:val="16"/>
    </w:rPr>
  </w:style>
  <w:style w:type="paragraph" w:customStyle="1" w:styleId="xl92">
    <w:name w:val="xl92"/>
    <w:basedOn w:val="Normal"/>
    <w:rsid w:val="002D5EA9"/>
    <w:pPr>
      <w:pBdr>
        <w:top w:val="single" w:sz="4" w:space="0" w:color="000000"/>
        <w:right w:val="single" w:sz="4" w:space="0" w:color="auto"/>
      </w:pBdr>
      <w:spacing w:before="100" w:beforeAutospacing="1" w:after="100" w:afterAutospacing="1"/>
      <w:textAlignment w:val="top"/>
    </w:pPr>
    <w:rPr>
      <w:b/>
      <w:bCs/>
      <w:color w:val="FF0000"/>
      <w:sz w:val="14"/>
      <w:szCs w:val="14"/>
    </w:rPr>
  </w:style>
  <w:style w:type="paragraph" w:customStyle="1" w:styleId="xl93">
    <w:name w:val="xl93"/>
    <w:basedOn w:val="Normal"/>
    <w:rsid w:val="002D5EA9"/>
    <w:pPr>
      <w:pBdr>
        <w:top w:val="single" w:sz="4" w:space="0" w:color="000000"/>
        <w:right w:val="single" w:sz="12" w:space="0" w:color="auto"/>
      </w:pBdr>
      <w:spacing w:before="100" w:beforeAutospacing="1" w:after="100" w:afterAutospacing="1"/>
      <w:jc w:val="center"/>
      <w:textAlignment w:val="center"/>
    </w:pPr>
    <w:rPr>
      <w:b/>
      <w:bCs/>
      <w:color w:val="FF0000"/>
      <w:sz w:val="14"/>
      <w:szCs w:val="14"/>
    </w:rPr>
  </w:style>
  <w:style w:type="paragraph" w:customStyle="1" w:styleId="xl94">
    <w:name w:val="xl94"/>
    <w:basedOn w:val="Normal"/>
    <w:rsid w:val="002D5EA9"/>
    <w:pPr>
      <w:pBdr>
        <w:bottom w:val="single" w:sz="12" w:space="0" w:color="auto"/>
        <w:right w:val="single" w:sz="4" w:space="0" w:color="auto"/>
      </w:pBdr>
      <w:spacing w:before="100" w:beforeAutospacing="1" w:after="100" w:afterAutospacing="1"/>
      <w:textAlignment w:val="top"/>
    </w:pPr>
    <w:rPr>
      <w:b/>
      <w:bCs/>
      <w:color w:val="FF0000"/>
      <w:sz w:val="16"/>
      <w:szCs w:val="16"/>
    </w:rPr>
  </w:style>
  <w:style w:type="paragraph" w:customStyle="1" w:styleId="xl95">
    <w:name w:val="xl95"/>
    <w:basedOn w:val="Normal"/>
    <w:rsid w:val="002D5EA9"/>
    <w:pPr>
      <w:pBdr>
        <w:bottom w:val="single" w:sz="12" w:space="0" w:color="auto"/>
        <w:right w:val="single" w:sz="12" w:space="0" w:color="auto"/>
      </w:pBdr>
      <w:spacing w:before="100" w:beforeAutospacing="1" w:after="100" w:afterAutospacing="1"/>
      <w:jc w:val="center"/>
      <w:textAlignment w:val="center"/>
    </w:pPr>
    <w:rPr>
      <w:b/>
      <w:bCs/>
      <w:color w:val="FF0000"/>
      <w:sz w:val="16"/>
      <w:szCs w:val="16"/>
    </w:rPr>
  </w:style>
  <w:style w:type="paragraph" w:customStyle="1" w:styleId="xl96">
    <w:name w:val="xl96"/>
    <w:basedOn w:val="Normal"/>
    <w:rsid w:val="002D5EA9"/>
    <w:pPr>
      <w:pBdr>
        <w:top w:val="single" w:sz="12" w:space="0" w:color="auto"/>
        <w:bottom w:val="single" w:sz="4" w:space="0" w:color="000000"/>
        <w:right w:val="single" w:sz="12" w:space="0" w:color="auto"/>
      </w:pBdr>
      <w:spacing w:before="100" w:beforeAutospacing="1" w:after="100" w:afterAutospacing="1"/>
      <w:jc w:val="center"/>
      <w:textAlignment w:val="top"/>
    </w:pPr>
    <w:rPr>
      <w:b/>
      <w:bCs/>
      <w:color w:val="FF0000"/>
      <w:sz w:val="16"/>
      <w:szCs w:val="16"/>
    </w:rPr>
  </w:style>
  <w:style w:type="paragraph" w:customStyle="1" w:styleId="xl97">
    <w:name w:val="xl97"/>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32"/>
      <w:szCs w:val="32"/>
    </w:rPr>
  </w:style>
  <w:style w:type="paragraph" w:customStyle="1" w:styleId="xl98">
    <w:name w:val="xl98"/>
    <w:basedOn w:val="Normal"/>
    <w:rsid w:val="002D5E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color w:val="FF0000"/>
      <w:sz w:val="16"/>
      <w:szCs w:val="16"/>
    </w:rPr>
  </w:style>
  <w:style w:type="paragraph" w:customStyle="1" w:styleId="xl99">
    <w:name w:val="xl99"/>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32"/>
      <w:szCs w:val="32"/>
    </w:rPr>
  </w:style>
  <w:style w:type="paragraph" w:customStyle="1" w:styleId="xl100">
    <w:name w:val="xl100"/>
    <w:basedOn w:val="Normal"/>
    <w:rsid w:val="002D5E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FF0000"/>
      <w:sz w:val="24"/>
      <w:szCs w:val="24"/>
    </w:rPr>
  </w:style>
  <w:style w:type="paragraph" w:customStyle="1" w:styleId="xl101">
    <w:name w:val="xl101"/>
    <w:basedOn w:val="Normal"/>
    <w:rsid w:val="002D5EA9"/>
    <w:pPr>
      <w:pBdr>
        <w:top w:val="single" w:sz="8" w:space="0" w:color="auto"/>
        <w:left w:val="single" w:sz="8" w:space="0" w:color="auto"/>
        <w:bottom w:val="single" w:sz="4" w:space="0" w:color="auto"/>
      </w:pBdr>
      <w:spacing w:before="100" w:beforeAutospacing="1" w:after="100" w:afterAutospacing="1"/>
      <w:jc w:val="center"/>
      <w:textAlignment w:val="center"/>
    </w:pPr>
    <w:rPr>
      <w:b/>
      <w:bCs/>
      <w:i/>
      <w:iCs/>
      <w:color w:val="FF0000"/>
      <w:sz w:val="16"/>
      <w:szCs w:val="16"/>
    </w:rPr>
  </w:style>
  <w:style w:type="paragraph" w:customStyle="1" w:styleId="xl102">
    <w:name w:val="xl102"/>
    <w:basedOn w:val="Normal"/>
    <w:rsid w:val="002D5EA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2D5EA9"/>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al"/>
    <w:rsid w:val="002D5EA9"/>
    <w:pPr>
      <w:pBdr>
        <w:left w:val="single" w:sz="8" w:space="0" w:color="auto"/>
      </w:pBdr>
      <w:spacing w:before="100" w:beforeAutospacing="1" w:after="100" w:afterAutospacing="1"/>
      <w:jc w:val="center"/>
      <w:textAlignment w:val="center"/>
    </w:pPr>
    <w:rPr>
      <w:b/>
      <w:bCs/>
    </w:rPr>
  </w:style>
  <w:style w:type="paragraph" w:customStyle="1" w:styleId="xl105">
    <w:name w:val="xl105"/>
    <w:basedOn w:val="Normal"/>
    <w:rsid w:val="002D5EA9"/>
    <w:pPr>
      <w:pBdr>
        <w:right w:val="single" w:sz="8" w:space="0" w:color="auto"/>
      </w:pBdr>
      <w:spacing w:before="100" w:beforeAutospacing="1" w:after="100" w:afterAutospacing="1"/>
      <w:jc w:val="center"/>
      <w:textAlignment w:val="center"/>
    </w:pPr>
    <w:rPr>
      <w:b/>
      <w:bCs/>
    </w:rPr>
  </w:style>
  <w:style w:type="paragraph" w:customStyle="1" w:styleId="xl106">
    <w:name w:val="xl106"/>
    <w:basedOn w:val="Normal"/>
    <w:rsid w:val="002D5EA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07">
    <w:name w:val="xl107"/>
    <w:basedOn w:val="Normal"/>
    <w:rsid w:val="002D5EA9"/>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8">
    <w:name w:val="xl108"/>
    <w:basedOn w:val="Normal"/>
    <w:rsid w:val="002D5EA9"/>
    <w:pPr>
      <w:pBdr>
        <w:top w:val="single" w:sz="8" w:space="0" w:color="auto"/>
        <w:left w:val="single" w:sz="8" w:space="0" w:color="auto"/>
      </w:pBdr>
      <w:spacing w:before="100" w:beforeAutospacing="1" w:after="100" w:afterAutospacing="1"/>
      <w:jc w:val="center"/>
      <w:textAlignment w:val="center"/>
    </w:pPr>
    <w:rPr>
      <w:b/>
      <w:bCs/>
      <w:sz w:val="24"/>
      <w:szCs w:val="24"/>
    </w:rPr>
  </w:style>
  <w:style w:type="paragraph" w:customStyle="1" w:styleId="xl109">
    <w:name w:val="xl109"/>
    <w:basedOn w:val="Normal"/>
    <w:rsid w:val="002D5EA9"/>
    <w:pPr>
      <w:pBdr>
        <w:left w:val="single" w:sz="8"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2D5EA9"/>
    <w:pPr>
      <w:pBdr>
        <w:top w:val="single" w:sz="4" w:space="0" w:color="auto"/>
        <w:left w:val="single" w:sz="8"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1">
    <w:name w:val="xl111"/>
    <w:basedOn w:val="Normal"/>
    <w:rsid w:val="002D5EA9"/>
    <w:pPr>
      <w:pBdr>
        <w:top w:val="single" w:sz="8" w:space="0" w:color="auto"/>
        <w:left w:val="single" w:sz="4" w:space="0" w:color="auto"/>
        <w:bottom w:val="single" w:sz="4" w:space="0" w:color="000000"/>
      </w:pBdr>
      <w:spacing w:before="100" w:beforeAutospacing="1" w:after="100" w:afterAutospacing="1"/>
      <w:jc w:val="center"/>
      <w:textAlignment w:val="top"/>
    </w:pPr>
    <w:rPr>
      <w:b/>
      <w:bCs/>
      <w:i/>
      <w:iCs/>
      <w:sz w:val="16"/>
      <w:szCs w:val="16"/>
    </w:rPr>
  </w:style>
  <w:style w:type="paragraph" w:customStyle="1" w:styleId="xl112">
    <w:name w:val="xl112"/>
    <w:basedOn w:val="Normal"/>
    <w:rsid w:val="002D5EA9"/>
    <w:pPr>
      <w:pBdr>
        <w:top w:val="single" w:sz="8" w:space="0" w:color="auto"/>
        <w:bottom w:val="single" w:sz="4" w:space="0" w:color="000000"/>
      </w:pBdr>
      <w:spacing w:before="100" w:beforeAutospacing="1" w:after="100" w:afterAutospacing="1"/>
      <w:jc w:val="center"/>
      <w:textAlignment w:val="top"/>
    </w:pPr>
    <w:rPr>
      <w:b/>
      <w:bCs/>
      <w:i/>
      <w:iCs/>
      <w:sz w:val="16"/>
      <w:szCs w:val="16"/>
    </w:rPr>
  </w:style>
  <w:style w:type="paragraph" w:customStyle="1" w:styleId="xl113">
    <w:name w:val="xl113"/>
    <w:basedOn w:val="Normal"/>
    <w:rsid w:val="002D5EA9"/>
    <w:pPr>
      <w:pBdr>
        <w:top w:val="single" w:sz="8" w:space="0" w:color="auto"/>
        <w:bottom w:val="single" w:sz="4" w:space="0" w:color="000000"/>
        <w:right w:val="single" w:sz="8" w:space="0" w:color="auto"/>
      </w:pBdr>
      <w:spacing w:before="100" w:beforeAutospacing="1" w:after="100" w:afterAutospacing="1"/>
      <w:jc w:val="center"/>
      <w:textAlignment w:val="top"/>
    </w:pPr>
    <w:rPr>
      <w:b/>
      <w:bCs/>
      <w:i/>
      <w:iCs/>
      <w:sz w:val="16"/>
      <w:szCs w:val="16"/>
    </w:rPr>
  </w:style>
  <w:style w:type="paragraph" w:customStyle="1" w:styleId="xl114">
    <w:name w:val="xl114"/>
    <w:basedOn w:val="Normal"/>
    <w:rsid w:val="002D5EA9"/>
    <w:pPr>
      <w:pBdr>
        <w:top w:val="single" w:sz="4" w:space="0" w:color="000000"/>
        <w:left w:val="single" w:sz="4" w:space="0" w:color="auto"/>
      </w:pBdr>
      <w:spacing w:before="100" w:beforeAutospacing="1" w:after="100" w:afterAutospacing="1"/>
      <w:jc w:val="center"/>
      <w:textAlignment w:val="top"/>
    </w:pPr>
    <w:rPr>
      <w:b/>
      <w:bCs/>
      <w:i/>
      <w:iCs/>
      <w:sz w:val="16"/>
      <w:szCs w:val="16"/>
    </w:rPr>
  </w:style>
  <w:style w:type="paragraph" w:customStyle="1" w:styleId="xl115">
    <w:name w:val="xl115"/>
    <w:basedOn w:val="Normal"/>
    <w:rsid w:val="002D5EA9"/>
    <w:pPr>
      <w:pBdr>
        <w:top w:val="single" w:sz="4" w:space="0" w:color="000000"/>
      </w:pBdr>
      <w:spacing w:before="100" w:beforeAutospacing="1" w:after="100" w:afterAutospacing="1"/>
      <w:jc w:val="center"/>
      <w:textAlignment w:val="top"/>
    </w:pPr>
    <w:rPr>
      <w:b/>
      <w:bCs/>
      <w:i/>
      <w:iCs/>
      <w:sz w:val="16"/>
      <w:szCs w:val="16"/>
    </w:rPr>
  </w:style>
  <w:style w:type="paragraph" w:customStyle="1" w:styleId="xl116">
    <w:name w:val="xl116"/>
    <w:basedOn w:val="Normal"/>
    <w:rsid w:val="002D5EA9"/>
    <w:pPr>
      <w:pBdr>
        <w:top w:val="single" w:sz="4" w:space="0" w:color="000000"/>
        <w:right w:val="single" w:sz="8" w:space="0" w:color="auto"/>
      </w:pBdr>
      <w:spacing w:before="100" w:beforeAutospacing="1" w:after="100" w:afterAutospacing="1"/>
      <w:jc w:val="center"/>
      <w:textAlignment w:val="top"/>
    </w:pPr>
    <w:rPr>
      <w:b/>
      <w:bCs/>
      <w:i/>
      <w:iCs/>
      <w:sz w:val="16"/>
      <w:szCs w:val="16"/>
    </w:rPr>
  </w:style>
  <w:style w:type="paragraph" w:customStyle="1" w:styleId="xl117">
    <w:name w:val="xl117"/>
    <w:basedOn w:val="Normal"/>
    <w:rsid w:val="002D5EA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2D5EA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9">
    <w:name w:val="xl119"/>
    <w:basedOn w:val="Normal"/>
    <w:rsid w:val="002D5EA9"/>
    <w:pPr>
      <w:pBdr>
        <w:top w:val="single" w:sz="4" w:space="0" w:color="000000"/>
        <w:left w:val="single" w:sz="4" w:space="0" w:color="auto"/>
        <w:bottom w:val="single" w:sz="8" w:space="0" w:color="auto"/>
      </w:pBdr>
      <w:spacing w:before="100" w:beforeAutospacing="1" w:after="100" w:afterAutospacing="1"/>
      <w:jc w:val="center"/>
      <w:textAlignment w:val="top"/>
    </w:pPr>
    <w:rPr>
      <w:b/>
      <w:bCs/>
      <w:i/>
      <w:iCs/>
      <w:sz w:val="16"/>
      <w:szCs w:val="16"/>
    </w:rPr>
  </w:style>
  <w:style w:type="paragraph" w:customStyle="1" w:styleId="xl120">
    <w:name w:val="xl120"/>
    <w:basedOn w:val="Normal"/>
    <w:rsid w:val="002D5EA9"/>
    <w:pPr>
      <w:pBdr>
        <w:top w:val="single" w:sz="4" w:space="0" w:color="000000"/>
        <w:bottom w:val="single" w:sz="8" w:space="0" w:color="auto"/>
      </w:pBdr>
      <w:spacing w:before="100" w:beforeAutospacing="1" w:after="100" w:afterAutospacing="1"/>
      <w:jc w:val="center"/>
      <w:textAlignment w:val="top"/>
    </w:pPr>
    <w:rPr>
      <w:b/>
      <w:bCs/>
      <w:i/>
      <w:iCs/>
      <w:sz w:val="16"/>
      <w:szCs w:val="16"/>
    </w:rPr>
  </w:style>
  <w:style w:type="paragraph" w:customStyle="1" w:styleId="xl121">
    <w:name w:val="xl121"/>
    <w:basedOn w:val="Normal"/>
    <w:rsid w:val="002D5EA9"/>
    <w:pPr>
      <w:pBdr>
        <w:top w:val="single" w:sz="4" w:space="0" w:color="000000"/>
        <w:bottom w:val="single" w:sz="8" w:space="0" w:color="auto"/>
        <w:right w:val="single" w:sz="8" w:space="0" w:color="auto"/>
      </w:pBdr>
      <w:spacing w:before="100" w:beforeAutospacing="1" w:after="100" w:afterAutospacing="1"/>
      <w:jc w:val="center"/>
      <w:textAlignment w:val="top"/>
    </w:pPr>
    <w:rPr>
      <w:b/>
      <w:bCs/>
      <w:i/>
      <w:iCs/>
      <w:sz w:val="16"/>
      <w:szCs w:val="16"/>
    </w:rPr>
  </w:style>
  <w:style w:type="paragraph" w:customStyle="1" w:styleId="xl122">
    <w:name w:val="xl122"/>
    <w:basedOn w:val="Normal"/>
    <w:rsid w:val="002D5EA9"/>
    <w:pPr>
      <w:pBdr>
        <w:top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3">
    <w:name w:val="xl123"/>
    <w:basedOn w:val="Normal"/>
    <w:rsid w:val="002D5EA9"/>
    <w:pPr>
      <w:pBdr>
        <w:right w:val="single" w:sz="8" w:space="0" w:color="auto"/>
      </w:pBdr>
      <w:spacing w:before="100" w:beforeAutospacing="1" w:after="100" w:afterAutospacing="1"/>
      <w:jc w:val="center"/>
      <w:textAlignment w:val="center"/>
    </w:pPr>
    <w:rPr>
      <w:b/>
      <w:bCs/>
      <w:sz w:val="24"/>
      <w:szCs w:val="24"/>
    </w:rPr>
  </w:style>
  <w:style w:type="paragraph" w:customStyle="1" w:styleId="xl124">
    <w:name w:val="xl124"/>
    <w:basedOn w:val="Normal"/>
    <w:rsid w:val="002D5EA9"/>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25">
    <w:name w:val="xl125"/>
    <w:basedOn w:val="Normal"/>
    <w:rsid w:val="002D5EA9"/>
    <w:pPr>
      <w:pBdr>
        <w:top w:val="single" w:sz="4" w:space="0" w:color="auto"/>
        <w:left w:val="single" w:sz="8" w:space="0" w:color="auto"/>
        <w:bottom w:val="single" w:sz="8" w:space="0" w:color="auto"/>
      </w:pBdr>
      <w:spacing w:before="100" w:beforeAutospacing="1" w:after="100" w:afterAutospacing="1"/>
      <w:jc w:val="center"/>
      <w:textAlignment w:val="center"/>
    </w:pPr>
    <w:rPr>
      <w:b/>
      <w:bCs/>
      <w:i/>
      <w:iCs/>
      <w:sz w:val="16"/>
      <w:szCs w:val="16"/>
    </w:rPr>
  </w:style>
  <w:style w:type="paragraph" w:customStyle="1" w:styleId="xl126">
    <w:name w:val="xl126"/>
    <w:basedOn w:val="Normal"/>
    <w:rsid w:val="002D5EA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7">
    <w:name w:val="xl127"/>
    <w:basedOn w:val="Normal"/>
    <w:rsid w:val="002D5EA9"/>
    <w:pPr>
      <w:pBdr>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28">
    <w:name w:val="xl128"/>
    <w:basedOn w:val="Normal"/>
    <w:rsid w:val="002D5EA9"/>
    <w:pPr>
      <w:pBdr>
        <w:top w:val="single" w:sz="4" w:space="0" w:color="auto"/>
        <w:left w:val="single" w:sz="8" w:space="0" w:color="auto"/>
      </w:pBdr>
      <w:spacing w:before="100" w:beforeAutospacing="1" w:after="100" w:afterAutospacing="1"/>
      <w:jc w:val="center"/>
      <w:textAlignment w:val="center"/>
    </w:pPr>
    <w:rPr>
      <w:b/>
      <w:bCs/>
      <w:sz w:val="24"/>
      <w:szCs w:val="24"/>
    </w:rPr>
  </w:style>
  <w:style w:type="paragraph" w:customStyle="1" w:styleId="xl129">
    <w:name w:val="xl129"/>
    <w:basedOn w:val="Normal"/>
    <w:rsid w:val="002D5EA9"/>
    <w:pPr>
      <w:pBdr>
        <w:top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30">
    <w:name w:val="xl130"/>
    <w:basedOn w:val="Normal"/>
    <w:rsid w:val="002D5EA9"/>
    <w:pPr>
      <w:pBdr>
        <w:top w:val="single" w:sz="4" w:space="0" w:color="000000"/>
        <w:left w:val="single" w:sz="4" w:space="0" w:color="000000"/>
      </w:pBdr>
      <w:spacing w:before="100" w:beforeAutospacing="1" w:after="100" w:afterAutospacing="1"/>
      <w:jc w:val="center"/>
      <w:textAlignment w:val="center"/>
    </w:pPr>
    <w:rPr>
      <w:b/>
      <w:bCs/>
      <w:color w:val="FF0000"/>
      <w:sz w:val="16"/>
      <w:szCs w:val="16"/>
    </w:rPr>
  </w:style>
  <w:style w:type="paragraph" w:customStyle="1" w:styleId="xl131">
    <w:name w:val="xl131"/>
    <w:basedOn w:val="Normal"/>
    <w:rsid w:val="002D5EA9"/>
    <w:pPr>
      <w:pBdr>
        <w:top w:val="single" w:sz="4" w:space="0" w:color="000000"/>
      </w:pBdr>
      <w:spacing w:before="100" w:beforeAutospacing="1" w:after="100" w:afterAutospacing="1"/>
      <w:jc w:val="center"/>
      <w:textAlignment w:val="center"/>
    </w:pPr>
    <w:rPr>
      <w:color w:val="FF0000"/>
      <w:sz w:val="16"/>
      <w:szCs w:val="16"/>
    </w:rPr>
  </w:style>
  <w:style w:type="paragraph" w:customStyle="1" w:styleId="xl132">
    <w:name w:val="xl132"/>
    <w:basedOn w:val="Normal"/>
    <w:rsid w:val="002D5EA9"/>
    <w:pPr>
      <w:pBdr>
        <w:top w:val="single" w:sz="4" w:space="0" w:color="000000"/>
        <w:left w:val="single" w:sz="8" w:space="0" w:color="auto"/>
        <w:bottom w:val="single" w:sz="8" w:space="0" w:color="auto"/>
      </w:pBdr>
      <w:spacing w:before="100" w:beforeAutospacing="1" w:after="100" w:afterAutospacing="1"/>
      <w:jc w:val="center"/>
      <w:textAlignment w:val="center"/>
    </w:pPr>
    <w:rPr>
      <w:b/>
      <w:bCs/>
      <w:color w:val="FF0000"/>
      <w:sz w:val="14"/>
      <w:szCs w:val="14"/>
    </w:rPr>
  </w:style>
  <w:style w:type="paragraph" w:customStyle="1" w:styleId="xl133">
    <w:name w:val="xl133"/>
    <w:basedOn w:val="Normal"/>
    <w:rsid w:val="002D5EA9"/>
    <w:pPr>
      <w:pBdr>
        <w:top w:val="single" w:sz="4" w:space="0" w:color="000000"/>
        <w:bottom w:val="single" w:sz="8" w:space="0" w:color="auto"/>
      </w:pBdr>
      <w:spacing w:before="100" w:beforeAutospacing="1" w:after="100" w:afterAutospacing="1"/>
      <w:jc w:val="center"/>
      <w:textAlignment w:val="center"/>
    </w:pPr>
    <w:rPr>
      <w:color w:val="FF0000"/>
      <w:sz w:val="14"/>
      <w:szCs w:val="14"/>
    </w:rPr>
  </w:style>
  <w:style w:type="paragraph" w:customStyle="1" w:styleId="xl134">
    <w:name w:val="xl134"/>
    <w:basedOn w:val="Normal"/>
    <w:rsid w:val="002D5EA9"/>
    <w:pPr>
      <w:pBdr>
        <w:top w:val="single" w:sz="4" w:space="0" w:color="000000"/>
        <w:bottom w:val="single" w:sz="8" w:space="0" w:color="auto"/>
        <w:right w:val="single" w:sz="8" w:space="0" w:color="auto"/>
      </w:pBdr>
      <w:spacing w:before="100" w:beforeAutospacing="1" w:after="100" w:afterAutospacing="1"/>
      <w:jc w:val="center"/>
      <w:textAlignment w:val="center"/>
    </w:pPr>
    <w:rPr>
      <w:color w:val="FF0000"/>
      <w:sz w:val="14"/>
      <w:szCs w:val="14"/>
    </w:rPr>
  </w:style>
  <w:style w:type="paragraph" w:customStyle="1" w:styleId="xl135">
    <w:name w:val="xl135"/>
    <w:basedOn w:val="Normal"/>
    <w:rsid w:val="002D5EA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36">
    <w:name w:val="xl136"/>
    <w:basedOn w:val="Normal"/>
    <w:rsid w:val="002D5EA9"/>
    <w:pPr>
      <w:pBdr>
        <w:top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Normal"/>
    <w:rsid w:val="002D5EA9"/>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38">
    <w:name w:val="xl138"/>
    <w:basedOn w:val="Normal"/>
    <w:rsid w:val="002D5EA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39">
    <w:name w:val="xl139"/>
    <w:basedOn w:val="Normal"/>
    <w:rsid w:val="002D5EA9"/>
    <w:pPr>
      <w:pBdr>
        <w:top w:val="single" w:sz="12" w:space="0" w:color="auto"/>
        <w:left w:val="single" w:sz="12" w:space="0" w:color="auto"/>
      </w:pBdr>
      <w:spacing w:before="100" w:beforeAutospacing="1" w:after="100" w:afterAutospacing="1"/>
      <w:jc w:val="center"/>
    </w:pPr>
    <w:rPr>
      <w:b/>
      <w:bCs/>
      <w:sz w:val="24"/>
      <w:szCs w:val="24"/>
    </w:rPr>
  </w:style>
  <w:style w:type="paragraph" w:customStyle="1" w:styleId="xl140">
    <w:name w:val="xl140"/>
    <w:basedOn w:val="Normal"/>
    <w:rsid w:val="002D5EA9"/>
    <w:pPr>
      <w:pBdr>
        <w:top w:val="single" w:sz="12" w:space="0" w:color="auto"/>
      </w:pBdr>
      <w:spacing w:before="100" w:beforeAutospacing="1" w:after="100" w:afterAutospacing="1"/>
      <w:jc w:val="center"/>
    </w:pPr>
    <w:rPr>
      <w:sz w:val="24"/>
      <w:szCs w:val="24"/>
    </w:rPr>
  </w:style>
  <w:style w:type="paragraph" w:customStyle="1" w:styleId="xl141">
    <w:name w:val="xl141"/>
    <w:basedOn w:val="Normal"/>
    <w:rsid w:val="002D5EA9"/>
    <w:pPr>
      <w:pBdr>
        <w:top w:val="single" w:sz="12" w:space="0" w:color="auto"/>
        <w:right w:val="single" w:sz="12" w:space="0" w:color="auto"/>
      </w:pBdr>
      <w:spacing w:before="100" w:beforeAutospacing="1" w:after="100" w:afterAutospacing="1"/>
      <w:jc w:val="center"/>
    </w:pPr>
    <w:rPr>
      <w:sz w:val="24"/>
      <w:szCs w:val="24"/>
    </w:rPr>
  </w:style>
  <w:style w:type="paragraph" w:customStyle="1" w:styleId="xl142">
    <w:name w:val="xl142"/>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sz w:val="24"/>
      <w:szCs w:val="24"/>
    </w:rPr>
  </w:style>
  <w:style w:type="paragraph" w:customStyle="1" w:styleId="xl143">
    <w:name w:val="xl143"/>
    <w:basedOn w:val="Normal"/>
    <w:rsid w:val="002D5EA9"/>
    <w:pPr>
      <w:pBdr>
        <w:top w:val="single" w:sz="12" w:space="0" w:color="auto"/>
        <w:bottom w:val="single" w:sz="12" w:space="0" w:color="auto"/>
      </w:pBdr>
      <w:spacing w:before="100" w:beforeAutospacing="1" w:after="100" w:afterAutospacing="1"/>
      <w:textAlignment w:val="center"/>
    </w:pPr>
    <w:rPr>
      <w:sz w:val="24"/>
      <w:szCs w:val="24"/>
    </w:rPr>
  </w:style>
  <w:style w:type="paragraph" w:customStyle="1" w:styleId="xl144">
    <w:name w:val="xl144"/>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sz w:val="24"/>
      <w:szCs w:val="24"/>
    </w:rPr>
  </w:style>
  <w:style w:type="paragraph" w:customStyle="1" w:styleId="xl145">
    <w:name w:val="xl145"/>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146">
    <w:name w:val="xl146"/>
    <w:basedOn w:val="Normal"/>
    <w:rsid w:val="002D5EA9"/>
    <w:pPr>
      <w:pBdr>
        <w:top w:val="single" w:sz="4" w:space="0" w:color="000000"/>
        <w:left w:val="single" w:sz="12" w:space="0" w:color="auto"/>
      </w:pBdr>
      <w:spacing w:before="100" w:beforeAutospacing="1" w:after="100" w:afterAutospacing="1"/>
      <w:textAlignment w:val="top"/>
    </w:pPr>
    <w:rPr>
      <w:b/>
      <w:bCs/>
      <w:color w:val="FF0000"/>
      <w:sz w:val="18"/>
      <w:szCs w:val="18"/>
    </w:rPr>
  </w:style>
  <w:style w:type="paragraph" w:customStyle="1" w:styleId="xl147">
    <w:name w:val="xl147"/>
    <w:basedOn w:val="Normal"/>
    <w:rsid w:val="002D5EA9"/>
    <w:pPr>
      <w:pBdr>
        <w:top w:val="single" w:sz="4" w:space="0" w:color="000000"/>
      </w:pBdr>
      <w:spacing w:before="100" w:beforeAutospacing="1" w:after="100" w:afterAutospacing="1"/>
      <w:textAlignment w:val="top"/>
    </w:pPr>
    <w:rPr>
      <w:color w:val="FF0000"/>
      <w:sz w:val="18"/>
      <w:szCs w:val="18"/>
    </w:rPr>
  </w:style>
  <w:style w:type="paragraph" w:customStyle="1" w:styleId="xl148">
    <w:name w:val="xl148"/>
    <w:basedOn w:val="Normal"/>
    <w:rsid w:val="002D5EA9"/>
    <w:pPr>
      <w:pBdr>
        <w:top w:val="single" w:sz="4" w:space="0" w:color="000000"/>
        <w:right w:val="single" w:sz="4" w:space="0" w:color="000000"/>
      </w:pBdr>
      <w:spacing w:before="100" w:beforeAutospacing="1" w:after="100" w:afterAutospacing="1"/>
      <w:textAlignment w:val="top"/>
    </w:pPr>
    <w:rPr>
      <w:color w:val="FF0000"/>
      <w:sz w:val="18"/>
      <w:szCs w:val="18"/>
    </w:rPr>
  </w:style>
  <w:style w:type="paragraph" w:customStyle="1" w:styleId="xl149">
    <w:name w:val="xl149"/>
    <w:basedOn w:val="Normal"/>
    <w:rsid w:val="002D5EA9"/>
    <w:pPr>
      <w:pBdr>
        <w:top w:val="single" w:sz="4" w:space="0" w:color="000000"/>
        <w:left w:val="single" w:sz="4" w:space="0" w:color="000000"/>
      </w:pBdr>
      <w:spacing w:before="100" w:beforeAutospacing="1" w:after="100" w:afterAutospacing="1"/>
      <w:jc w:val="center"/>
      <w:textAlignment w:val="center"/>
    </w:pPr>
    <w:rPr>
      <w:b/>
      <w:bCs/>
      <w:color w:val="FF0000"/>
    </w:rPr>
  </w:style>
  <w:style w:type="paragraph" w:customStyle="1" w:styleId="xl150">
    <w:name w:val="xl150"/>
    <w:basedOn w:val="Normal"/>
    <w:rsid w:val="002D5EA9"/>
    <w:pPr>
      <w:pBdr>
        <w:top w:val="single" w:sz="4" w:space="0" w:color="000000"/>
      </w:pBdr>
      <w:spacing w:before="100" w:beforeAutospacing="1" w:after="100" w:afterAutospacing="1"/>
      <w:jc w:val="center"/>
      <w:textAlignment w:val="center"/>
    </w:pPr>
    <w:rPr>
      <w:color w:val="FF0000"/>
    </w:rPr>
  </w:style>
  <w:style w:type="paragraph" w:customStyle="1" w:styleId="xl151">
    <w:name w:val="xl151"/>
    <w:basedOn w:val="Normal"/>
    <w:rsid w:val="002D5EA9"/>
    <w:pPr>
      <w:pBdr>
        <w:top w:val="single" w:sz="8" w:space="0" w:color="auto"/>
        <w:left w:val="single" w:sz="8" w:space="0" w:color="auto"/>
      </w:pBdr>
      <w:spacing w:before="100" w:beforeAutospacing="1" w:after="100" w:afterAutospacing="1"/>
      <w:jc w:val="center"/>
      <w:textAlignment w:val="center"/>
    </w:pPr>
    <w:rPr>
      <w:b/>
      <w:bCs/>
      <w:color w:val="FF0000"/>
      <w:sz w:val="14"/>
      <w:szCs w:val="14"/>
    </w:rPr>
  </w:style>
  <w:style w:type="paragraph" w:customStyle="1" w:styleId="xl152">
    <w:name w:val="xl152"/>
    <w:basedOn w:val="Normal"/>
    <w:rsid w:val="002D5EA9"/>
    <w:pPr>
      <w:pBdr>
        <w:top w:val="single" w:sz="8" w:space="0" w:color="auto"/>
      </w:pBdr>
      <w:spacing w:before="100" w:beforeAutospacing="1" w:after="100" w:afterAutospacing="1"/>
      <w:jc w:val="center"/>
      <w:textAlignment w:val="center"/>
    </w:pPr>
    <w:rPr>
      <w:color w:val="FF0000"/>
      <w:sz w:val="14"/>
      <w:szCs w:val="14"/>
    </w:rPr>
  </w:style>
  <w:style w:type="paragraph" w:customStyle="1" w:styleId="xl153">
    <w:name w:val="xl153"/>
    <w:basedOn w:val="Normal"/>
    <w:rsid w:val="002D5EA9"/>
    <w:pPr>
      <w:pBdr>
        <w:top w:val="single" w:sz="8" w:space="0" w:color="auto"/>
        <w:right w:val="single" w:sz="8" w:space="0" w:color="auto"/>
      </w:pBdr>
      <w:spacing w:before="100" w:beforeAutospacing="1" w:after="100" w:afterAutospacing="1"/>
      <w:jc w:val="center"/>
      <w:textAlignment w:val="center"/>
    </w:pPr>
    <w:rPr>
      <w:color w:val="FF0000"/>
      <w:sz w:val="14"/>
      <w:szCs w:val="14"/>
    </w:rPr>
  </w:style>
  <w:style w:type="paragraph" w:customStyle="1" w:styleId="xl154">
    <w:name w:val="xl154"/>
    <w:basedOn w:val="Normal"/>
    <w:rsid w:val="002D5EA9"/>
    <w:pPr>
      <w:pBdr>
        <w:top w:val="single" w:sz="4" w:space="0" w:color="000000"/>
        <w:left w:val="single" w:sz="12" w:space="0" w:color="auto"/>
        <w:bottom w:val="single" w:sz="12" w:space="0" w:color="auto"/>
      </w:pBdr>
      <w:spacing w:before="100" w:beforeAutospacing="1" w:after="100" w:afterAutospacing="1"/>
      <w:textAlignment w:val="top"/>
    </w:pPr>
    <w:rPr>
      <w:b/>
      <w:bCs/>
      <w:color w:val="FF0000"/>
      <w:sz w:val="18"/>
      <w:szCs w:val="18"/>
    </w:rPr>
  </w:style>
  <w:style w:type="paragraph" w:customStyle="1" w:styleId="xl155">
    <w:name w:val="xl155"/>
    <w:basedOn w:val="Normal"/>
    <w:rsid w:val="002D5EA9"/>
    <w:pPr>
      <w:pBdr>
        <w:top w:val="single" w:sz="4" w:space="0" w:color="000000"/>
        <w:bottom w:val="single" w:sz="12" w:space="0" w:color="auto"/>
      </w:pBdr>
      <w:spacing w:before="100" w:beforeAutospacing="1" w:after="100" w:afterAutospacing="1"/>
      <w:textAlignment w:val="top"/>
    </w:pPr>
    <w:rPr>
      <w:color w:val="FF0000"/>
      <w:sz w:val="18"/>
      <w:szCs w:val="18"/>
    </w:rPr>
  </w:style>
  <w:style w:type="paragraph" w:customStyle="1" w:styleId="xl156">
    <w:name w:val="xl156"/>
    <w:basedOn w:val="Normal"/>
    <w:rsid w:val="002D5EA9"/>
    <w:pPr>
      <w:pBdr>
        <w:top w:val="single" w:sz="4" w:space="0" w:color="000000"/>
        <w:bottom w:val="single" w:sz="12" w:space="0" w:color="auto"/>
        <w:right w:val="single" w:sz="4" w:space="0" w:color="000000"/>
      </w:pBdr>
      <w:spacing w:before="100" w:beforeAutospacing="1" w:after="100" w:afterAutospacing="1"/>
      <w:textAlignment w:val="top"/>
    </w:pPr>
    <w:rPr>
      <w:color w:val="FF0000"/>
      <w:sz w:val="18"/>
      <w:szCs w:val="18"/>
    </w:rPr>
  </w:style>
  <w:style w:type="paragraph" w:customStyle="1" w:styleId="xl157">
    <w:name w:val="xl157"/>
    <w:basedOn w:val="Normal"/>
    <w:rsid w:val="002D5EA9"/>
    <w:pPr>
      <w:pBdr>
        <w:left w:val="single" w:sz="4" w:space="0" w:color="000000"/>
        <w:bottom w:val="single" w:sz="12" w:space="0" w:color="auto"/>
      </w:pBdr>
      <w:spacing w:before="100" w:beforeAutospacing="1" w:after="100" w:afterAutospacing="1"/>
      <w:jc w:val="center"/>
      <w:textAlignment w:val="center"/>
    </w:pPr>
    <w:rPr>
      <w:b/>
      <w:bCs/>
      <w:color w:val="FF0000"/>
    </w:rPr>
  </w:style>
  <w:style w:type="paragraph" w:customStyle="1" w:styleId="xl158">
    <w:name w:val="xl158"/>
    <w:basedOn w:val="Normal"/>
    <w:rsid w:val="002D5EA9"/>
    <w:pPr>
      <w:pBdr>
        <w:bottom w:val="single" w:sz="12" w:space="0" w:color="auto"/>
      </w:pBdr>
      <w:spacing w:before="100" w:beforeAutospacing="1" w:after="100" w:afterAutospacing="1"/>
      <w:jc w:val="center"/>
      <w:textAlignment w:val="center"/>
    </w:pPr>
    <w:rPr>
      <w:b/>
      <w:bCs/>
      <w:color w:val="FF0000"/>
    </w:rPr>
  </w:style>
  <w:style w:type="paragraph" w:customStyle="1" w:styleId="xl159">
    <w:name w:val="xl159"/>
    <w:basedOn w:val="Normal"/>
    <w:rsid w:val="002D5EA9"/>
    <w:pPr>
      <w:pBdr>
        <w:top w:val="single" w:sz="12" w:space="0" w:color="auto"/>
        <w:left w:val="single" w:sz="12" w:space="0" w:color="auto"/>
        <w:bottom w:val="single" w:sz="12" w:space="0" w:color="auto"/>
      </w:pBdr>
      <w:spacing w:before="100" w:beforeAutospacing="1" w:after="100" w:afterAutospacing="1"/>
    </w:pPr>
    <w:rPr>
      <w:b/>
      <w:bCs/>
      <w:sz w:val="16"/>
      <w:szCs w:val="16"/>
    </w:rPr>
  </w:style>
  <w:style w:type="paragraph" w:customStyle="1" w:styleId="xl160">
    <w:name w:val="xl160"/>
    <w:basedOn w:val="Normal"/>
    <w:rsid w:val="002D5EA9"/>
    <w:pPr>
      <w:pBdr>
        <w:top w:val="single" w:sz="12" w:space="0" w:color="auto"/>
        <w:bottom w:val="single" w:sz="12" w:space="0" w:color="auto"/>
      </w:pBdr>
      <w:spacing w:before="100" w:beforeAutospacing="1" w:after="100" w:afterAutospacing="1"/>
    </w:pPr>
    <w:rPr>
      <w:sz w:val="24"/>
      <w:szCs w:val="24"/>
    </w:rPr>
  </w:style>
  <w:style w:type="paragraph" w:customStyle="1" w:styleId="xl161">
    <w:name w:val="xl161"/>
    <w:basedOn w:val="Normal"/>
    <w:rsid w:val="002D5EA9"/>
    <w:pPr>
      <w:pBdr>
        <w:top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162">
    <w:name w:val="xl162"/>
    <w:basedOn w:val="Normal"/>
    <w:rsid w:val="002D5EA9"/>
    <w:pPr>
      <w:pBdr>
        <w:top w:val="single" w:sz="12" w:space="0" w:color="auto"/>
        <w:left w:val="single" w:sz="12" w:space="0" w:color="auto"/>
        <w:bottom w:val="single" w:sz="12" w:space="0" w:color="auto"/>
      </w:pBdr>
      <w:spacing w:before="100" w:beforeAutospacing="1" w:after="100" w:afterAutospacing="1"/>
      <w:jc w:val="center"/>
      <w:textAlignment w:val="top"/>
    </w:pPr>
    <w:rPr>
      <w:b/>
      <w:bCs/>
    </w:rPr>
  </w:style>
  <w:style w:type="paragraph" w:customStyle="1" w:styleId="xl163">
    <w:name w:val="xl163"/>
    <w:basedOn w:val="Normal"/>
    <w:rsid w:val="002D5EA9"/>
    <w:pPr>
      <w:pBdr>
        <w:top w:val="single" w:sz="12" w:space="0" w:color="auto"/>
        <w:bottom w:val="single" w:sz="12" w:space="0" w:color="auto"/>
      </w:pBdr>
      <w:spacing w:before="100" w:beforeAutospacing="1" w:after="100" w:afterAutospacing="1"/>
      <w:jc w:val="center"/>
      <w:textAlignment w:val="top"/>
    </w:pPr>
    <w:rPr>
      <w:b/>
      <w:bCs/>
    </w:rPr>
  </w:style>
  <w:style w:type="paragraph" w:customStyle="1" w:styleId="xl164">
    <w:name w:val="xl164"/>
    <w:basedOn w:val="Normal"/>
    <w:rsid w:val="002D5EA9"/>
    <w:pPr>
      <w:pBdr>
        <w:top w:val="single" w:sz="12" w:space="0" w:color="auto"/>
        <w:bottom w:val="single" w:sz="12" w:space="0" w:color="auto"/>
        <w:right w:val="single" w:sz="12" w:space="0" w:color="auto"/>
      </w:pBdr>
      <w:spacing w:before="100" w:beforeAutospacing="1" w:after="100" w:afterAutospacing="1"/>
      <w:jc w:val="center"/>
      <w:textAlignment w:val="top"/>
    </w:pPr>
    <w:rPr>
      <w:b/>
      <w:bCs/>
    </w:rPr>
  </w:style>
  <w:style w:type="paragraph" w:customStyle="1" w:styleId="xl165">
    <w:name w:val="xl165"/>
    <w:basedOn w:val="Normal"/>
    <w:rsid w:val="002D5EA9"/>
    <w:pPr>
      <w:pBdr>
        <w:top w:val="single" w:sz="12" w:space="0" w:color="auto"/>
        <w:left w:val="single" w:sz="12" w:space="0" w:color="auto"/>
        <w:bottom w:val="single" w:sz="12" w:space="0" w:color="auto"/>
      </w:pBdr>
      <w:spacing w:before="100" w:beforeAutospacing="1" w:after="100" w:afterAutospacing="1"/>
      <w:textAlignment w:val="top"/>
    </w:pPr>
    <w:rPr>
      <w:sz w:val="16"/>
      <w:szCs w:val="16"/>
    </w:rPr>
  </w:style>
  <w:style w:type="paragraph" w:customStyle="1" w:styleId="xl166">
    <w:name w:val="xl166"/>
    <w:basedOn w:val="Normal"/>
    <w:rsid w:val="002D5EA9"/>
    <w:pPr>
      <w:pBdr>
        <w:top w:val="single" w:sz="12" w:space="0" w:color="auto"/>
        <w:bottom w:val="single" w:sz="12" w:space="0" w:color="auto"/>
      </w:pBdr>
      <w:spacing w:before="100" w:beforeAutospacing="1" w:after="100" w:afterAutospacing="1"/>
      <w:textAlignment w:val="top"/>
    </w:pPr>
    <w:rPr>
      <w:sz w:val="24"/>
      <w:szCs w:val="24"/>
    </w:rPr>
  </w:style>
  <w:style w:type="paragraph" w:customStyle="1" w:styleId="xl167">
    <w:name w:val="xl167"/>
    <w:basedOn w:val="Normal"/>
    <w:rsid w:val="002D5EA9"/>
    <w:pPr>
      <w:pBdr>
        <w:top w:val="single" w:sz="12"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168">
    <w:name w:val="xl168"/>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u w:val="single"/>
    </w:rPr>
  </w:style>
  <w:style w:type="paragraph" w:customStyle="1" w:styleId="xl169">
    <w:name w:val="xl169"/>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sz w:val="16"/>
      <w:szCs w:val="16"/>
    </w:rPr>
  </w:style>
  <w:style w:type="paragraph" w:customStyle="1" w:styleId="xl170">
    <w:name w:val="xl170"/>
    <w:basedOn w:val="Normal"/>
    <w:rsid w:val="002D5EA9"/>
    <w:pPr>
      <w:pBdr>
        <w:top w:val="single" w:sz="12" w:space="0" w:color="auto"/>
        <w:bottom w:val="single" w:sz="12" w:space="0" w:color="auto"/>
      </w:pBdr>
      <w:spacing w:before="100" w:beforeAutospacing="1" w:after="100" w:afterAutospacing="1"/>
      <w:textAlignment w:val="center"/>
    </w:pPr>
    <w:rPr>
      <w:sz w:val="24"/>
      <w:szCs w:val="24"/>
    </w:rPr>
  </w:style>
  <w:style w:type="paragraph" w:customStyle="1" w:styleId="xl171">
    <w:name w:val="xl171"/>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sz w:val="24"/>
      <w:szCs w:val="24"/>
    </w:rPr>
  </w:style>
  <w:style w:type="paragraph" w:customStyle="1" w:styleId="xl172">
    <w:name w:val="xl172"/>
    <w:basedOn w:val="Normal"/>
    <w:rsid w:val="002D5EA9"/>
    <w:pPr>
      <w:pBdr>
        <w:left w:val="single" w:sz="12" w:space="0" w:color="auto"/>
      </w:pBdr>
      <w:spacing w:before="100" w:beforeAutospacing="1" w:after="100" w:afterAutospacing="1"/>
      <w:textAlignment w:val="top"/>
    </w:pPr>
    <w:rPr>
      <w:b/>
      <w:bCs/>
      <w:color w:val="FF0000"/>
      <w:sz w:val="16"/>
      <w:szCs w:val="16"/>
    </w:rPr>
  </w:style>
  <w:style w:type="paragraph" w:customStyle="1" w:styleId="xl173">
    <w:name w:val="xl173"/>
    <w:basedOn w:val="Normal"/>
    <w:rsid w:val="002D5EA9"/>
    <w:pPr>
      <w:spacing w:before="100" w:beforeAutospacing="1" w:after="100" w:afterAutospacing="1"/>
      <w:textAlignment w:val="top"/>
    </w:pPr>
    <w:rPr>
      <w:color w:val="FF0000"/>
      <w:sz w:val="16"/>
      <w:szCs w:val="16"/>
    </w:rPr>
  </w:style>
  <w:style w:type="paragraph" w:customStyle="1" w:styleId="xl174">
    <w:name w:val="xl174"/>
    <w:basedOn w:val="Normal"/>
    <w:rsid w:val="002D5EA9"/>
    <w:pPr>
      <w:pBdr>
        <w:right w:val="single" w:sz="4" w:space="0" w:color="000000"/>
      </w:pBdr>
      <w:spacing w:before="100" w:beforeAutospacing="1" w:after="100" w:afterAutospacing="1"/>
      <w:textAlignment w:val="top"/>
    </w:pPr>
    <w:rPr>
      <w:color w:val="FF0000"/>
      <w:sz w:val="16"/>
      <w:szCs w:val="16"/>
    </w:rPr>
  </w:style>
  <w:style w:type="paragraph" w:customStyle="1" w:styleId="xl175">
    <w:name w:val="xl175"/>
    <w:basedOn w:val="Normal"/>
    <w:rsid w:val="002D5EA9"/>
    <w:pPr>
      <w:pBdr>
        <w:top w:val="single" w:sz="4" w:space="0" w:color="000000"/>
        <w:left w:val="single" w:sz="4" w:space="0" w:color="000000"/>
      </w:pBdr>
      <w:spacing w:before="100" w:beforeAutospacing="1" w:after="100" w:afterAutospacing="1"/>
      <w:jc w:val="center"/>
      <w:textAlignment w:val="top"/>
    </w:pPr>
    <w:rPr>
      <w:b/>
      <w:bCs/>
      <w:color w:val="FF0000"/>
    </w:rPr>
  </w:style>
  <w:style w:type="paragraph" w:customStyle="1" w:styleId="xl176">
    <w:name w:val="xl176"/>
    <w:basedOn w:val="Normal"/>
    <w:rsid w:val="002D5EA9"/>
    <w:pPr>
      <w:pBdr>
        <w:top w:val="single" w:sz="4" w:space="0" w:color="000000"/>
        <w:right w:val="single" w:sz="4" w:space="0" w:color="000000"/>
      </w:pBdr>
      <w:spacing w:before="100" w:beforeAutospacing="1" w:after="100" w:afterAutospacing="1"/>
      <w:jc w:val="center"/>
      <w:textAlignment w:val="top"/>
    </w:pPr>
    <w:rPr>
      <w:color w:val="FF0000"/>
    </w:rPr>
  </w:style>
  <w:style w:type="paragraph" w:customStyle="1" w:styleId="xl177">
    <w:name w:val="xl177"/>
    <w:basedOn w:val="Normal"/>
    <w:rsid w:val="002D5EA9"/>
    <w:pPr>
      <w:pBdr>
        <w:top w:val="single" w:sz="12" w:space="0" w:color="auto"/>
        <w:left w:val="single" w:sz="12" w:space="0" w:color="auto"/>
        <w:bottom w:val="single" w:sz="12" w:space="0" w:color="auto"/>
      </w:pBdr>
      <w:spacing w:before="100" w:beforeAutospacing="1" w:after="100" w:afterAutospacing="1"/>
      <w:textAlignment w:val="top"/>
    </w:pPr>
    <w:rPr>
      <w:sz w:val="24"/>
      <w:szCs w:val="24"/>
    </w:rPr>
  </w:style>
  <w:style w:type="paragraph" w:customStyle="1" w:styleId="xl178">
    <w:name w:val="xl178"/>
    <w:basedOn w:val="Normal"/>
    <w:rsid w:val="002D5EA9"/>
    <w:pPr>
      <w:pBdr>
        <w:top w:val="single" w:sz="12" w:space="0" w:color="auto"/>
        <w:bottom w:val="single" w:sz="12" w:space="0" w:color="auto"/>
      </w:pBdr>
      <w:spacing w:before="100" w:beforeAutospacing="1" w:after="100" w:afterAutospacing="1"/>
      <w:textAlignment w:val="top"/>
    </w:pPr>
    <w:rPr>
      <w:sz w:val="24"/>
      <w:szCs w:val="24"/>
    </w:rPr>
  </w:style>
  <w:style w:type="paragraph" w:customStyle="1" w:styleId="xl179">
    <w:name w:val="xl179"/>
    <w:basedOn w:val="Normal"/>
    <w:rsid w:val="002D5EA9"/>
    <w:pPr>
      <w:pBdr>
        <w:top w:val="single" w:sz="12" w:space="0" w:color="auto"/>
        <w:bottom w:val="single" w:sz="12" w:space="0" w:color="auto"/>
        <w:right w:val="single" w:sz="12" w:space="0" w:color="auto"/>
      </w:pBdr>
      <w:spacing w:before="100" w:beforeAutospacing="1" w:after="100" w:afterAutospacing="1"/>
      <w:textAlignment w:val="top"/>
    </w:pPr>
    <w:rPr>
      <w:sz w:val="24"/>
      <w:szCs w:val="24"/>
    </w:rPr>
  </w:style>
  <w:style w:type="paragraph" w:customStyle="1" w:styleId="xl180">
    <w:name w:val="xl180"/>
    <w:basedOn w:val="Normal"/>
    <w:rsid w:val="002D5EA9"/>
    <w:pPr>
      <w:pBdr>
        <w:top w:val="single" w:sz="12" w:space="0" w:color="auto"/>
        <w:left w:val="single" w:sz="12" w:space="0" w:color="auto"/>
      </w:pBdr>
      <w:spacing w:before="100" w:beforeAutospacing="1" w:after="100" w:afterAutospacing="1"/>
    </w:pPr>
    <w:rPr>
      <w:sz w:val="16"/>
      <w:szCs w:val="16"/>
    </w:rPr>
  </w:style>
  <w:style w:type="paragraph" w:customStyle="1" w:styleId="xl181">
    <w:name w:val="xl181"/>
    <w:basedOn w:val="Normal"/>
    <w:rsid w:val="002D5EA9"/>
    <w:pPr>
      <w:pBdr>
        <w:top w:val="single" w:sz="12" w:space="0" w:color="auto"/>
      </w:pBdr>
      <w:spacing w:before="100" w:beforeAutospacing="1" w:after="100" w:afterAutospacing="1"/>
    </w:pPr>
    <w:rPr>
      <w:sz w:val="24"/>
      <w:szCs w:val="24"/>
    </w:rPr>
  </w:style>
  <w:style w:type="paragraph" w:customStyle="1" w:styleId="xl182">
    <w:name w:val="xl182"/>
    <w:basedOn w:val="Normal"/>
    <w:rsid w:val="002D5EA9"/>
    <w:pPr>
      <w:pBdr>
        <w:top w:val="single" w:sz="12" w:space="0" w:color="auto"/>
        <w:right w:val="single" w:sz="12" w:space="0" w:color="auto"/>
      </w:pBdr>
      <w:spacing w:before="100" w:beforeAutospacing="1" w:after="100" w:afterAutospacing="1"/>
    </w:pPr>
    <w:rPr>
      <w:sz w:val="24"/>
      <w:szCs w:val="24"/>
    </w:rPr>
  </w:style>
  <w:style w:type="paragraph" w:customStyle="1" w:styleId="xl183">
    <w:name w:val="xl183"/>
    <w:basedOn w:val="Normal"/>
    <w:rsid w:val="002D5EA9"/>
    <w:pPr>
      <w:pBdr>
        <w:left w:val="single" w:sz="12" w:space="0" w:color="auto"/>
        <w:bottom w:val="single" w:sz="12" w:space="0" w:color="auto"/>
      </w:pBdr>
      <w:spacing w:before="100" w:beforeAutospacing="1" w:after="100" w:afterAutospacing="1"/>
      <w:textAlignment w:val="center"/>
    </w:pPr>
    <w:rPr>
      <w:b/>
      <w:bCs/>
      <w:color w:val="FF0000"/>
      <w:sz w:val="16"/>
      <w:szCs w:val="16"/>
      <w:u w:val="single"/>
    </w:rPr>
  </w:style>
  <w:style w:type="paragraph" w:customStyle="1" w:styleId="xl184">
    <w:name w:val="xl184"/>
    <w:basedOn w:val="Normal"/>
    <w:rsid w:val="002D5EA9"/>
    <w:pPr>
      <w:pBdr>
        <w:bottom w:val="single" w:sz="12" w:space="0" w:color="auto"/>
      </w:pBdr>
      <w:spacing w:before="100" w:beforeAutospacing="1" w:after="100" w:afterAutospacing="1"/>
      <w:textAlignment w:val="center"/>
    </w:pPr>
    <w:rPr>
      <w:color w:val="FF0000"/>
      <w:sz w:val="24"/>
      <w:szCs w:val="24"/>
    </w:rPr>
  </w:style>
  <w:style w:type="paragraph" w:customStyle="1" w:styleId="xl185">
    <w:name w:val="xl185"/>
    <w:basedOn w:val="Normal"/>
    <w:rsid w:val="002D5EA9"/>
    <w:pPr>
      <w:pBdr>
        <w:bottom w:val="single" w:sz="12" w:space="0" w:color="auto"/>
        <w:right w:val="single" w:sz="12" w:space="0" w:color="auto"/>
      </w:pBdr>
      <w:spacing w:before="100" w:beforeAutospacing="1" w:after="100" w:afterAutospacing="1"/>
      <w:textAlignment w:val="center"/>
    </w:pPr>
    <w:rPr>
      <w:color w:val="FF0000"/>
      <w:sz w:val="24"/>
      <w:szCs w:val="24"/>
    </w:rPr>
  </w:style>
  <w:style w:type="paragraph" w:customStyle="1" w:styleId="xl186">
    <w:name w:val="xl186"/>
    <w:basedOn w:val="Normal"/>
    <w:rsid w:val="002D5EA9"/>
    <w:pPr>
      <w:pBdr>
        <w:top w:val="single" w:sz="12" w:space="0" w:color="auto"/>
        <w:left w:val="single" w:sz="12" w:space="0" w:color="auto"/>
        <w:bottom w:val="single" w:sz="4" w:space="0" w:color="000000"/>
      </w:pBdr>
      <w:spacing w:before="100" w:beforeAutospacing="1" w:after="100" w:afterAutospacing="1"/>
      <w:textAlignment w:val="top"/>
    </w:pPr>
    <w:rPr>
      <w:b/>
      <w:bCs/>
      <w:color w:val="FF0000"/>
      <w:sz w:val="16"/>
      <w:szCs w:val="16"/>
    </w:rPr>
  </w:style>
  <w:style w:type="paragraph" w:customStyle="1" w:styleId="xl187">
    <w:name w:val="xl187"/>
    <w:basedOn w:val="Normal"/>
    <w:rsid w:val="002D5EA9"/>
    <w:pPr>
      <w:pBdr>
        <w:top w:val="single" w:sz="12" w:space="0" w:color="auto"/>
        <w:bottom w:val="single" w:sz="4" w:space="0" w:color="000000"/>
      </w:pBdr>
      <w:spacing w:before="100" w:beforeAutospacing="1" w:after="100" w:afterAutospacing="1"/>
      <w:textAlignment w:val="top"/>
    </w:pPr>
    <w:rPr>
      <w:b/>
      <w:bCs/>
      <w:color w:val="FF0000"/>
      <w:sz w:val="16"/>
      <w:szCs w:val="16"/>
    </w:rPr>
  </w:style>
  <w:style w:type="paragraph" w:customStyle="1" w:styleId="xl188">
    <w:name w:val="xl188"/>
    <w:basedOn w:val="Normal"/>
    <w:rsid w:val="002D5EA9"/>
    <w:pPr>
      <w:pBdr>
        <w:top w:val="single" w:sz="12" w:space="0" w:color="auto"/>
        <w:bottom w:val="single" w:sz="4" w:space="0" w:color="000000"/>
        <w:right w:val="single" w:sz="4" w:space="0" w:color="000000"/>
      </w:pBdr>
      <w:spacing w:before="100" w:beforeAutospacing="1" w:after="100" w:afterAutospacing="1"/>
      <w:textAlignment w:val="top"/>
    </w:pPr>
    <w:rPr>
      <w:b/>
      <w:bCs/>
      <w:color w:val="FF0000"/>
      <w:sz w:val="16"/>
      <w:szCs w:val="16"/>
    </w:rPr>
  </w:style>
  <w:style w:type="paragraph" w:customStyle="1" w:styleId="xl189">
    <w:name w:val="xl189"/>
    <w:basedOn w:val="Normal"/>
    <w:rsid w:val="002D5EA9"/>
    <w:pPr>
      <w:pBdr>
        <w:top w:val="single" w:sz="12" w:space="0" w:color="auto"/>
        <w:left w:val="single" w:sz="4" w:space="0" w:color="000000"/>
        <w:bottom w:val="single" w:sz="4" w:space="0" w:color="000000"/>
      </w:pBdr>
      <w:spacing w:before="100" w:beforeAutospacing="1" w:after="100" w:afterAutospacing="1"/>
      <w:textAlignment w:val="top"/>
    </w:pPr>
    <w:rPr>
      <w:b/>
      <w:bCs/>
      <w:color w:val="FF0000"/>
      <w:sz w:val="16"/>
      <w:szCs w:val="16"/>
    </w:rPr>
  </w:style>
  <w:style w:type="paragraph" w:customStyle="1" w:styleId="xl190">
    <w:name w:val="xl190"/>
    <w:basedOn w:val="Normal"/>
    <w:rsid w:val="002D5EA9"/>
    <w:pPr>
      <w:pBdr>
        <w:top w:val="single" w:sz="12" w:space="0" w:color="auto"/>
        <w:left w:val="single" w:sz="4" w:space="0" w:color="000000"/>
      </w:pBdr>
      <w:spacing w:before="100" w:beforeAutospacing="1" w:after="100" w:afterAutospacing="1"/>
      <w:textAlignment w:val="top"/>
    </w:pPr>
    <w:rPr>
      <w:b/>
      <w:bCs/>
      <w:color w:val="FF0000"/>
      <w:sz w:val="16"/>
      <w:szCs w:val="16"/>
    </w:rPr>
  </w:style>
  <w:style w:type="paragraph" w:customStyle="1" w:styleId="xl191">
    <w:name w:val="xl191"/>
    <w:basedOn w:val="Normal"/>
    <w:rsid w:val="002D5EA9"/>
    <w:pPr>
      <w:pBdr>
        <w:top w:val="single" w:sz="12" w:space="0" w:color="auto"/>
      </w:pBdr>
      <w:spacing w:before="100" w:beforeAutospacing="1" w:after="100" w:afterAutospacing="1"/>
      <w:textAlignment w:val="top"/>
    </w:pPr>
    <w:rPr>
      <w:b/>
      <w:bCs/>
      <w:color w:val="FF0000"/>
      <w:sz w:val="16"/>
      <w:szCs w:val="16"/>
    </w:rPr>
  </w:style>
  <w:style w:type="paragraph" w:customStyle="1" w:styleId="xl192">
    <w:name w:val="xl192"/>
    <w:basedOn w:val="Normal"/>
    <w:rsid w:val="002D5EA9"/>
    <w:pPr>
      <w:pBdr>
        <w:top w:val="single" w:sz="12" w:space="0" w:color="auto"/>
        <w:left w:val="single" w:sz="12" w:space="0" w:color="auto"/>
        <w:bottom w:val="single" w:sz="12" w:space="0" w:color="auto"/>
      </w:pBdr>
      <w:spacing w:before="100" w:beforeAutospacing="1" w:after="100" w:afterAutospacing="1"/>
      <w:textAlignment w:val="center"/>
    </w:pPr>
    <w:rPr>
      <w:b/>
      <w:bCs/>
      <w:sz w:val="16"/>
      <w:szCs w:val="16"/>
      <w:u w:val="single"/>
    </w:rPr>
  </w:style>
  <w:style w:type="paragraph" w:customStyle="1" w:styleId="xl193">
    <w:name w:val="xl193"/>
    <w:basedOn w:val="Normal"/>
    <w:rsid w:val="002D5EA9"/>
    <w:pPr>
      <w:pBdr>
        <w:top w:val="single" w:sz="12" w:space="0" w:color="auto"/>
        <w:left w:val="single" w:sz="12" w:space="0" w:color="auto"/>
        <w:bottom w:val="single" w:sz="4" w:space="0" w:color="000000"/>
      </w:pBdr>
      <w:spacing w:before="100" w:beforeAutospacing="1" w:after="100" w:afterAutospacing="1"/>
      <w:textAlignment w:val="top"/>
    </w:pPr>
    <w:rPr>
      <w:b/>
      <w:bCs/>
      <w:sz w:val="16"/>
      <w:szCs w:val="16"/>
    </w:rPr>
  </w:style>
  <w:style w:type="paragraph" w:customStyle="1" w:styleId="xl194">
    <w:name w:val="xl194"/>
    <w:basedOn w:val="Normal"/>
    <w:rsid w:val="002D5EA9"/>
    <w:pPr>
      <w:pBdr>
        <w:top w:val="single" w:sz="12" w:space="0" w:color="auto"/>
        <w:bottom w:val="single" w:sz="4" w:space="0" w:color="000000"/>
      </w:pBdr>
      <w:spacing w:before="100" w:beforeAutospacing="1" w:after="100" w:afterAutospacing="1"/>
      <w:textAlignment w:val="top"/>
    </w:pPr>
    <w:rPr>
      <w:b/>
      <w:bCs/>
      <w:sz w:val="16"/>
      <w:szCs w:val="16"/>
    </w:rPr>
  </w:style>
  <w:style w:type="paragraph" w:customStyle="1" w:styleId="xl195">
    <w:name w:val="xl195"/>
    <w:basedOn w:val="Normal"/>
    <w:rsid w:val="002D5EA9"/>
    <w:pPr>
      <w:pBdr>
        <w:top w:val="single" w:sz="12" w:space="0" w:color="auto"/>
        <w:bottom w:val="single" w:sz="4" w:space="0" w:color="000000"/>
        <w:right w:val="single" w:sz="4" w:space="0" w:color="000000"/>
      </w:pBdr>
      <w:spacing w:before="100" w:beforeAutospacing="1" w:after="100" w:afterAutospacing="1"/>
      <w:textAlignment w:val="top"/>
    </w:pPr>
    <w:rPr>
      <w:b/>
      <w:bCs/>
      <w:sz w:val="16"/>
      <w:szCs w:val="16"/>
    </w:rPr>
  </w:style>
  <w:style w:type="paragraph" w:customStyle="1" w:styleId="xl196">
    <w:name w:val="xl196"/>
    <w:basedOn w:val="Normal"/>
    <w:rsid w:val="002D5EA9"/>
    <w:pPr>
      <w:pBdr>
        <w:top w:val="single" w:sz="12" w:space="0" w:color="auto"/>
        <w:left w:val="single" w:sz="4" w:space="0" w:color="000000"/>
        <w:bottom w:val="single" w:sz="4" w:space="0" w:color="000000"/>
      </w:pBdr>
      <w:spacing w:before="100" w:beforeAutospacing="1" w:after="100" w:afterAutospacing="1"/>
      <w:textAlignment w:val="top"/>
    </w:pPr>
    <w:rPr>
      <w:b/>
      <w:bCs/>
      <w:sz w:val="16"/>
      <w:szCs w:val="16"/>
    </w:rPr>
  </w:style>
  <w:style w:type="paragraph" w:customStyle="1" w:styleId="xl197">
    <w:name w:val="xl197"/>
    <w:basedOn w:val="Normal"/>
    <w:rsid w:val="002D5EA9"/>
    <w:pPr>
      <w:pBdr>
        <w:top w:val="single" w:sz="4" w:space="0" w:color="000000"/>
        <w:left w:val="single" w:sz="12" w:space="0" w:color="auto"/>
      </w:pBdr>
      <w:spacing w:before="100" w:beforeAutospacing="1" w:after="100" w:afterAutospacing="1"/>
      <w:textAlignment w:val="top"/>
    </w:pPr>
    <w:rPr>
      <w:b/>
      <w:bCs/>
      <w:color w:val="FF0000"/>
      <w:sz w:val="16"/>
      <w:szCs w:val="16"/>
    </w:rPr>
  </w:style>
  <w:style w:type="paragraph" w:customStyle="1" w:styleId="xl198">
    <w:name w:val="xl198"/>
    <w:basedOn w:val="Normal"/>
    <w:rsid w:val="002D5EA9"/>
    <w:pPr>
      <w:pBdr>
        <w:top w:val="single" w:sz="4" w:space="0" w:color="000000"/>
      </w:pBdr>
      <w:spacing w:before="100" w:beforeAutospacing="1" w:after="100" w:afterAutospacing="1"/>
      <w:textAlignment w:val="top"/>
    </w:pPr>
    <w:rPr>
      <w:b/>
      <w:bCs/>
      <w:color w:val="FF0000"/>
      <w:sz w:val="16"/>
      <w:szCs w:val="16"/>
    </w:rPr>
  </w:style>
  <w:style w:type="paragraph" w:customStyle="1" w:styleId="xl199">
    <w:name w:val="xl199"/>
    <w:basedOn w:val="Normal"/>
    <w:rsid w:val="002D5EA9"/>
    <w:pPr>
      <w:pBdr>
        <w:top w:val="single" w:sz="4" w:space="0" w:color="000000"/>
        <w:right w:val="single" w:sz="4" w:space="0" w:color="000000"/>
      </w:pBdr>
      <w:spacing w:before="100" w:beforeAutospacing="1" w:after="100" w:afterAutospacing="1"/>
      <w:textAlignment w:val="top"/>
    </w:pPr>
    <w:rPr>
      <w:b/>
      <w:bCs/>
      <w:color w:val="FF0000"/>
      <w:sz w:val="16"/>
      <w:szCs w:val="16"/>
    </w:rPr>
  </w:style>
  <w:style w:type="paragraph" w:customStyle="1" w:styleId="xl200">
    <w:name w:val="xl200"/>
    <w:basedOn w:val="Normal"/>
    <w:rsid w:val="002D5EA9"/>
    <w:pPr>
      <w:pBdr>
        <w:top w:val="single" w:sz="8" w:space="0" w:color="auto"/>
        <w:left w:val="single" w:sz="8" w:space="0" w:color="auto"/>
        <w:bottom w:val="single" w:sz="8" w:space="0" w:color="auto"/>
      </w:pBdr>
      <w:spacing w:before="100" w:beforeAutospacing="1" w:after="100" w:afterAutospacing="1"/>
      <w:textAlignment w:val="center"/>
    </w:pPr>
    <w:rPr>
      <w:b/>
      <w:bCs/>
      <w:color w:val="FF0000"/>
      <w:sz w:val="16"/>
      <w:szCs w:val="16"/>
    </w:rPr>
  </w:style>
  <w:style w:type="paragraph" w:customStyle="1" w:styleId="xl201">
    <w:name w:val="xl201"/>
    <w:basedOn w:val="Normal"/>
    <w:rsid w:val="002D5EA9"/>
    <w:pPr>
      <w:pBdr>
        <w:top w:val="single" w:sz="8" w:space="0" w:color="auto"/>
        <w:bottom w:val="single" w:sz="8" w:space="0" w:color="auto"/>
      </w:pBdr>
      <w:spacing w:before="100" w:beforeAutospacing="1" w:after="100" w:afterAutospacing="1"/>
      <w:textAlignment w:val="center"/>
    </w:pPr>
    <w:rPr>
      <w:color w:val="FF0000"/>
      <w:sz w:val="16"/>
      <w:szCs w:val="16"/>
    </w:rPr>
  </w:style>
  <w:style w:type="paragraph" w:customStyle="1" w:styleId="xl202">
    <w:name w:val="xl202"/>
    <w:basedOn w:val="Normal"/>
    <w:rsid w:val="002D5EA9"/>
    <w:pPr>
      <w:pBdr>
        <w:top w:val="single" w:sz="8" w:space="0" w:color="auto"/>
        <w:bottom w:val="single" w:sz="8" w:space="0" w:color="auto"/>
        <w:right w:val="single" w:sz="8" w:space="0" w:color="auto"/>
      </w:pBdr>
      <w:spacing w:before="100" w:beforeAutospacing="1" w:after="100" w:afterAutospacing="1"/>
      <w:textAlignment w:val="center"/>
    </w:pPr>
    <w:rPr>
      <w:color w:val="FF0000"/>
      <w:sz w:val="16"/>
      <w:szCs w:val="16"/>
    </w:rPr>
  </w:style>
  <w:style w:type="paragraph" w:customStyle="1" w:styleId="xl203">
    <w:name w:val="xl203"/>
    <w:basedOn w:val="Normal"/>
    <w:rsid w:val="002D5EA9"/>
    <w:pPr>
      <w:pBdr>
        <w:top w:val="single" w:sz="8" w:space="0" w:color="auto"/>
        <w:left w:val="single" w:sz="8" w:space="0" w:color="auto"/>
      </w:pBdr>
      <w:spacing w:before="100" w:beforeAutospacing="1" w:after="100" w:afterAutospacing="1"/>
      <w:jc w:val="center"/>
      <w:textAlignment w:val="center"/>
    </w:pPr>
    <w:rPr>
      <w:b/>
      <w:bCs/>
      <w:color w:val="FF0000"/>
      <w:sz w:val="24"/>
      <w:szCs w:val="24"/>
    </w:rPr>
  </w:style>
  <w:style w:type="paragraph" w:customStyle="1" w:styleId="xl204">
    <w:name w:val="xl204"/>
    <w:basedOn w:val="Normal"/>
    <w:rsid w:val="002D5EA9"/>
    <w:pPr>
      <w:pBdr>
        <w:top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205">
    <w:name w:val="xl205"/>
    <w:basedOn w:val="Normal"/>
    <w:rsid w:val="002D5EA9"/>
    <w:pPr>
      <w:pBdr>
        <w:left w:val="single" w:sz="8" w:space="0" w:color="auto"/>
      </w:pBdr>
      <w:spacing w:before="100" w:beforeAutospacing="1" w:after="100" w:afterAutospacing="1"/>
      <w:jc w:val="center"/>
      <w:textAlignment w:val="center"/>
    </w:pPr>
    <w:rPr>
      <w:b/>
      <w:bCs/>
      <w:color w:val="FF0000"/>
      <w:sz w:val="24"/>
      <w:szCs w:val="24"/>
    </w:rPr>
  </w:style>
  <w:style w:type="paragraph" w:customStyle="1" w:styleId="xl206">
    <w:name w:val="xl206"/>
    <w:basedOn w:val="Normal"/>
    <w:rsid w:val="002D5EA9"/>
    <w:pPr>
      <w:pBdr>
        <w:right w:val="single" w:sz="8" w:space="0" w:color="auto"/>
      </w:pBdr>
      <w:spacing w:before="100" w:beforeAutospacing="1" w:after="100" w:afterAutospacing="1"/>
      <w:jc w:val="center"/>
      <w:textAlignment w:val="center"/>
    </w:pPr>
    <w:rPr>
      <w:b/>
      <w:bCs/>
      <w:color w:val="FF0000"/>
      <w:sz w:val="24"/>
      <w:szCs w:val="24"/>
    </w:rPr>
  </w:style>
  <w:style w:type="paragraph" w:customStyle="1" w:styleId="xl207">
    <w:name w:val="xl207"/>
    <w:basedOn w:val="Normal"/>
    <w:rsid w:val="002D5EA9"/>
    <w:pPr>
      <w:pBdr>
        <w:top w:val="single" w:sz="8" w:space="0" w:color="auto"/>
        <w:left w:val="single" w:sz="4" w:space="0" w:color="auto"/>
        <w:bottom w:val="single" w:sz="4" w:space="0" w:color="000000"/>
      </w:pBdr>
      <w:spacing w:before="100" w:beforeAutospacing="1" w:after="100" w:afterAutospacing="1"/>
      <w:jc w:val="center"/>
      <w:textAlignment w:val="top"/>
    </w:pPr>
    <w:rPr>
      <w:b/>
      <w:bCs/>
      <w:i/>
      <w:iCs/>
      <w:color w:val="FF0000"/>
      <w:sz w:val="16"/>
      <w:szCs w:val="16"/>
    </w:rPr>
  </w:style>
  <w:style w:type="paragraph" w:customStyle="1" w:styleId="xl208">
    <w:name w:val="xl208"/>
    <w:basedOn w:val="Normal"/>
    <w:rsid w:val="002D5EA9"/>
    <w:pPr>
      <w:pBdr>
        <w:top w:val="single" w:sz="8" w:space="0" w:color="auto"/>
        <w:bottom w:val="single" w:sz="4" w:space="0" w:color="000000"/>
      </w:pBdr>
      <w:spacing w:before="100" w:beforeAutospacing="1" w:after="100" w:afterAutospacing="1"/>
      <w:jc w:val="center"/>
      <w:textAlignment w:val="top"/>
    </w:pPr>
    <w:rPr>
      <w:b/>
      <w:bCs/>
      <w:i/>
      <w:iCs/>
      <w:color w:val="FF0000"/>
      <w:sz w:val="16"/>
      <w:szCs w:val="16"/>
    </w:rPr>
  </w:style>
  <w:style w:type="paragraph" w:customStyle="1" w:styleId="xl209">
    <w:name w:val="xl209"/>
    <w:basedOn w:val="Normal"/>
    <w:rsid w:val="002D5EA9"/>
    <w:pPr>
      <w:pBdr>
        <w:top w:val="single" w:sz="8" w:space="0" w:color="auto"/>
        <w:bottom w:val="single" w:sz="4" w:space="0" w:color="000000"/>
        <w:right w:val="single" w:sz="8" w:space="0" w:color="auto"/>
      </w:pBdr>
      <w:spacing w:before="100" w:beforeAutospacing="1" w:after="100" w:afterAutospacing="1"/>
      <w:jc w:val="center"/>
      <w:textAlignment w:val="top"/>
    </w:pPr>
    <w:rPr>
      <w:b/>
      <w:bCs/>
      <w:i/>
      <w:iCs/>
      <w:color w:val="FF0000"/>
      <w:sz w:val="16"/>
      <w:szCs w:val="16"/>
    </w:rPr>
  </w:style>
  <w:style w:type="paragraph" w:customStyle="1" w:styleId="xl210">
    <w:name w:val="xl210"/>
    <w:basedOn w:val="Normal"/>
    <w:rsid w:val="002D5EA9"/>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211">
    <w:name w:val="xl211"/>
    <w:basedOn w:val="Normal"/>
    <w:rsid w:val="002D5EA9"/>
    <w:pPr>
      <w:pBdr>
        <w:left w:val="single" w:sz="8" w:space="0" w:color="auto"/>
        <w:right w:val="single" w:sz="8" w:space="0" w:color="auto"/>
      </w:pBdr>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3">
    <w:name w:val="xl213"/>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4">
    <w:name w:val="xl214"/>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color w:val="FF0000"/>
      <w:sz w:val="24"/>
      <w:szCs w:val="24"/>
    </w:rPr>
  </w:style>
  <w:style w:type="paragraph" w:customStyle="1" w:styleId="xl215">
    <w:name w:val="xl215"/>
    <w:basedOn w:val="Normal"/>
    <w:rsid w:val="002D5EA9"/>
    <w:pPr>
      <w:pBdr>
        <w:top w:val="single" w:sz="12" w:space="0" w:color="auto"/>
        <w:bottom w:val="single" w:sz="12" w:space="0" w:color="auto"/>
      </w:pBdr>
      <w:spacing w:before="100" w:beforeAutospacing="1" w:after="100" w:afterAutospacing="1"/>
      <w:textAlignment w:val="center"/>
    </w:pPr>
    <w:rPr>
      <w:b/>
      <w:bCs/>
      <w:sz w:val="16"/>
      <w:szCs w:val="16"/>
    </w:rPr>
  </w:style>
  <w:style w:type="paragraph" w:customStyle="1" w:styleId="xl216">
    <w:name w:val="xl216"/>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7">
    <w:name w:val="xl217"/>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18">
    <w:name w:val="xl218"/>
    <w:basedOn w:val="Normal"/>
    <w:rsid w:val="002D5EA9"/>
    <w:pPr>
      <w:pBdr>
        <w:top w:val="single" w:sz="12" w:space="0" w:color="auto"/>
        <w:left w:val="single" w:sz="12" w:space="0" w:color="auto"/>
        <w:bottom w:val="single" w:sz="12" w:space="0" w:color="auto"/>
      </w:pBdr>
      <w:spacing w:before="100" w:beforeAutospacing="1" w:after="100" w:afterAutospacing="1"/>
      <w:jc w:val="center"/>
      <w:textAlignment w:val="center"/>
    </w:pPr>
    <w:rPr>
      <w:b/>
      <w:bCs/>
      <w:sz w:val="16"/>
      <w:szCs w:val="16"/>
    </w:rPr>
  </w:style>
  <w:style w:type="paragraph" w:customStyle="1" w:styleId="xl219">
    <w:name w:val="xl219"/>
    <w:basedOn w:val="Normal"/>
    <w:rsid w:val="002D5EA9"/>
    <w:pPr>
      <w:pBdr>
        <w:top w:val="single" w:sz="12" w:space="0" w:color="auto"/>
        <w:bottom w:val="single" w:sz="12" w:space="0" w:color="auto"/>
      </w:pBdr>
      <w:spacing w:before="100" w:beforeAutospacing="1" w:after="100" w:afterAutospacing="1"/>
      <w:jc w:val="center"/>
      <w:textAlignment w:val="center"/>
    </w:pPr>
    <w:rPr>
      <w:b/>
      <w:bCs/>
      <w:sz w:val="16"/>
      <w:szCs w:val="16"/>
    </w:rPr>
  </w:style>
  <w:style w:type="paragraph" w:customStyle="1" w:styleId="xl220">
    <w:name w:val="xl220"/>
    <w:basedOn w:val="Normal"/>
    <w:rsid w:val="002D5EA9"/>
    <w:pPr>
      <w:pBdr>
        <w:top w:val="single" w:sz="12" w:space="0" w:color="auto"/>
        <w:bottom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1">
    <w:name w:val="xl221"/>
    <w:basedOn w:val="Normal"/>
    <w:rsid w:val="002D5EA9"/>
    <w:pPr>
      <w:pBdr>
        <w:top w:val="single" w:sz="12" w:space="0" w:color="auto"/>
        <w:bottom w:val="single" w:sz="12" w:space="0" w:color="auto"/>
        <w:right w:val="single" w:sz="12" w:space="0" w:color="auto"/>
      </w:pBdr>
      <w:spacing w:before="100" w:beforeAutospacing="1" w:after="100" w:afterAutospacing="1"/>
      <w:textAlignment w:val="center"/>
    </w:pPr>
    <w:rPr>
      <w:rFonts w:ascii="Calibri" w:hAnsi="Calibri" w:cs="Calibri"/>
      <w:b/>
      <w:bCs/>
      <w:sz w:val="24"/>
      <w:szCs w:val="24"/>
    </w:rPr>
  </w:style>
  <w:style w:type="paragraph" w:customStyle="1" w:styleId="xl222">
    <w:name w:val="xl222"/>
    <w:basedOn w:val="Normal"/>
    <w:rsid w:val="002D5EA9"/>
    <w:pPr>
      <w:pBdr>
        <w:left w:val="single" w:sz="8"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Normal"/>
    <w:rsid w:val="002D5EA9"/>
    <w:pPr>
      <w:pBdr>
        <w:bottom w:val="single" w:sz="4" w:space="0" w:color="auto"/>
        <w:right w:val="single" w:sz="8" w:space="0" w:color="auto"/>
      </w:pBdr>
      <w:spacing w:before="100" w:beforeAutospacing="1" w:after="100" w:afterAutospacing="1"/>
      <w:jc w:val="center"/>
      <w:textAlignment w:val="center"/>
    </w:pPr>
    <w:rPr>
      <w:b/>
      <w:bCs/>
      <w:sz w:val="24"/>
      <w:szCs w:val="24"/>
    </w:rPr>
  </w:style>
  <w:style w:type="character" w:styleId="Kpr">
    <w:name w:val="Hyperlink"/>
    <w:basedOn w:val="VarsaylanParagrafYazTipi"/>
    <w:uiPriority w:val="99"/>
    <w:unhideWhenUsed/>
    <w:rsid w:val="002D5EA9"/>
    <w:rPr>
      <w:color w:val="0563C1"/>
      <w:u w:val="single"/>
    </w:rPr>
  </w:style>
  <w:style w:type="paragraph" w:styleId="ListeParagraf">
    <w:name w:val="List Paragraph"/>
    <w:basedOn w:val="Normal"/>
    <w:uiPriority w:val="34"/>
    <w:qFormat/>
    <w:rsid w:val="002348EC"/>
    <w:pPr>
      <w:ind w:left="720"/>
      <w:contextualSpacing/>
    </w:pPr>
  </w:style>
  <w:style w:type="character" w:styleId="zmlenmeyenBahsetme">
    <w:name w:val="Unresolved Mention"/>
    <w:basedOn w:val="VarsaylanParagrafYazTipi"/>
    <w:uiPriority w:val="99"/>
    <w:semiHidden/>
    <w:unhideWhenUsed/>
    <w:rsid w:val="00E6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in11\Downloads\www.sobe.trakya.edu.tr" TargetMode="External"/><Relationship Id="rId3" Type="http://schemas.openxmlformats.org/officeDocument/2006/relationships/styles" Target="styles.xml"/><Relationship Id="rId7" Type="http://schemas.openxmlformats.org/officeDocument/2006/relationships/hyperlink" Target="https://enstitu.traky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bs.trakya.edu.tr/oibs/ina_ap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41AB-1AAF-4467-AE99-95967F5F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7274</Words>
  <Characters>41463</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win11</cp:lastModifiedBy>
  <cp:revision>2</cp:revision>
  <dcterms:created xsi:type="dcterms:W3CDTF">2025-07-08T06:38:00Z</dcterms:created>
  <dcterms:modified xsi:type="dcterms:W3CDTF">2025-07-08T06:38:00Z</dcterms:modified>
</cp:coreProperties>
</file>